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57" w:rsidRPr="00170230" w:rsidRDefault="00F66E57" w:rsidP="00F66E57">
      <w:pPr>
        <w:bidi w:val="0"/>
        <w:spacing w:line="240" w:lineRule="atLeast"/>
        <w:jc w:val="center"/>
        <w:rPr>
          <w:rFonts w:ascii="Tahoma" w:hAnsi="Tahoma" w:cs="Tahoma"/>
          <w:sz w:val="20"/>
          <w:szCs w:val="18"/>
        </w:rPr>
      </w:pPr>
      <w:bookmarkStart w:id="0" w:name="_Toc349122061"/>
      <w:bookmarkStart w:id="1" w:name="_Toc349136480"/>
      <w:bookmarkStart w:id="2" w:name="_Toc352831083"/>
      <w:bookmarkStart w:id="3" w:name="_Toc354324568"/>
      <w:bookmarkStart w:id="4" w:name="_Toc354661923"/>
      <w:r>
        <w:rPr>
          <w:rFonts w:ascii="Tahoma" w:hAnsi="Tahoma" w:cs="Tahoma"/>
          <w:noProof/>
          <w:sz w:val="20"/>
          <w:szCs w:val="18"/>
        </w:rPr>
        <w:drawing>
          <wp:inline distT="0" distB="0" distL="0" distR="0" wp14:anchorId="376E4C06" wp14:editId="1D6762B1">
            <wp:extent cx="812872" cy="1001036"/>
            <wp:effectExtent l="0" t="0" r="635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rael-blue.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11" cy="1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E57" w:rsidRPr="00A10996" w:rsidRDefault="00F66E57" w:rsidP="00F66E57">
      <w:pPr>
        <w:bidi w:val="0"/>
        <w:spacing w:before="120" w:after="0" w:line="312" w:lineRule="auto"/>
        <w:jc w:val="center"/>
        <w:rPr>
          <w:rFonts w:ascii="Tahoma" w:hAnsi="Tahoma" w:cs="Tahoma"/>
          <w:sz w:val="28"/>
          <w:szCs w:val="28"/>
          <w:rtl/>
        </w:rPr>
      </w:pPr>
      <w:r w:rsidRPr="002A02B2">
        <w:rPr>
          <w:rFonts w:ascii="Tahoma" w:hAnsi="Tahoma" w:cs="Tahoma"/>
          <w:sz w:val="28"/>
          <w:szCs w:val="28"/>
        </w:rPr>
        <w:t>STATE OF ISRAEL</w:t>
      </w:r>
    </w:p>
    <w:p w:rsidR="00F66E57" w:rsidRPr="007A254C" w:rsidRDefault="001B7442" w:rsidP="007A254C">
      <w:pPr>
        <w:bidi w:val="0"/>
        <w:spacing w:before="360"/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7A254C">
        <w:rPr>
          <w:rFonts w:ascii="Tahoma" w:hAnsi="Tahoma" w:cs="Tahoma"/>
          <w:b/>
          <w:bCs/>
          <w:sz w:val="32"/>
          <w:szCs w:val="32"/>
        </w:rPr>
        <w:t>THE STATE COMPTROLLER</w:t>
      </w:r>
    </w:p>
    <w:p w:rsidR="00BF4CD3" w:rsidRPr="00BF4CD3" w:rsidRDefault="00F66E57" w:rsidP="00BF4CD3">
      <w:pPr>
        <w:bidi w:val="0"/>
        <w:spacing w:before="1440" w:after="0" w:line="240" w:lineRule="auto"/>
        <w:jc w:val="center"/>
        <w:outlineLvl w:val="0"/>
        <w:rPr>
          <w:rFonts w:ascii="Tahoma" w:hAnsi="Tahoma" w:cs="Tahoma"/>
          <w:color w:val="2A2AA6"/>
          <w:sz w:val="52"/>
          <w:szCs w:val="52"/>
        </w:rPr>
      </w:pPr>
      <w:r w:rsidRPr="00BF4CD3">
        <w:rPr>
          <w:rFonts w:ascii="Tahoma" w:hAnsi="Tahoma" w:cs="Tahoma"/>
          <w:color w:val="2A2AA6"/>
          <w:sz w:val="52"/>
          <w:szCs w:val="52"/>
        </w:rPr>
        <w:t>The State of Israel Response</w:t>
      </w:r>
      <w:r w:rsidR="00BF4CD3">
        <w:rPr>
          <w:rFonts w:ascii="Tahoma" w:hAnsi="Tahoma" w:cs="Tahoma"/>
          <w:color w:val="2A2AA6"/>
          <w:sz w:val="52"/>
          <w:szCs w:val="52"/>
        </w:rPr>
        <w:br/>
      </w:r>
      <w:r w:rsidRPr="00BF4CD3">
        <w:rPr>
          <w:rFonts w:ascii="Tahoma" w:hAnsi="Tahoma" w:cs="Tahoma"/>
          <w:color w:val="2A2AA6"/>
          <w:sz w:val="52"/>
          <w:szCs w:val="52"/>
        </w:rPr>
        <w:t>to the Covid-19 Crisis</w:t>
      </w:r>
    </w:p>
    <w:p w:rsidR="00F66E57" w:rsidRPr="00BF4CD3" w:rsidRDefault="00F66E57" w:rsidP="00BF4CD3">
      <w:pPr>
        <w:bidi w:val="0"/>
        <w:spacing w:before="360" w:after="0" w:line="240" w:lineRule="auto"/>
        <w:jc w:val="center"/>
        <w:outlineLvl w:val="0"/>
        <w:rPr>
          <w:rFonts w:ascii="Tahoma" w:hAnsi="Tahoma" w:cs="Tahoma"/>
          <w:color w:val="2A2AA6"/>
          <w:sz w:val="52"/>
          <w:szCs w:val="52"/>
        </w:rPr>
      </w:pPr>
      <w:r w:rsidRPr="00BF4CD3">
        <w:rPr>
          <w:rFonts w:ascii="Tahoma" w:hAnsi="Tahoma" w:cs="Tahoma"/>
          <w:color w:val="2A2AA6"/>
          <w:sz w:val="52"/>
          <w:szCs w:val="52"/>
        </w:rPr>
        <w:t>Special Interim Report</w:t>
      </w:r>
    </w:p>
    <w:p w:rsidR="00F66E57" w:rsidRDefault="00F66E57" w:rsidP="00F66E57">
      <w:pPr>
        <w:bidi w:val="0"/>
        <w:spacing w:after="0" w:line="240" w:lineRule="auto"/>
        <w:jc w:val="center"/>
        <w:rPr>
          <w:rFonts w:cs="David"/>
          <w:szCs w:val="24"/>
          <w:rtl/>
        </w:rPr>
      </w:pPr>
    </w:p>
    <w:p w:rsidR="00F66E57" w:rsidRDefault="00F66E57" w:rsidP="00F66E57">
      <w:pPr>
        <w:bidi w:val="0"/>
        <w:spacing w:before="3000" w:line="240" w:lineRule="atLeas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241D1FB" wp14:editId="52214E11">
            <wp:extent cx="743714" cy="490729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vaker-semel.new-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14" cy="49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E57" w:rsidRDefault="00F66E57" w:rsidP="00F66E57">
      <w:pPr>
        <w:bidi w:val="0"/>
        <w:spacing w:after="0" w:line="240" w:lineRule="auto"/>
        <w:jc w:val="center"/>
        <w:rPr>
          <w:rFonts w:ascii="Tahoma" w:hAnsi="Tahoma" w:cs="Tahoma"/>
          <w:color w:val="2A2AA6"/>
          <w:sz w:val="22"/>
          <w:szCs w:val="22"/>
        </w:rPr>
      </w:pPr>
      <w:r>
        <w:rPr>
          <w:rFonts w:ascii="Tahoma" w:hAnsi="Tahoma" w:cs="Tahoma"/>
          <w:color w:val="2A2AA6"/>
          <w:sz w:val="22"/>
          <w:szCs w:val="22"/>
        </w:rPr>
        <w:t>Jerusalem | October 2020</w:t>
      </w:r>
    </w:p>
    <w:p w:rsidR="00F66E57" w:rsidRDefault="00F66E57" w:rsidP="00F66E57">
      <w:pPr>
        <w:bidi w:val="0"/>
        <w:rPr>
          <w:rFonts w:ascii="Tahoma" w:hAnsi="Tahoma" w:cs="Tahoma"/>
          <w:color w:val="2A2AA6"/>
          <w:sz w:val="22"/>
          <w:szCs w:val="22"/>
          <w:rtl/>
        </w:rPr>
      </w:pPr>
      <w:r>
        <w:rPr>
          <w:rFonts w:ascii="Tahoma" w:hAnsi="Tahoma" w:cs="Tahoma"/>
          <w:color w:val="2A2AA6"/>
          <w:sz w:val="22"/>
          <w:szCs w:val="22"/>
          <w:rtl/>
        </w:rPr>
        <w:br w:type="page"/>
      </w:r>
    </w:p>
    <w:p w:rsidR="00F66E57" w:rsidRDefault="00F66E57" w:rsidP="00F66E57">
      <w:pPr>
        <w:bidi w:val="0"/>
      </w:pPr>
      <w:bookmarkStart w:id="5" w:name="_GoBack"/>
      <w:bookmarkEnd w:id="0"/>
      <w:bookmarkEnd w:id="1"/>
      <w:bookmarkEnd w:id="2"/>
      <w:bookmarkEnd w:id="3"/>
      <w:bookmarkEnd w:id="4"/>
      <w:bookmarkEnd w:id="5"/>
    </w:p>
    <w:p w:rsidR="00F66E57" w:rsidRDefault="00F66E57" w:rsidP="00F66E57">
      <w:pPr>
        <w:pStyle w:val="TableofFigures"/>
        <w:bidi w:val="0"/>
        <w:rPr>
          <w:lang w:eastAsia="en-US"/>
        </w:rPr>
      </w:pPr>
    </w:p>
    <w:p w:rsidR="00F66E57" w:rsidRDefault="00F66E57" w:rsidP="00F66E57">
      <w:pPr>
        <w:pStyle w:val="KOT2"/>
        <w:pageBreakBefore w:val="0"/>
        <w:bidi w:val="0"/>
        <w:ind w:right="0"/>
        <w:rPr>
          <w:rFonts w:ascii="Tahoma" w:hAnsi="Tahoma"/>
        </w:rPr>
        <w:sectPr w:rsidR="00F66E57" w:rsidSect="00B34BD6">
          <w:pgSz w:w="11906" w:h="16838" w:code="9"/>
          <w:pgMar w:top="3119" w:right="2410" w:bottom="2268" w:left="2410" w:header="1871" w:footer="709" w:gutter="0"/>
          <w:pgNumType w:fmt="lowerRoman"/>
          <w:cols w:space="708"/>
          <w:bidi/>
          <w:rtlGutter/>
          <w:docGrid w:linePitch="360"/>
        </w:sectPr>
      </w:pPr>
    </w:p>
    <w:p w:rsidR="006613B0" w:rsidRPr="005E286E" w:rsidRDefault="00780A84" w:rsidP="003A5072">
      <w:pPr>
        <w:pStyle w:val="KOT2"/>
        <w:pageBreakBefore w:val="0"/>
        <w:bidi w:val="0"/>
        <w:ind w:right="0"/>
        <w:rPr>
          <w:rtl/>
        </w:rPr>
      </w:pPr>
      <w:r w:rsidRPr="00C64E4C">
        <w:rPr>
          <w:rFonts w:ascii="Tahoma" w:hAnsi="Tahoma"/>
        </w:rPr>
        <w:lastRenderedPageBreak/>
        <w:t>Forew</w:t>
      </w:r>
      <w:r w:rsidR="003A5072">
        <w:rPr>
          <w:rFonts w:ascii="Tahoma" w:hAnsi="Tahoma"/>
        </w:rPr>
        <w:t>o</w:t>
      </w:r>
      <w:r w:rsidRPr="00C64E4C">
        <w:rPr>
          <w:rFonts w:ascii="Tahoma" w:hAnsi="Tahoma"/>
        </w:rPr>
        <w:t>rd</w:t>
      </w:r>
      <w:r>
        <w:t xml:space="preserve"> </w:t>
      </w:r>
    </w:p>
    <w:p w:rsidR="00C64E4C" w:rsidRPr="00372F68" w:rsidRDefault="00780A84" w:rsidP="00412AA5">
      <w:pPr>
        <w:bidi w:val="0"/>
        <w:spacing w:line="240" w:lineRule="exact"/>
        <w:jc w:val="both"/>
        <w:rPr>
          <w:rFonts w:ascii="Tahoma" w:eastAsia="Calibri" w:hAnsi="Tahoma" w:cs="Tahoma"/>
          <w:sz w:val="20"/>
          <w:szCs w:val="20"/>
        </w:rPr>
      </w:pPr>
      <w:r w:rsidRPr="00372F68">
        <w:rPr>
          <w:rFonts w:ascii="Tahoma" w:eastAsia="Calibri" w:hAnsi="Tahoma" w:cs="Tahoma"/>
          <w:sz w:val="20"/>
          <w:szCs w:val="20"/>
        </w:rPr>
        <w:t xml:space="preserve">We are in the midst </w:t>
      </w:r>
      <w:r w:rsidR="001D59B2" w:rsidRPr="00372F68">
        <w:rPr>
          <w:rFonts w:ascii="Tahoma" w:eastAsia="Calibri" w:hAnsi="Tahoma" w:cs="Tahoma"/>
          <w:sz w:val="20"/>
          <w:szCs w:val="20"/>
        </w:rPr>
        <w:t xml:space="preserve">of the second </w:t>
      </w:r>
      <w:r w:rsidR="00875C51">
        <w:rPr>
          <w:rFonts w:ascii="Tahoma" w:eastAsia="Calibri" w:hAnsi="Tahoma" w:cs="Tahoma"/>
          <w:sz w:val="20"/>
          <w:szCs w:val="20"/>
        </w:rPr>
        <w:t>C</w:t>
      </w:r>
      <w:r w:rsidR="001D59B2" w:rsidRPr="00372F68">
        <w:rPr>
          <w:rFonts w:ascii="Tahoma" w:eastAsia="Calibri" w:hAnsi="Tahoma" w:cs="Tahoma"/>
          <w:sz w:val="20"/>
          <w:szCs w:val="20"/>
        </w:rPr>
        <w:t>o</w:t>
      </w:r>
      <w:r w:rsidR="00F85391">
        <w:rPr>
          <w:rFonts w:ascii="Tahoma" w:eastAsia="Calibri" w:hAnsi="Tahoma" w:cs="Tahoma"/>
          <w:sz w:val="20"/>
          <w:szCs w:val="20"/>
        </w:rPr>
        <w:t xml:space="preserve">vid-19 </w:t>
      </w:r>
      <w:r w:rsidR="001D59B2" w:rsidRPr="00372F68">
        <w:rPr>
          <w:rFonts w:ascii="Tahoma" w:eastAsia="Calibri" w:hAnsi="Tahoma" w:cs="Tahoma"/>
          <w:sz w:val="20"/>
          <w:szCs w:val="20"/>
        </w:rPr>
        <w:t xml:space="preserve">pandemic </w:t>
      </w:r>
      <w:r w:rsidR="00315E6F">
        <w:rPr>
          <w:rFonts w:ascii="Tahoma" w:eastAsia="Calibri" w:hAnsi="Tahoma" w:cs="Tahoma"/>
          <w:sz w:val="20"/>
          <w:szCs w:val="20"/>
        </w:rPr>
        <w:t xml:space="preserve">outbreak </w:t>
      </w:r>
      <w:r w:rsidR="001D59B2" w:rsidRPr="00372F68">
        <w:rPr>
          <w:rFonts w:ascii="Tahoma" w:eastAsia="Calibri" w:hAnsi="Tahoma" w:cs="Tahoma"/>
          <w:sz w:val="20"/>
          <w:szCs w:val="20"/>
        </w:rPr>
        <w:t xml:space="preserve">that is </w:t>
      </w:r>
      <w:r w:rsidR="00044489" w:rsidRPr="00372F68">
        <w:rPr>
          <w:rFonts w:ascii="Tahoma" w:eastAsia="Calibri" w:hAnsi="Tahoma" w:cs="Tahoma"/>
          <w:sz w:val="20"/>
          <w:szCs w:val="20"/>
        </w:rPr>
        <w:t xml:space="preserve">shaking the world </w:t>
      </w:r>
      <w:r w:rsidR="0011477A" w:rsidRPr="00372F68">
        <w:rPr>
          <w:rFonts w:ascii="Tahoma" w:eastAsia="Calibri" w:hAnsi="Tahoma" w:cs="Tahoma"/>
          <w:sz w:val="20"/>
          <w:szCs w:val="20"/>
        </w:rPr>
        <w:t xml:space="preserve">and the State of Israel, significantly impacting our life and </w:t>
      </w:r>
      <w:r w:rsidR="0011477A" w:rsidRPr="00372F68">
        <w:rPr>
          <w:rFonts w:ascii="Tahoma" w:hAnsi="Tahoma" w:cs="Tahoma"/>
          <w:sz w:val="20"/>
          <w:szCs w:val="20"/>
        </w:rPr>
        <w:t xml:space="preserve">testing our personal and national resilience. </w:t>
      </w:r>
      <w:r w:rsidR="00222333">
        <w:rPr>
          <w:rFonts w:ascii="Tahoma" w:hAnsi="Tahoma" w:cs="Tahoma"/>
          <w:sz w:val="20"/>
          <w:szCs w:val="20"/>
        </w:rPr>
        <w:t xml:space="preserve">During these times </w:t>
      </w:r>
      <w:r w:rsidR="00634E52" w:rsidRPr="00372F68">
        <w:rPr>
          <w:rFonts w:ascii="Tahoma" w:hAnsi="Tahoma" w:cs="Tahoma"/>
          <w:sz w:val="20"/>
          <w:szCs w:val="20"/>
        </w:rPr>
        <w:t xml:space="preserve">I </w:t>
      </w:r>
      <w:r w:rsidR="00315E6F">
        <w:rPr>
          <w:rFonts w:ascii="Tahoma" w:hAnsi="Tahoma" w:cs="Tahoma"/>
          <w:sz w:val="20"/>
          <w:szCs w:val="20"/>
        </w:rPr>
        <w:t xml:space="preserve">believe </w:t>
      </w:r>
      <w:r w:rsidR="00222333">
        <w:rPr>
          <w:rFonts w:ascii="Tahoma" w:hAnsi="Tahoma" w:cs="Tahoma"/>
          <w:sz w:val="20"/>
          <w:szCs w:val="20"/>
        </w:rPr>
        <w:t xml:space="preserve">that </w:t>
      </w:r>
      <w:r w:rsidR="00634E52" w:rsidRPr="00372F68">
        <w:rPr>
          <w:rFonts w:ascii="Tahoma" w:hAnsi="Tahoma" w:cs="Tahoma"/>
          <w:sz w:val="20"/>
          <w:szCs w:val="20"/>
        </w:rPr>
        <w:t xml:space="preserve">it is important </w:t>
      </w:r>
      <w:r w:rsidR="00222333">
        <w:rPr>
          <w:rFonts w:ascii="Tahoma" w:hAnsi="Tahoma" w:cs="Tahoma"/>
          <w:sz w:val="20"/>
          <w:szCs w:val="20"/>
        </w:rPr>
        <w:t xml:space="preserve">for </w:t>
      </w:r>
      <w:r w:rsidR="00634E52" w:rsidRPr="00372F68">
        <w:rPr>
          <w:rFonts w:ascii="Tahoma" w:hAnsi="Tahoma" w:cs="Tahoma"/>
          <w:sz w:val="20"/>
          <w:szCs w:val="20"/>
        </w:rPr>
        <w:t xml:space="preserve">the </w:t>
      </w:r>
      <w:r w:rsidR="00634E52" w:rsidRPr="00372F68">
        <w:rPr>
          <w:rFonts w:ascii="Tahoma" w:eastAsia="Calibri" w:hAnsi="Tahoma" w:cs="Tahoma"/>
          <w:sz w:val="20"/>
          <w:szCs w:val="20"/>
        </w:rPr>
        <w:t>State Comptroller</w:t>
      </w:r>
      <w:r w:rsidR="00E65AB8">
        <w:rPr>
          <w:rFonts w:ascii="Tahoma" w:eastAsia="Calibri" w:hAnsi="Tahoma" w:cs="Tahoma"/>
          <w:sz w:val="20"/>
          <w:szCs w:val="20"/>
        </w:rPr>
        <w:t>’s</w:t>
      </w:r>
      <w:r w:rsidR="00222333">
        <w:rPr>
          <w:rFonts w:ascii="Tahoma" w:eastAsia="Calibri" w:hAnsi="Tahoma" w:cs="Tahoma"/>
          <w:sz w:val="20"/>
          <w:szCs w:val="20"/>
        </w:rPr>
        <w:t xml:space="preserve"> Office to</w:t>
      </w:r>
      <w:r w:rsidR="00634E52" w:rsidRPr="00372F68">
        <w:rPr>
          <w:rFonts w:ascii="Tahoma" w:eastAsia="Calibri" w:hAnsi="Tahoma" w:cs="Tahoma"/>
          <w:sz w:val="20"/>
          <w:szCs w:val="20"/>
        </w:rPr>
        <w:t xml:space="preserve"> continue its activity, subject to the current challenges, in order to </w:t>
      </w:r>
      <w:r w:rsidR="0068431D" w:rsidRPr="00372F68">
        <w:rPr>
          <w:rFonts w:ascii="Tahoma" w:eastAsia="Calibri" w:hAnsi="Tahoma" w:cs="Tahoma"/>
          <w:sz w:val="20"/>
          <w:szCs w:val="20"/>
        </w:rPr>
        <w:t xml:space="preserve">improve the activity of </w:t>
      </w:r>
      <w:r w:rsidR="00F85391">
        <w:rPr>
          <w:rFonts w:ascii="Tahoma" w:eastAsia="Calibri" w:hAnsi="Tahoma" w:cs="Tahoma"/>
          <w:sz w:val="20"/>
          <w:szCs w:val="20"/>
        </w:rPr>
        <w:t>G</w:t>
      </w:r>
      <w:r w:rsidR="0068431D" w:rsidRPr="00372F68">
        <w:rPr>
          <w:rFonts w:ascii="Tahoma" w:eastAsia="Calibri" w:hAnsi="Tahoma" w:cs="Tahoma"/>
          <w:sz w:val="20"/>
          <w:szCs w:val="20"/>
        </w:rPr>
        <w:t xml:space="preserve">overnment </w:t>
      </w:r>
      <w:r w:rsidR="00E65AB8" w:rsidRPr="00BF7B1B">
        <w:rPr>
          <w:rFonts w:ascii="Tahoma" w:eastAsia="Calibri" w:hAnsi="Tahoma" w:cs="Tahoma"/>
          <w:sz w:val="20"/>
          <w:szCs w:val="20"/>
        </w:rPr>
        <w:t>authorities.</w:t>
      </w:r>
    </w:p>
    <w:p w:rsidR="0068431D" w:rsidRPr="00372F68" w:rsidRDefault="00780A84" w:rsidP="00412AA5">
      <w:pPr>
        <w:bidi w:val="0"/>
        <w:spacing w:line="240" w:lineRule="exact"/>
        <w:jc w:val="both"/>
        <w:rPr>
          <w:rFonts w:ascii="Tahoma" w:eastAsia="Calibri" w:hAnsi="Tahoma" w:cs="Tahoma"/>
          <w:sz w:val="20"/>
          <w:szCs w:val="20"/>
        </w:rPr>
      </w:pPr>
      <w:r w:rsidRPr="00372F68">
        <w:rPr>
          <w:rFonts w:ascii="Tahoma" w:eastAsia="Calibri" w:hAnsi="Tahoma" w:cs="Tahoma"/>
          <w:sz w:val="20"/>
          <w:szCs w:val="20"/>
        </w:rPr>
        <w:t xml:space="preserve">Our office </w:t>
      </w:r>
      <w:r w:rsidR="00875C51">
        <w:rPr>
          <w:rFonts w:ascii="Tahoma" w:eastAsia="Calibri" w:hAnsi="Tahoma" w:cs="Tahoma"/>
          <w:sz w:val="20"/>
          <w:szCs w:val="20"/>
        </w:rPr>
        <w:t>monitored</w:t>
      </w:r>
      <w:r w:rsidRPr="00372F68">
        <w:rPr>
          <w:rFonts w:ascii="Tahoma" w:eastAsia="Calibri" w:hAnsi="Tahoma" w:cs="Tahoma"/>
          <w:sz w:val="20"/>
          <w:szCs w:val="20"/>
        </w:rPr>
        <w:t xml:space="preserve"> </w:t>
      </w:r>
      <w:r w:rsidR="00222333">
        <w:rPr>
          <w:rFonts w:ascii="Tahoma" w:eastAsia="Calibri" w:hAnsi="Tahoma" w:cs="Tahoma"/>
          <w:sz w:val="20"/>
          <w:szCs w:val="20"/>
        </w:rPr>
        <w:t xml:space="preserve">the </w:t>
      </w:r>
      <w:r w:rsidR="00F85391">
        <w:rPr>
          <w:rFonts w:ascii="Tahoma" w:eastAsia="Calibri" w:hAnsi="Tahoma" w:cs="Tahoma"/>
          <w:sz w:val="20"/>
          <w:szCs w:val="20"/>
        </w:rPr>
        <w:t>G</w:t>
      </w:r>
      <w:r w:rsidRPr="00372F68">
        <w:rPr>
          <w:rFonts w:ascii="Tahoma" w:eastAsia="Calibri" w:hAnsi="Tahoma" w:cs="Tahoma"/>
          <w:sz w:val="20"/>
          <w:szCs w:val="20"/>
        </w:rPr>
        <w:t>overnment</w:t>
      </w:r>
      <w:r w:rsidR="00222333">
        <w:rPr>
          <w:rFonts w:ascii="Tahoma" w:eastAsia="Calibri" w:hAnsi="Tahoma" w:cs="Tahoma"/>
          <w:sz w:val="20"/>
          <w:szCs w:val="20"/>
        </w:rPr>
        <w:t>’s</w:t>
      </w:r>
      <w:r w:rsidRPr="00372F68">
        <w:rPr>
          <w:rFonts w:ascii="Tahoma" w:eastAsia="Calibri" w:hAnsi="Tahoma" w:cs="Tahoma"/>
          <w:sz w:val="20"/>
          <w:szCs w:val="20"/>
        </w:rPr>
        <w:t xml:space="preserve"> activity during the first wave, and during the first </w:t>
      </w:r>
      <w:r w:rsidR="006F76AA">
        <w:rPr>
          <w:rFonts w:ascii="Tahoma" w:eastAsia="Calibri" w:hAnsi="Tahoma" w:cs="Tahoma"/>
          <w:sz w:val="20"/>
          <w:szCs w:val="20"/>
        </w:rPr>
        <w:t>outbreak</w:t>
      </w:r>
      <w:r w:rsidRPr="00372F68">
        <w:rPr>
          <w:rFonts w:ascii="Tahoma" w:eastAsia="Calibri" w:hAnsi="Tahoma" w:cs="Tahoma"/>
          <w:sz w:val="20"/>
          <w:szCs w:val="20"/>
        </w:rPr>
        <w:t xml:space="preserve"> already began to conduct audits </w:t>
      </w:r>
      <w:r w:rsidR="00875C51">
        <w:rPr>
          <w:rFonts w:ascii="Tahoma" w:eastAsia="Calibri" w:hAnsi="Tahoma" w:cs="Tahoma"/>
          <w:sz w:val="20"/>
          <w:szCs w:val="20"/>
        </w:rPr>
        <w:t>regarding</w:t>
      </w:r>
      <w:r w:rsidRPr="00372F68">
        <w:rPr>
          <w:rFonts w:ascii="Tahoma" w:eastAsia="Calibri" w:hAnsi="Tahoma" w:cs="Tahoma"/>
          <w:sz w:val="20"/>
          <w:szCs w:val="20"/>
        </w:rPr>
        <w:t xml:space="preserve"> several issues </w:t>
      </w:r>
      <w:r w:rsidR="006F76AA">
        <w:rPr>
          <w:rFonts w:ascii="Tahoma" w:eastAsia="Calibri" w:hAnsi="Tahoma" w:cs="Tahoma"/>
          <w:sz w:val="20"/>
          <w:szCs w:val="20"/>
        </w:rPr>
        <w:t>pertaining to the</w:t>
      </w:r>
      <w:r w:rsidRPr="00372F68">
        <w:rPr>
          <w:rFonts w:ascii="Tahoma" w:eastAsia="Calibri" w:hAnsi="Tahoma" w:cs="Tahoma"/>
          <w:sz w:val="20"/>
          <w:szCs w:val="20"/>
        </w:rPr>
        <w:t xml:space="preserve"> handling </w:t>
      </w:r>
      <w:r w:rsidR="00CF7994">
        <w:rPr>
          <w:rFonts w:ascii="Tahoma" w:eastAsia="Calibri" w:hAnsi="Tahoma" w:cs="Tahoma"/>
          <w:sz w:val="20"/>
          <w:szCs w:val="20"/>
        </w:rPr>
        <w:t xml:space="preserve">of </w:t>
      </w:r>
      <w:r w:rsidRPr="00372F68">
        <w:rPr>
          <w:rFonts w:ascii="Tahoma" w:eastAsia="Calibri" w:hAnsi="Tahoma" w:cs="Tahoma"/>
          <w:sz w:val="20"/>
          <w:szCs w:val="20"/>
        </w:rPr>
        <w:t xml:space="preserve">the </w:t>
      </w:r>
      <w:r w:rsidR="00F85391">
        <w:rPr>
          <w:rFonts w:ascii="Tahoma" w:eastAsia="Calibri" w:hAnsi="Tahoma" w:cs="Tahoma"/>
          <w:sz w:val="20"/>
          <w:szCs w:val="20"/>
        </w:rPr>
        <w:t xml:space="preserve">Covid-19 </w:t>
      </w:r>
      <w:r w:rsidRPr="00372F68">
        <w:rPr>
          <w:rFonts w:ascii="Tahoma" w:eastAsia="Calibri" w:hAnsi="Tahoma" w:cs="Tahoma"/>
          <w:sz w:val="20"/>
          <w:szCs w:val="20"/>
        </w:rPr>
        <w:t>crisis and its effects, similar to the audit</w:t>
      </w:r>
      <w:r w:rsidR="00875C51">
        <w:rPr>
          <w:rFonts w:ascii="Tahoma" w:eastAsia="Calibri" w:hAnsi="Tahoma" w:cs="Tahoma"/>
          <w:sz w:val="20"/>
          <w:szCs w:val="20"/>
        </w:rPr>
        <w:t>s</w:t>
      </w:r>
      <w:r w:rsidRPr="00372F68">
        <w:rPr>
          <w:rFonts w:ascii="Tahoma" w:eastAsia="Calibri" w:hAnsi="Tahoma" w:cs="Tahoma"/>
          <w:sz w:val="20"/>
          <w:szCs w:val="20"/>
        </w:rPr>
        <w:t xml:space="preserve"> conducted in </w:t>
      </w:r>
      <w:r w:rsidR="00CF7994">
        <w:rPr>
          <w:rFonts w:ascii="Tahoma" w:eastAsia="Calibri" w:hAnsi="Tahoma" w:cs="Tahoma"/>
          <w:sz w:val="20"/>
          <w:szCs w:val="20"/>
        </w:rPr>
        <w:t xml:space="preserve">other countries in </w:t>
      </w:r>
      <w:r w:rsidRPr="00372F68">
        <w:rPr>
          <w:rFonts w:ascii="Tahoma" w:eastAsia="Calibri" w:hAnsi="Tahoma" w:cs="Tahoma"/>
          <w:sz w:val="20"/>
          <w:szCs w:val="20"/>
        </w:rPr>
        <w:t>Europe</w:t>
      </w:r>
      <w:r w:rsidR="00CF7994">
        <w:rPr>
          <w:rFonts w:ascii="Tahoma" w:eastAsia="Calibri" w:hAnsi="Tahoma" w:cs="Tahoma"/>
          <w:sz w:val="20"/>
          <w:szCs w:val="20"/>
        </w:rPr>
        <w:t xml:space="preserve"> </w:t>
      </w:r>
      <w:r w:rsidRPr="00372F68">
        <w:rPr>
          <w:rFonts w:ascii="Tahoma" w:eastAsia="Calibri" w:hAnsi="Tahoma" w:cs="Tahoma"/>
          <w:sz w:val="20"/>
          <w:szCs w:val="20"/>
        </w:rPr>
        <w:t xml:space="preserve">and in </w:t>
      </w:r>
      <w:r w:rsidRPr="00251BB0">
        <w:rPr>
          <w:rFonts w:ascii="Tahoma" w:eastAsia="Calibri" w:hAnsi="Tahoma" w:cs="Tahoma"/>
          <w:sz w:val="20"/>
          <w:szCs w:val="20"/>
        </w:rPr>
        <w:t>the United States. These audits provided interim findings</w:t>
      </w:r>
      <w:r w:rsidR="00981A94" w:rsidRPr="00251BB0">
        <w:rPr>
          <w:rFonts w:ascii="Tahoma" w:eastAsia="Calibri" w:hAnsi="Tahoma" w:cs="Tahoma"/>
          <w:sz w:val="20"/>
          <w:szCs w:val="20"/>
        </w:rPr>
        <w:t xml:space="preserve">, and rectifying them </w:t>
      </w:r>
      <w:r w:rsidR="00981A94" w:rsidRPr="00685B68">
        <w:rPr>
          <w:rFonts w:ascii="Tahoma" w:eastAsia="Calibri" w:hAnsi="Tahoma" w:cs="Tahoma"/>
          <w:sz w:val="20"/>
          <w:szCs w:val="20"/>
        </w:rPr>
        <w:t>could</w:t>
      </w:r>
      <w:r w:rsidRPr="00685B68">
        <w:rPr>
          <w:rFonts w:ascii="Tahoma" w:eastAsia="Calibri" w:hAnsi="Tahoma" w:cs="Tahoma"/>
          <w:sz w:val="20"/>
          <w:szCs w:val="20"/>
        </w:rPr>
        <w:t xml:space="preserve"> improve the functioning of government</w:t>
      </w:r>
      <w:r w:rsidR="00C970AE">
        <w:rPr>
          <w:rFonts w:ascii="Tahoma" w:eastAsia="Calibri" w:hAnsi="Tahoma" w:cs="Tahoma"/>
          <w:sz w:val="20"/>
          <w:szCs w:val="20"/>
        </w:rPr>
        <w:t xml:space="preserve"> and public</w:t>
      </w:r>
      <w:r w:rsidRPr="00685B68">
        <w:rPr>
          <w:rFonts w:ascii="Tahoma" w:eastAsia="Calibri" w:hAnsi="Tahoma" w:cs="Tahoma"/>
          <w:sz w:val="20"/>
          <w:szCs w:val="20"/>
        </w:rPr>
        <w:t xml:space="preserve"> systems </w:t>
      </w:r>
      <w:r w:rsidR="00875C51" w:rsidRPr="00685B68">
        <w:rPr>
          <w:rFonts w:ascii="Tahoma" w:eastAsia="Calibri" w:hAnsi="Tahoma" w:cs="Tahoma"/>
          <w:sz w:val="20"/>
          <w:szCs w:val="20"/>
        </w:rPr>
        <w:t xml:space="preserve">in </w:t>
      </w:r>
      <w:r w:rsidRPr="00251BB0">
        <w:rPr>
          <w:rFonts w:ascii="Tahoma" w:eastAsia="Calibri" w:hAnsi="Tahoma" w:cs="Tahoma"/>
          <w:sz w:val="20"/>
          <w:szCs w:val="20"/>
        </w:rPr>
        <w:t xml:space="preserve">handling the </w:t>
      </w:r>
      <w:r w:rsidR="00875C51" w:rsidRPr="00251BB0">
        <w:rPr>
          <w:rFonts w:ascii="Tahoma" w:eastAsia="Calibri" w:hAnsi="Tahoma" w:cs="Tahoma"/>
          <w:sz w:val="20"/>
          <w:szCs w:val="20"/>
        </w:rPr>
        <w:t>C</w:t>
      </w:r>
      <w:r w:rsidR="00F85391" w:rsidRPr="00BF7B1B">
        <w:rPr>
          <w:rFonts w:ascii="Tahoma" w:eastAsia="Calibri" w:hAnsi="Tahoma" w:cs="Tahoma"/>
          <w:sz w:val="20"/>
          <w:szCs w:val="20"/>
        </w:rPr>
        <w:t xml:space="preserve">ovid-19 </w:t>
      </w:r>
      <w:r w:rsidRPr="00251BB0">
        <w:rPr>
          <w:rFonts w:ascii="Tahoma" w:eastAsia="Calibri" w:hAnsi="Tahoma" w:cs="Tahoma"/>
          <w:sz w:val="20"/>
          <w:szCs w:val="20"/>
        </w:rPr>
        <w:t xml:space="preserve">pandemic and </w:t>
      </w:r>
      <w:r w:rsidR="00F85391" w:rsidRPr="00BF7B1B">
        <w:rPr>
          <w:rFonts w:ascii="Tahoma" w:eastAsia="Calibri" w:hAnsi="Tahoma" w:cs="Tahoma"/>
          <w:sz w:val="20"/>
          <w:szCs w:val="20"/>
        </w:rPr>
        <w:t xml:space="preserve">the </w:t>
      </w:r>
      <w:r w:rsidRPr="00251BB0">
        <w:rPr>
          <w:rFonts w:ascii="Tahoma" w:eastAsia="Calibri" w:hAnsi="Tahoma" w:cs="Tahoma"/>
          <w:sz w:val="20"/>
          <w:szCs w:val="20"/>
        </w:rPr>
        <w:t>service</w:t>
      </w:r>
      <w:r w:rsidR="00F85391" w:rsidRPr="00BF7B1B">
        <w:rPr>
          <w:rFonts w:ascii="Tahoma" w:eastAsia="Calibri" w:hAnsi="Tahoma" w:cs="Tahoma"/>
          <w:sz w:val="20"/>
          <w:szCs w:val="20"/>
        </w:rPr>
        <w:t xml:space="preserve"> provided</w:t>
      </w:r>
      <w:r w:rsidRPr="00251BB0">
        <w:rPr>
          <w:rFonts w:ascii="Tahoma" w:eastAsia="Calibri" w:hAnsi="Tahoma" w:cs="Tahoma"/>
          <w:sz w:val="20"/>
          <w:szCs w:val="20"/>
        </w:rPr>
        <w:t xml:space="preserve"> to the public</w:t>
      </w:r>
      <w:r w:rsidRPr="00685B68">
        <w:rPr>
          <w:rFonts w:ascii="Tahoma" w:eastAsia="Calibri" w:hAnsi="Tahoma" w:cs="Tahoma"/>
          <w:sz w:val="20"/>
          <w:szCs w:val="20"/>
        </w:rPr>
        <w:t>. In light of the importance of this issue</w:t>
      </w:r>
      <w:r w:rsidR="00ED0B65" w:rsidRPr="00685B68">
        <w:rPr>
          <w:rFonts w:ascii="Tahoma" w:eastAsia="Calibri" w:hAnsi="Tahoma" w:cs="Tahoma"/>
          <w:sz w:val="20"/>
          <w:szCs w:val="20"/>
        </w:rPr>
        <w:t>,</w:t>
      </w:r>
      <w:r w:rsidRPr="00685B68">
        <w:rPr>
          <w:rFonts w:ascii="Tahoma" w:eastAsia="Calibri" w:hAnsi="Tahoma" w:cs="Tahoma"/>
          <w:sz w:val="20"/>
          <w:szCs w:val="20"/>
        </w:rPr>
        <w:t xml:space="preserve"> and the added value in </w:t>
      </w:r>
      <w:r w:rsidR="00ED0B65" w:rsidRPr="00685B68">
        <w:rPr>
          <w:rFonts w:ascii="Tahoma" w:eastAsia="Calibri" w:hAnsi="Tahoma" w:cs="Tahoma"/>
          <w:sz w:val="20"/>
          <w:szCs w:val="20"/>
        </w:rPr>
        <w:t>correcting</w:t>
      </w:r>
      <w:r w:rsidRPr="00685B68">
        <w:rPr>
          <w:rFonts w:ascii="Tahoma" w:eastAsia="Calibri" w:hAnsi="Tahoma" w:cs="Tahoma"/>
          <w:sz w:val="20"/>
          <w:szCs w:val="20"/>
        </w:rPr>
        <w:t xml:space="preserve"> the </w:t>
      </w:r>
      <w:r w:rsidR="000E0CA3" w:rsidRPr="00685B68">
        <w:rPr>
          <w:rFonts w:ascii="Tahoma" w:eastAsia="Calibri" w:hAnsi="Tahoma" w:cs="Tahoma"/>
          <w:sz w:val="20"/>
          <w:szCs w:val="20"/>
        </w:rPr>
        <w:t>deficiencies</w:t>
      </w:r>
      <w:r w:rsidRPr="00685B68">
        <w:rPr>
          <w:rFonts w:ascii="Tahoma" w:eastAsia="Calibri" w:hAnsi="Tahoma" w:cs="Tahoma"/>
          <w:sz w:val="20"/>
          <w:szCs w:val="20"/>
        </w:rPr>
        <w:t xml:space="preserve"> as quickly as possible, I </w:t>
      </w:r>
      <w:r w:rsidR="00F85391" w:rsidRPr="00BF7B1B">
        <w:rPr>
          <w:rFonts w:ascii="Tahoma" w:eastAsia="Calibri" w:hAnsi="Tahoma" w:cs="Tahoma"/>
          <w:sz w:val="20"/>
          <w:szCs w:val="20"/>
        </w:rPr>
        <w:t xml:space="preserve">found it appropriate to </w:t>
      </w:r>
      <w:r w:rsidR="00685B68">
        <w:rPr>
          <w:rFonts w:ascii="Tahoma" w:eastAsia="Calibri" w:hAnsi="Tahoma" w:cs="Tahoma"/>
          <w:sz w:val="20"/>
          <w:szCs w:val="20"/>
        </w:rPr>
        <w:t xml:space="preserve">submit </w:t>
      </w:r>
      <w:r w:rsidRPr="00251BB0">
        <w:rPr>
          <w:rFonts w:ascii="Tahoma" w:eastAsia="Calibri" w:hAnsi="Tahoma" w:cs="Tahoma"/>
          <w:sz w:val="20"/>
          <w:szCs w:val="20"/>
        </w:rPr>
        <w:t xml:space="preserve">the interim findings to the Knesset and to </w:t>
      </w:r>
      <w:r w:rsidR="00251BB0" w:rsidRPr="00BF7B1B">
        <w:rPr>
          <w:rFonts w:ascii="Tahoma" w:eastAsia="Calibri" w:hAnsi="Tahoma" w:cs="Tahoma"/>
          <w:sz w:val="20"/>
          <w:szCs w:val="20"/>
        </w:rPr>
        <w:t>publish the</w:t>
      </w:r>
      <w:r w:rsidR="004A5BF3">
        <w:rPr>
          <w:rFonts w:ascii="Tahoma" w:eastAsia="Calibri" w:hAnsi="Tahoma" w:cs="Tahoma"/>
          <w:sz w:val="20"/>
          <w:szCs w:val="20"/>
        </w:rPr>
        <w:t>se</w:t>
      </w:r>
      <w:r w:rsidR="00251BB0" w:rsidRPr="00BF7B1B">
        <w:rPr>
          <w:rFonts w:ascii="Tahoma" w:eastAsia="Calibri" w:hAnsi="Tahoma" w:cs="Tahoma"/>
          <w:sz w:val="20"/>
          <w:szCs w:val="20"/>
        </w:rPr>
        <w:t xml:space="preserve"> findings to the </w:t>
      </w:r>
      <w:r w:rsidRPr="00251BB0">
        <w:rPr>
          <w:rFonts w:ascii="Tahoma" w:eastAsia="Calibri" w:hAnsi="Tahoma" w:cs="Tahoma"/>
          <w:sz w:val="20"/>
          <w:szCs w:val="20"/>
        </w:rPr>
        <w:t>public.</w:t>
      </w:r>
      <w:r w:rsidRPr="00372F68">
        <w:rPr>
          <w:rFonts w:ascii="Tahoma" w:eastAsia="Calibri" w:hAnsi="Tahoma" w:cs="Tahoma"/>
          <w:sz w:val="20"/>
          <w:szCs w:val="20"/>
        </w:rPr>
        <w:t xml:space="preserve"> </w:t>
      </w:r>
    </w:p>
    <w:p w:rsidR="0068431D" w:rsidRPr="00372F68" w:rsidRDefault="00780A84" w:rsidP="00412AA5">
      <w:pPr>
        <w:bidi w:val="0"/>
        <w:spacing w:line="240" w:lineRule="exact"/>
        <w:jc w:val="both"/>
        <w:rPr>
          <w:rFonts w:ascii="Tahoma" w:eastAsia="Calibri" w:hAnsi="Tahoma" w:cs="Tahoma"/>
          <w:sz w:val="20"/>
          <w:szCs w:val="20"/>
        </w:rPr>
      </w:pPr>
      <w:r w:rsidRPr="00372F68">
        <w:rPr>
          <w:rFonts w:ascii="Tahoma" w:eastAsia="Calibri" w:hAnsi="Tahoma" w:cs="Tahoma"/>
          <w:sz w:val="20"/>
          <w:szCs w:val="20"/>
        </w:rPr>
        <w:t xml:space="preserve">This special report is published further to the interim findings published in September 2020 regarding the </w:t>
      </w:r>
      <w:r w:rsidR="004A5BF3">
        <w:rPr>
          <w:rFonts w:ascii="Tahoma" w:eastAsia="Calibri" w:hAnsi="Tahoma" w:cs="Tahoma"/>
          <w:sz w:val="20"/>
          <w:szCs w:val="20"/>
        </w:rPr>
        <w:t>Government’s</w:t>
      </w:r>
      <w:r w:rsidR="00CD5601">
        <w:rPr>
          <w:rFonts w:ascii="Tahoma" w:eastAsia="Calibri" w:hAnsi="Tahoma" w:cs="Tahoma"/>
          <w:sz w:val="20"/>
          <w:szCs w:val="20"/>
        </w:rPr>
        <w:t xml:space="preserve"> </w:t>
      </w:r>
      <w:r w:rsidR="00E35E7D">
        <w:rPr>
          <w:rFonts w:ascii="Tahoma" w:eastAsia="Calibri" w:hAnsi="Tahoma" w:cs="Tahoma"/>
          <w:sz w:val="20"/>
          <w:szCs w:val="20"/>
        </w:rPr>
        <w:t xml:space="preserve">handling </w:t>
      </w:r>
      <w:r w:rsidR="00672216" w:rsidRPr="00372F68">
        <w:rPr>
          <w:rFonts w:ascii="Tahoma" w:eastAsia="Calibri" w:hAnsi="Tahoma" w:cs="Tahoma"/>
          <w:sz w:val="20"/>
          <w:szCs w:val="20"/>
        </w:rPr>
        <w:t xml:space="preserve">of </w:t>
      </w:r>
      <w:r w:rsidR="00DD0464">
        <w:rPr>
          <w:rFonts w:ascii="Tahoma" w:eastAsia="Calibri" w:hAnsi="Tahoma" w:cs="Tahoma"/>
          <w:sz w:val="20"/>
          <w:szCs w:val="20"/>
        </w:rPr>
        <w:t xml:space="preserve">individuals who are </w:t>
      </w:r>
      <w:r w:rsidR="00672216" w:rsidRPr="00372F68">
        <w:rPr>
          <w:rFonts w:ascii="Tahoma" w:eastAsia="Calibri" w:hAnsi="Tahoma" w:cs="Tahoma"/>
          <w:sz w:val="20"/>
          <w:szCs w:val="20"/>
        </w:rPr>
        <w:t xml:space="preserve">unemployed </w:t>
      </w:r>
      <w:r w:rsidR="004A5BF3">
        <w:rPr>
          <w:rFonts w:ascii="Tahoma" w:eastAsia="Calibri" w:hAnsi="Tahoma" w:cs="Tahoma"/>
          <w:sz w:val="20"/>
          <w:szCs w:val="20"/>
        </w:rPr>
        <w:t>as a result of the Covid-19 pandemic outbreak</w:t>
      </w:r>
      <w:r w:rsidR="00672216" w:rsidRPr="003C02F0">
        <w:rPr>
          <w:rFonts w:ascii="Tahoma" w:eastAsia="Calibri" w:hAnsi="Tahoma" w:cs="Tahoma"/>
          <w:sz w:val="20"/>
          <w:szCs w:val="20"/>
        </w:rPr>
        <w:t>.</w:t>
      </w:r>
      <w:r w:rsidR="00672216" w:rsidRPr="00372F68">
        <w:rPr>
          <w:rFonts w:ascii="Tahoma" w:eastAsia="Calibri" w:hAnsi="Tahoma" w:cs="Tahoma"/>
          <w:sz w:val="20"/>
          <w:szCs w:val="20"/>
        </w:rPr>
        <w:t xml:space="preserve"> </w:t>
      </w:r>
      <w:r w:rsidR="00DD0464">
        <w:rPr>
          <w:rFonts w:ascii="Tahoma" w:eastAsia="Calibri" w:hAnsi="Tahoma" w:cs="Tahoma"/>
          <w:sz w:val="20"/>
          <w:szCs w:val="20"/>
        </w:rPr>
        <w:t>The current</w:t>
      </w:r>
      <w:r w:rsidR="00672216" w:rsidRPr="00372F68">
        <w:rPr>
          <w:rFonts w:ascii="Tahoma" w:eastAsia="Calibri" w:hAnsi="Tahoma" w:cs="Tahoma"/>
          <w:sz w:val="20"/>
          <w:szCs w:val="20"/>
        </w:rPr>
        <w:t xml:space="preserve"> report includes chapters addressing the Tax Authority</w:t>
      </w:r>
      <w:r w:rsidR="00B32DBE">
        <w:rPr>
          <w:rFonts w:ascii="Tahoma" w:eastAsia="Calibri" w:hAnsi="Tahoma" w:cs="Tahoma"/>
          <w:sz w:val="20"/>
          <w:szCs w:val="20"/>
        </w:rPr>
        <w:t>’s preparedness</w:t>
      </w:r>
      <w:r w:rsidR="00672216" w:rsidRPr="00372F68">
        <w:rPr>
          <w:rFonts w:ascii="Tahoma" w:eastAsia="Calibri" w:hAnsi="Tahoma" w:cs="Tahoma"/>
          <w:sz w:val="20"/>
          <w:szCs w:val="20"/>
        </w:rPr>
        <w:t xml:space="preserve"> for the crisis and </w:t>
      </w:r>
      <w:r w:rsidR="00B32DBE">
        <w:rPr>
          <w:rFonts w:ascii="Tahoma" w:eastAsia="Calibri" w:hAnsi="Tahoma" w:cs="Tahoma"/>
          <w:sz w:val="20"/>
          <w:szCs w:val="20"/>
        </w:rPr>
        <w:t xml:space="preserve">the </w:t>
      </w:r>
      <w:r w:rsidR="00251BB0" w:rsidRPr="00BF7B1B">
        <w:rPr>
          <w:rFonts w:ascii="Tahoma" w:eastAsia="Calibri" w:hAnsi="Tahoma" w:cs="Tahoma"/>
          <w:sz w:val="20"/>
          <w:szCs w:val="20"/>
        </w:rPr>
        <w:t xml:space="preserve">Israeli </w:t>
      </w:r>
      <w:r w:rsidR="00B32DBE" w:rsidRPr="003C02F0">
        <w:rPr>
          <w:rFonts w:ascii="Tahoma" w:eastAsia="Calibri" w:hAnsi="Tahoma" w:cs="Tahoma"/>
          <w:sz w:val="20"/>
          <w:szCs w:val="20"/>
        </w:rPr>
        <w:t>Security</w:t>
      </w:r>
      <w:r w:rsidR="004A5BF3">
        <w:rPr>
          <w:rFonts w:ascii="Tahoma" w:eastAsia="Calibri" w:hAnsi="Tahoma" w:cs="Tahoma"/>
          <w:sz w:val="20"/>
          <w:szCs w:val="20"/>
        </w:rPr>
        <w:t xml:space="preserve"> </w:t>
      </w:r>
      <w:r w:rsidR="00251BB0" w:rsidRPr="00BF7B1B">
        <w:rPr>
          <w:rFonts w:ascii="Tahoma" w:eastAsia="Calibri" w:hAnsi="Tahoma" w:cs="Tahoma"/>
          <w:sz w:val="20"/>
          <w:szCs w:val="20"/>
        </w:rPr>
        <w:t>Agency</w:t>
      </w:r>
      <w:r w:rsidR="00B32DBE" w:rsidRPr="003C02F0">
        <w:rPr>
          <w:rFonts w:ascii="Tahoma" w:eastAsia="Calibri" w:hAnsi="Tahoma" w:cs="Tahoma"/>
          <w:sz w:val="20"/>
          <w:szCs w:val="20"/>
        </w:rPr>
        <w:t xml:space="preserve">’s </w:t>
      </w:r>
      <w:r w:rsidR="00601C4B" w:rsidRPr="003C02F0">
        <w:rPr>
          <w:rFonts w:ascii="Tahoma" w:eastAsia="Calibri" w:hAnsi="Tahoma" w:cs="Tahoma"/>
          <w:sz w:val="20"/>
          <w:szCs w:val="20"/>
        </w:rPr>
        <w:t>(</w:t>
      </w:r>
      <w:r w:rsidR="00251BB0" w:rsidRPr="00BF7B1B">
        <w:rPr>
          <w:rFonts w:ascii="Tahoma" w:eastAsia="Calibri" w:hAnsi="Tahoma" w:cs="Tahoma"/>
          <w:sz w:val="20"/>
          <w:szCs w:val="20"/>
        </w:rPr>
        <w:t>ISA</w:t>
      </w:r>
      <w:r w:rsidR="00601C4B" w:rsidRPr="003C02F0">
        <w:rPr>
          <w:rFonts w:ascii="Tahoma" w:eastAsia="Calibri" w:hAnsi="Tahoma" w:cs="Tahoma"/>
          <w:sz w:val="20"/>
          <w:szCs w:val="20"/>
        </w:rPr>
        <w:t>)</w:t>
      </w:r>
      <w:r w:rsidR="00601C4B">
        <w:rPr>
          <w:rFonts w:ascii="Tahoma" w:eastAsia="Calibri" w:hAnsi="Tahoma" w:cs="Tahoma"/>
          <w:sz w:val="20"/>
          <w:szCs w:val="20"/>
        </w:rPr>
        <w:t xml:space="preserve"> </w:t>
      </w:r>
      <w:r w:rsidR="00B32DBE">
        <w:rPr>
          <w:rFonts w:ascii="Tahoma" w:eastAsia="Calibri" w:hAnsi="Tahoma" w:cs="Tahoma"/>
          <w:sz w:val="20"/>
          <w:szCs w:val="20"/>
        </w:rPr>
        <w:t>locati</w:t>
      </w:r>
      <w:r w:rsidR="003C02F0">
        <w:rPr>
          <w:rFonts w:ascii="Tahoma" w:eastAsia="Calibri" w:hAnsi="Tahoma" w:cs="Tahoma"/>
          <w:sz w:val="20"/>
          <w:szCs w:val="20"/>
        </w:rPr>
        <w:t>ng</w:t>
      </w:r>
      <w:r w:rsidR="00B32DBE">
        <w:rPr>
          <w:rFonts w:ascii="Tahoma" w:eastAsia="Calibri" w:hAnsi="Tahoma" w:cs="Tahoma"/>
          <w:sz w:val="20"/>
          <w:szCs w:val="20"/>
        </w:rPr>
        <w:t xml:space="preserve"> system during the crisis. </w:t>
      </w:r>
      <w:r w:rsidR="00981A94">
        <w:rPr>
          <w:rFonts w:ascii="Tahoma" w:eastAsia="Calibri" w:hAnsi="Tahoma" w:cs="Tahoma"/>
          <w:sz w:val="20"/>
          <w:szCs w:val="20"/>
        </w:rPr>
        <w:t>It</w:t>
      </w:r>
      <w:r w:rsidR="00B32DBE">
        <w:rPr>
          <w:rFonts w:ascii="Tahoma" w:eastAsia="Calibri" w:hAnsi="Tahoma" w:cs="Tahoma"/>
          <w:sz w:val="20"/>
          <w:szCs w:val="20"/>
        </w:rPr>
        <w:t xml:space="preserve"> also includes interim findings on various </w:t>
      </w:r>
      <w:r w:rsidR="0004716A">
        <w:rPr>
          <w:rFonts w:ascii="Tahoma" w:eastAsia="Calibri" w:hAnsi="Tahoma" w:cs="Tahoma"/>
          <w:sz w:val="20"/>
          <w:szCs w:val="20"/>
        </w:rPr>
        <w:t>matters</w:t>
      </w:r>
      <w:r w:rsidR="00B32DBE">
        <w:rPr>
          <w:rFonts w:ascii="Tahoma" w:eastAsia="Calibri" w:hAnsi="Tahoma" w:cs="Tahoma"/>
          <w:sz w:val="20"/>
          <w:szCs w:val="20"/>
        </w:rPr>
        <w:t xml:space="preserve">, </w:t>
      </w:r>
      <w:r w:rsidR="00E1250F">
        <w:rPr>
          <w:rFonts w:ascii="Tahoma" w:eastAsia="Calibri" w:hAnsi="Tahoma" w:cs="Tahoma"/>
          <w:sz w:val="20"/>
          <w:szCs w:val="20"/>
        </w:rPr>
        <w:t xml:space="preserve">from the </w:t>
      </w:r>
      <w:r w:rsidR="00981A94">
        <w:rPr>
          <w:rFonts w:ascii="Tahoma" w:eastAsia="Calibri" w:hAnsi="Tahoma" w:cs="Tahoma"/>
          <w:sz w:val="20"/>
          <w:szCs w:val="20"/>
        </w:rPr>
        <w:t>perspective of the individual</w:t>
      </w:r>
      <w:r w:rsidR="00E1250F">
        <w:rPr>
          <w:rFonts w:ascii="Tahoma" w:eastAsia="Calibri" w:hAnsi="Tahoma" w:cs="Tahoma"/>
          <w:sz w:val="20"/>
          <w:szCs w:val="20"/>
        </w:rPr>
        <w:t xml:space="preserve">, regarding the health system and the education system. </w:t>
      </w:r>
      <w:r w:rsidR="00672216" w:rsidRPr="00372F68">
        <w:rPr>
          <w:rFonts w:ascii="Tahoma" w:eastAsia="Calibri" w:hAnsi="Tahoma" w:cs="Tahoma"/>
          <w:sz w:val="20"/>
          <w:szCs w:val="20"/>
        </w:rPr>
        <w:t xml:space="preserve">I would like to </w:t>
      </w:r>
      <w:r w:rsidR="00672216" w:rsidRPr="00685B68">
        <w:rPr>
          <w:rFonts w:ascii="Tahoma" w:eastAsia="Calibri" w:hAnsi="Tahoma" w:cs="Tahoma"/>
          <w:sz w:val="20"/>
          <w:szCs w:val="20"/>
        </w:rPr>
        <w:t>stres</w:t>
      </w:r>
      <w:r w:rsidR="006B4086" w:rsidRPr="00685B68">
        <w:rPr>
          <w:rFonts w:ascii="Tahoma" w:eastAsia="Calibri" w:hAnsi="Tahoma" w:cs="Tahoma"/>
          <w:sz w:val="20"/>
          <w:szCs w:val="20"/>
        </w:rPr>
        <w:t>s</w:t>
      </w:r>
      <w:r w:rsidR="00672216" w:rsidRPr="00372F68">
        <w:rPr>
          <w:rFonts w:ascii="Tahoma" w:eastAsia="Calibri" w:hAnsi="Tahoma" w:cs="Tahoma"/>
          <w:sz w:val="20"/>
          <w:szCs w:val="20"/>
        </w:rPr>
        <w:t xml:space="preserve"> that these interim findings </w:t>
      </w:r>
      <w:r w:rsidR="0004716A">
        <w:rPr>
          <w:rFonts w:ascii="Tahoma" w:eastAsia="Calibri" w:hAnsi="Tahoma" w:cs="Tahoma"/>
          <w:sz w:val="20"/>
          <w:szCs w:val="20"/>
        </w:rPr>
        <w:t xml:space="preserve">were raised during </w:t>
      </w:r>
      <w:r w:rsidR="00672216" w:rsidRPr="00372F68">
        <w:rPr>
          <w:rFonts w:ascii="Tahoma" w:eastAsia="Calibri" w:hAnsi="Tahoma" w:cs="Tahoma"/>
          <w:sz w:val="20"/>
          <w:szCs w:val="20"/>
        </w:rPr>
        <w:t xml:space="preserve">audits still being conducted, and that these </w:t>
      </w:r>
      <w:r w:rsidR="0004716A">
        <w:rPr>
          <w:rFonts w:ascii="Tahoma" w:eastAsia="Calibri" w:hAnsi="Tahoma" w:cs="Tahoma"/>
          <w:sz w:val="20"/>
          <w:szCs w:val="20"/>
        </w:rPr>
        <w:t>matters</w:t>
      </w:r>
      <w:r w:rsidR="00672216" w:rsidRPr="00372F68">
        <w:rPr>
          <w:rFonts w:ascii="Tahoma" w:eastAsia="Calibri" w:hAnsi="Tahoma" w:cs="Tahoma"/>
          <w:sz w:val="20"/>
          <w:szCs w:val="20"/>
        </w:rPr>
        <w:t xml:space="preserve"> will be included in a </w:t>
      </w:r>
      <w:r w:rsidR="006D7976" w:rsidRPr="00372F68">
        <w:rPr>
          <w:rFonts w:ascii="Tahoma" w:eastAsia="Calibri" w:hAnsi="Tahoma" w:cs="Tahoma"/>
          <w:sz w:val="20"/>
          <w:szCs w:val="20"/>
        </w:rPr>
        <w:t xml:space="preserve">complete and </w:t>
      </w:r>
      <w:r w:rsidR="00672216" w:rsidRPr="00372F68">
        <w:rPr>
          <w:rFonts w:ascii="Tahoma" w:eastAsia="Calibri" w:hAnsi="Tahoma" w:cs="Tahoma"/>
          <w:sz w:val="20"/>
          <w:szCs w:val="20"/>
        </w:rPr>
        <w:t xml:space="preserve">comprehensive </w:t>
      </w:r>
      <w:r w:rsidR="006D7976" w:rsidRPr="00372F68">
        <w:rPr>
          <w:rFonts w:ascii="Tahoma" w:eastAsia="Calibri" w:hAnsi="Tahoma" w:cs="Tahoma"/>
          <w:sz w:val="20"/>
          <w:szCs w:val="20"/>
        </w:rPr>
        <w:t xml:space="preserve">report </w:t>
      </w:r>
      <w:r w:rsidR="0004716A">
        <w:rPr>
          <w:rFonts w:ascii="Tahoma" w:eastAsia="Calibri" w:hAnsi="Tahoma" w:cs="Tahoma"/>
          <w:sz w:val="20"/>
          <w:szCs w:val="20"/>
        </w:rPr>
        <w:t>regarding</w:t>
      </w:r>
      <w:r w:rsidR="006D7976" w:rsidRPr="00372F68">
        <w:rPr>
          <w:rFonts w:ascii="Tahoma" w:eastAsia="Calibri" w:hAnsi="Tahoma" w:cs="Tahoma"/>
          <w:sz w:val="20"/>
          <w:szCs w:val="20"/>
        </w:rPr>
        <w:t xml:space="preserve"> the </w:t>
      </w:r>
      <w:r w:rsidR="0004716A">
        <w:rPr>
          <w:rFonts w:ascii="Tahoma" w:eastAsia="Calibri" w:hAnsi="Tahoma" w:cs="Tahoma"/>
          <w:sz w:val="20"/>
          <w:szCs w:val="20"/>
        </w:rPr>
        <w:t>G</w:t>
      </w:r>
      <w:r w:rsidR="006D7976" w:rsidRPr="00372F68">
        <w:rPr>
          <w:rFonts w:ascii="Tahoma" w:eastAsia="Calibri" w:hAnsi="Tahoma" w:cs="Tahoma"/>
          <w:sz w:val="20"/>
          <w:szCs w:val="20"/>
        </w:rPr>
        <w:t xml:space="preserve">overnment of Israel’s </w:t>
      </w:r>
      <w:r w:rsidR="00861BFC">
        <w:rPr>
          <w:rFonts w:ascii="Tahoma" w:eastAsia="Calibri" w:hAnsi="Tahoma" w:cs="Tahoma"/>
          <w:sz w:val="20"/>
          <w:szCs w:val="20"/>
        </w:rPr>
        <w:t>handling of</w:t>
      </w:r>
      <w:r w:rsidR="006D7976" w:rsidRPr="00372F68">
        <w:rPr>
          <w:rFonts w:ascii="Tahoma" w:eastAsia="Calibri" w:hAnsi="Tahoma" w:cs="Tahoma"/>
          <w:sz w:val="20"/>
          <w:szCs w:val="20"/>
        </w:rPr>
        <w:t xml:space="preserve"> the </w:t>
      </w:r>
      <w:r w:rsidR="0004716A">
        <w:rPr>
          <w:rFonts w:ascii="Tahoma" w:eastAsia="Calibri" w:hAnsi="Tahoma" w:cs="Tahoma"/>
          <w:sz w:val="20"/>
          <w:szCs w:val="20"/>
        </w:rPr>
        <w:t>C</w:t>
      </w:r>
      <w:r w:rsidR="00251BB0">
        <w:rPr>
          <w:rFonts w:ascii="Tahoma" w:eastAsia="Calibri" w:hAnsi="Tahoma" w:cs="Tahoma"/>
          <w:sz w:val="20"/>
          <w:szCs w:val="20"/>
        </w:rPr>
        <w:t>ovid-19</w:t>
      </w:r>
      <w:r w:rsidR="006D7976" w:rsidRPr="00372F68">
        <w:rPr>
          <w:rFonts w:ascii="Tahoma" w:eastAsia="Calibri" w:hAnsi="Tahoma" w:cs="Tahoma"/>
          <w:sz w:val="20"/>
          <w:szCs w:val="20"/>
        </w:rPr>
        <w:t xml:space="preserve"> crisis. Th</w:t>
      </w:r>
      <w:r w:rsidR="00861BFC">
        <w:rPr>
          <w:rFonts w:ascii="Tahoma" w:eastAsia="Calibri" w:hAnsi="Tahoma" w:cs="Tahoma"/>
          <w:sz w:val="20"/>
          <w:szCs w:val="20"/>
        </w:rPr>
        <w:t>e</w:t>
      </w:r>
      <w:r w:rsidR="006D7976" w:rsidRPr="00372F68">
        <w:rPr>
          <w:rFonts w:ascii="Tahoma" w:eastAsia="Calibri" w:hAnsi="Tahoma" w:cs="Tahoma"/>
          <w:sz w:val="20"/>
          <w:szCs w:val="20"/>
        </w:rPr>
        <w:t xml:space="preserve"> report is expected to be published </w:t>
      </w:r>
      <w:r w:rsidR="00861BFC">
        <w:rPr>
          <w:rFonts w:ascii="Tahoma" w:eastAsia="Calibri" w:hAnsi="Tahoma" w:cs="Tahoma"/>
          <w:sz w:val="20"/>
          <w:szCs w:val="20"/>
        </w:rPr>
        <w:t xml:space="preserve">in the course of </w:t>
      </w:r>
      <w:r w:rsidR="006D7976" w:rsidRPr="00372F68">
        <w:rPr>
          <w:rFonts w:ascii="Tahoma" w:eastAsia="Calibri" w:hAnsi="Tahoma" w:cs="Tahoma"/>
          <w:sz w:val="20"/>
          <w:szCs w:val="20"/>
        </w:rPr>
        <w:t xml:space="preserve">2021. </w:t>
      </w:r>
    </w:p>
    <w:p w:rsidR="00D33ADE" w:rsidRPr="00372F68" w:rsidRDefault="00780A84" w:rsidP="00412AA5">
      <w:pPr>
        <w:bidi w:val="0"/>
        <w:spacing w:line="240" w:lineRule="exact"/>
        <w:jc w:val="both"/>
        <w:rPr>
          <w:rFonts w:ascii="Tahoma" w:eastAsia="Calibri" w:hAnsi="Tahoma" w:cs="Tahoma"/>
          <w:sz w:val="20"/>
          <w:szCs w:val="20"/>
        </w:rPr>
      </w:pPr>
      <w:r w:rsidRPr="00372F68">
        <w:rPr>
          <w:rFonts w:ascii="Tahoma" w:eastAsia="Calibri" w:hAnsi="Tahoma" w:cs="Tahoma"/>
          <w:sz w:val="20"/>
          <w:szCs w:val="20"/>
        </w:rPr>
        <w:t xml:space="preserve">This audit report </w:t>
      </w:r>
      <w:r w:rsidR="006A692C">
        <w:rPr>
          <w:rFonts w:ascii="Tahoma" w:eastAsia="Calibri" w:hAnsi="Tahoma" w:cs="Tahoma"/>
          <w:sz w:val="20"/>
          <w:szCs w:val="20"/>
        </w:rPr>
        <w:t xml:space="preserve">is published in addition to </w:t>
      </w:r>
      <w:r w:rsidRPr="00372F68">
        <w:rPr>
          <w:rFonts w:ascii="Tahoma" w:eastAsia="Calibri" w:hAnsi="Tahoma" w:cs="Tahoma"/>
          <w:sz w:val="20"/>
          <w:szCs w:val="20"/>
        </w:rPr>
        <w:t xml:space="preserve">a special report of </w:t>
      </w:r>
      <w:r w:rsidR="006A692C">
        <w:rPr>
          <w:rFonts w:ascii="Tahoma" w:eastAsia="Calibri" w:hAnsi="Tahoma" w:cs="Tahoma"/>
          <w:sz w:val="20"/>
          <w:szCs w:val="20"/>
        </w:rPr>
        <w:t>the</w:t>
      </w:r>
      <w:r w:rsidR="00685B68">
        <w:rPr>
          <w:rFonts w:ascii="Tahoma" w:eastAsia="Calibri" w:hAnsi="Tahoma" w:cs="Tahoma"/>
          <w:sz w:val="20"/>
          <w:szCs w:val="20"/>
        </w:rPr>
        <w:t xml:space="preserve"> State</w:t>
      </w:r>
      <w:r w:rsidR="006A692C">
        <w:rPr>
          <w:rFonts w:ascii="Tahoma" w:eastAsia="Calibri" w:hAnsi="Tahoma" w:cs="Tahoma"/>
          <w:sz w:val="20"/>
          <w:szCs w:val="20"/>
        </w:rPr>
        <w:t xml:space="preserve"> </w:t>
      </w:r>
      <w:r w:rsidR="006A692C" w:rsidRPr="00685B68">
        <w:rPr>
          <w:rFonts w:ascii="Tahoma" w:eastAsia="Calibri" w:hAnsi="Tahoma" w:cs="Tahoma"/>
          <w:sz w:val="20"/>
          <w:szCs w:val="20"/>
        </w:rPr>
        <w:t>Ombudsman</w:t>
      </w:r>
      <w:r w:rsidRPr="00685B68">
        <w:rPr>
          <w:rFonts w:ascii="Tahoma" w:eastAsia="Calibri" w:hAnsi="Tahoma" w:cs="Tahoma"/>
          <w:sz w:val="20"/>
          <w:szCs w:val="20"/>
        </w:rPr>
        <w:t xml:space="preserve"> in my office</w:t>
      </w:r>
      <w:r w:rsidRPr="00372F68">
        <w:rPr>
          <w:rFonts w:ascii="Tahoma" w:eastAsia="Calibri" w:hAnsi="Tahoma" w:cs="Tahoma"/>
          <w:sz w:val="20"/>
          <w:szCs w:val="20"/>
        </w:rPr>
        <w:t xml:space="preserve"> </w:t>
      </w:r>
      <w:r w:rsidR="00867C0E">
        <w:rPr>
          <w:rFonts w:ascii="Tahoma" w:eastAsia="Calibri" w:hAnsi="Tahoma" w:cs="Tahoma"/>
          <w:sz w:val="20"/>
          <w:szCs w:val="20"/>
        </w:rPr>
        <w:t xml:space="preserve">that was </w:t>
      </w:r>
      <w:r w:rsidRPr="00372F68">
        <w:rPr>
          <w:rFonts w:ascii="Tahoma" w:eastAsia="Calibri" w:hAnsi="Tahoma" w:cs="Tahoma"/>
          <w:sz w:val="20"/>
          <w:szCs w:val="20"/>
        </w:rPr>
        <w:t xml:space="preserve">published in September 2020. </w:t>
      </w:r>
      <w:r w:rsidR="00DF6063">
        <w:rPr>
          <w:rFonts w:ascii="Tahoma" w:eastAsia="Calibri" w:hAnsi="Tahoma" w:cs="Tahoma"/>
          <w:sz w:val="20"/>
          <w:szCs w:val="20"/>
        </w:rPr>
        <w:t>This</w:t>
      </w:r>
      <w:r w:rsidRPr="00372F68">
        <w:rPr>
          <w:rFonts w:ascii="Tahoma" w:eastAsia="Calibri" w:hAnsi="Tahoma" w:cs="Tahoma"/>
          <w:sz w:val="20"/>
          <w:szCs w:val="20"/>
        </w:rPr>
        <w:t xml:space="preserve"> report surveys the</w:t>
      </w:r>
      <w:r w:rsidR="00685B68">
        <w:rPr>
          <w:rFonts w:ascii="Tahoma" w:eastAsia="Calibri" w:hAnsi="Tahoma" w:cs="Tahoma"/>
          <w:sz w:val="20"/>
          <w:szCs w:val="20"/>
        </w:rPr>
        <w:t xml:space="preserve"> State</w:t>
      </w:r>
      <w:r w:rsidRPr="00372F68">
        <w:rPr>
          <w:rFonts w:ascii="Tahoma" w:eastAsia="Calibri" w:hAnsi="Tahoma" w:cs="Tahoma"/>
          <w:sz w:val="20"/>
          <w:szCs w:val="20"/>
        </w:rPr>
        <w:t xml:space="preserve"> </w:t>
      </w:r>
      <w:r w:rsidR="006A692C">
        <w:rPr>
          <w:rFonts w:ascii="Tahoma" w:eastAsia="Calibri" w:hAnsi="Tahoma" w:cs="Tahoma"/>
          <w:sz w:val="20"/>
          <w:szCs w:val="20"/>
        </w:rPr>
        <w:t>Ombudsman’s</w:t>
      </w:r>
      <w:r w:rsidRPr="00372F68">
        <w:rPr>
          <w:rFonts w:ascii="Tahoma" w:eastAsia="Calibri" w:hAnsi="Tahoma" w:cs="Tahoma"/>
          <w:sz w:val="20"/>
          <w:szCs w:val="20"/>
        </w:rPr>
        <w:t xml:space="preserve"> activity during the crisis </w:t>
      </w:r>
      <w:r w:rsidRPr="00685B68">
        <w:rPr>
          <w:rFonts w:ascii="Tahoma" w:eastAsia="Calibri" w:hAnsi="Tahoma" w:cs="Tahoma"/>
          <w:sz w:val="20"/>
          <w:szCs w:val="20"/>
        </w:rPr>
        <w:t>and describes</w:t>
      </w:r>
      <w:r w:rsidRPr="00372F68">
        <w:rPr>
          <w:rFonts w:ascii="Tahoma" w:eastAsia="Calibri" w:hAnsi="Tahoma" w:cs="Tahoma"/>
          <w:sz w:val="20"/>
          <w:szCs w:val="20"/>
        </w:rPr>
        <w:t xml:space="preserve"> the complaints received during the first wave of the </w:t>
      </w:r>
      <w:r w:rsidR="0004716A">
        <w:rPr>
          <w:rFonts w:ascii="Tahoma" w:eastAsia="Calibri" w:hAnsi="Tahoma" w:cs="Tahoma"/>
          <w:sz w:val="20"/>
          <w:szCs w:val="20"/>
        </w:rPr>
        <w:t>C</w:t>
      </w:r>
      <w:r w:rsidRPr="00372F68">
        <w:rPr>
          <w:rFonts w:ascii="Tahoma" w:eastAsia="Calibri" w:hAnsi="Tahoma" w:cs="Tahoma"/>
          <w:sz w:val="20"/>
          <w:szCs w:val="20"/>
        </w:rPr>
        <w:t>o</w:t>
      </w:r>
      <w:r w:rsidR="00685B68">
        <w:rPr>
          <w:rFonts w:ascii="Tahoma" w:eastAsia="Calibri" w:hAnsi="Tahoma" w:cs="Tahoma"/>
          <w:sz w:val="20"/>
          <w:szCs w:val="20"/>
        </w:rPr>
        <w:t xml:space="preserve">vid-19 </w:t>
      </w:r>
      <w:r w:rsidRPr="00372F68">
        <w:rPr>
          <w:rFonts w:ascii="Tahoma" w:eastAsia="Calibri" w:hAnsi="Tahoma" w:cs="Tahoma"/>
          <w:sz w:val="20"/>
          <w:szCs w:val="20"/>
        </w:rPr>
        <w:t xml:space="preserve">crisis, up to June 2020. </w:t>
      </w:r>
    </w:p>
    <w:p w:rsidR="00D8196D" w:rsidRPr="00372F68" w:rsidRDefault="00780A84" w:rsidP="00412AA5">
      <w:pPr>
        <w:bidi w:val="0"/>
        <w:spacing w:line="240" w:lineRule="exact"/>
        <w:jc w:val="both"/>
        <w:rPr>
          <w:rFonts w:ascii="Tahoma" w:eastAsia="Calibri" w:hAnsi="Tahoma" w:cs="Tahoma"/>
          <w:sz w:val="20"/>
          <w:szCs w:val="20"/>
        </w:rPr>
      </w:pPr>
      <w:r w:rsidRPr="00372F68">
        <w:rPr>
          <w:rFonts w:ascii="Tahoma" w:eastAsia="Calibri" w:hAnsi="Tahoma" w:cs="Tahoma"/>
          <w:sz w:val="20"/>
          <w:szCs w:val="20"/>
        </w:rPr>
        <w:t xml:space="preserve">The importance of the </w:t>
      </w:r>
      <w:r w:rsidR="0004716A">
        <w:rPr>
          <w:rFonts w:ascii="Tahoma" w:eastAsia="Calibri" w:hAnsi="Tahoma" w:cs="Tahoma"/>
          <w:sz w:val="20"/>
          <w:szCs w:val="20"/>
        </w:rPr>
        <w:t>matters</w:t>
      </w:r>
      <w:r w:rsidRPr="00372F68">
        <w:rPr>
          <w:rFonts w:ascii="Tahoma" w:eastAsia="Calibri" w:hAnsi="Tahoma" w:cs="Tahoma"/>
          <w:sz w:val="20"/>
          <w:szCs w:val="20"/>
        </w:rPr>
        <w:t xml:space="preserve"> examined is particularly evident at this time, in the midst of the second wave of the </w:t>
      </w:r>
      <w:r w:rsidR="008C7D2A">
        <w:rPr>
          <w:rFonts w:ascii="Tahoma" w:eastAsia="Calibri" w:hAnsi="Tahoma" w:cs="Tahoma"/>
          <w:sz w:val="20"/>
          <w:szCs w:val="20"/>
        </w:rPr>
        <w:t>C</w:t>
      </w:r>
      <w:r w:rsidR="00685B68">
        <w:rPr>
          <w:rFonts w:ascii="Tahoma" w:eastAsia="Calibri" w:hAnsi="Tahoma" w:cs="Tahoma"/>
          <w:sz w:val="20"/>
          <w:szCs w:val="20"/>
        </w:rPr>
        <w:t>ovid-19</w:t>
      </w:r>
      <w:r w:rsidR="00291EBC">
        <w:rPr>
          <w:rFonts w:ascii="Tahoma" w:eastAsia="Calibri" w:hAnsi="Tahoma" w:cs="Tahoma"/>
          <w:sz w:val="20"/>
          <w:szCs w:val="20"/>
        </w:rPr>
        <w:t xml:space="preserve"> </w:t>
      </w:r>
      <w:r w:rsidRPr="00372F68">
        <w:rPr>
          <w:rFonts w:ascii="Tahoma" w:eastAsia="Calibri" w:hAnsi="Tahoma" w:cs="Tahoma"/>
          <w:sz w:val="20"/>
          <w:szCs w:val="20"/>
        </w:rPr>
        <w:t>pandemic</w:t>
      </w:r>
      <w:r w:rsidR="008E677A">
        <w:rPr>
          <w:rFonts w:ascii="Tahoma" w:eastAsia="Calibri" w:hAnsi="Tahoma" w:cs="Tahoma"/>
          <w:sz w:val="20"/>
          <w:szCs w:val="20"/>
        </w:rPr>
        <w:t>,</w:t>
      </w:r>
      <w:r w:rsidRPr="00372F68">
        <w:rPr>
          <w:rFonts w:ascii="Tahoma" w:eastAsia="Calibri" w:hAnsi="Tahoma" w:cs="Tahoma"/>
          <w:sz w:val="20"/>
          <w:szCs w:val="20"/>
        </w:rPr>
        <w:t xml:space="preserve"> and in light of the </w:t>
      </w:r>
      <w:r w:rsidR="006A692C" w:rsidRPr="00C755E5">
        <w:rPr>
          <w:rFonts w:ascii="Tahoma" w:eastAsia="Calibri" w:hAnsi="Tahoma" w:cs="Tahoma"/>
          <w:sz w:val="20"/>
          <w:szCs w:val="20"/>
        </w:rPr>
        <w:t xml:space="preserve">ensuing </w:t>
      </w:r>
      <w:r w:rsidR="00364DC7" w:rsidRPr="00C755E5">
        <w:rPr>
          <w:rFonts w:ascii="Tahoma" w:eastAsia="Calibri" w:hAnsi="Tahoma" w:cs="Tahoma"/>
          <w:sz w:val="20"/>
          <w:szCs w:val="20"/>
        </w:rPr>
        <w:t>material</w:t>
      </w:r>
      <w:r w:rsidR="008E677A" w:rsidRPr="00C755E5">
        <w:rPr>
          <w:rFonts w:ascii="Tahoma" w:eastAsia="Calibri" w:hAnsi="Tahoma" w:cs="Tahoma"/>
          <w:sz w:val="20"/>
          <w:szCs w:val="20"/>
        </w:rPr>
        <w:t xml:space="preserve"> </w:t>
      </w:r>
      <w:r w:rsidR="00C755E5" w:rsidRPr="00BF7B1B">
        <w:rPr>
          <w:rFonts w:ascii="Tahoma" w:eastAsia="Calibri" w:hAnsi="Tahoma" w:cs="Tahoma"/>
          <w:sz w:val="20"/>
          <w:szCs w:val="20"/>
        </w:rPr>
        <w:t xml:space="preserve">implications </w:t>
      </w:r>
      <w:r w:rsidR="00C755E5">
        <w:rPr>
          <w:rFonts w:ascii="Tahoma" w:eastAsia="Calibri" w:hAnsi="Tahoma" w:cs="Tahoma"/>
          <w:sz w:val="20"/>
          <w:szCs w:val="20"/>
        </w:rPr>
        <w:t xml:space="preserve">regarding </w:t>
      </w:r>
      <w:r w:rsidRPr="00372F68">
        <w:rPr>
          <w:rFonts w:ascii="Tahoma" w:eastAsia="Calibri" w:hAnsi="Tahoma" w:cs="Tahoma"/>
          <w:sz w:val="20"/>
          <w:szCs w:val="20"/>
        </w:rPr>
        <w:t>all matters relating to health, education</w:t>
      </w:r>
      <w:r w:rsidR="006A692C">
        <w:rPr>
          <w:rFonts w:ascii="Tahoma" w:eastAsia="Calibri" w:hAnsi="Tahoma" w:cs="Tahoma"/>
          <w:sz w:val="20"/>
          <w:szCs w:val="20"/>
        </w:rPr>
        <w:t xml:space="preserve"> and</w:t>
      </w:r>
      <w:r w:rsidRPr="00372F68">
        <w:rPr>
          <w:rFonts w:ascii="Tahoma" w:eastAsia="Calibri" w:hAnsi="Tahoma" w:cs="Tahoma"/>
          <w:sz w:val="20"/>
          <w:szCs w:val="20"/>
        </w:rPr>
        <w:t xml:space="preserve"> economic needs</w:t>
      </w:r>
      <w:r w:rsidR="00147B25">
        <w:rPr>
          <w:rFonts w:ascii="Tahoma" w:eastAsia="Calibri" w:hAnsi="Tahoma" w:cs="Tahoma"/>
          <w:sz w:val="20"/>
          <w:szCs w:val="20"/>
        </w:rPr>
        <w:t xml:space="preserve">, in the aim of </w:t>
      </w:r>
      <w:r w:rsidRPr="00372F68">
        <w:rPr>
          <w:rFonts w:ascii="Tahoma" w:eastAsia="Calibri" w:hAnsi="Tahoma" w:cs="Tahoma"/>
          <w:sz w:val="20"/>
          <w:szCs w:val="20"/>
        </w:rPr>
        <w:t>assist</w:t>
      </w:r>
      <w:r w:rsidR="00147B25">
        <w:rPr>
          <w:rFonts w:ascii="Tahoma" w:eastAsia="Calibri" w:hAnsi="Tahoma" w:cs="Tahoma"/>
          <w:sz w:val="20"/>
          <w:szCs w:val="20"/>
        </w:rPr>
        <w:t>ing</w:t>
      </w:r>
      <w:r w:rsidR="008C7D2A">
        <w:rPr>
          <w:rFonts w:ascii="Tahoma" w:eastAsia="Calibri" w:hAnsi="Tahoma" w:cs="Tahoma"/>
          <w:sz w:val="20"/>
          <w:szCs w:val="20"/>
        </w:rPr>
        <w:t xml:space="preserve"> the</w:t>
      </w:r>
      <w:r w:rsidRPr="00372F68">
        <w:rPr>
          <w:rFonts w:ascii="Tahoma" w:eastAsia="Calibri" w:hAnsi="Tahoma" w:cs="Tahoma"/>
          <w:sz w:val="20"/>
          <w:szCs w:val="20"/>
        </w:rPr>
        <w:t xml:space="preserve"> population</w:t>
      </w:r>
      <w:r w:rsidR="00486E07">
        <w:rPr>
          <w:rFonts w:ascii="Tahoma" w:eastAsia="Calibri" w:hAnsi="Tahoma" w:cs="Tahoma"/>
          <w:sz w:val="20"/>
          <w:szCs w:val="20"/>
        </w:rPr>
        <w:t>s</w:t>
      </w:r>
      <w:r w:rsidR="00291EBC">
        <w:rPr>
          <w:rFonts w:ascii="Tahoma" w:eastAsia="Calibri" w:hAnsi="Tahoma" w:cs="Tahoma"/>
          <w:sz w:val="20"/>
          <w:szCs w:val="20"/>
        </w:rPr>
        <w:t xml:space="preserve"> </w:t>
      </w:r>
      <w:r w:rsidR="00C755E5" w:rsidRPr="00C755E5">
        <w:rPr>
          <w:rFonts w:ascii="Tahoma" w:eastAsia="Calibri" w:hAnsi="Tahoma" w:cs="Tahoma"/>
          <w:sz w:val="20"/>
          <w:szCs w:val="20"/>
        </w:rPr>
        <w:t>affected</w:t>
      </w:r>
      <w:r w:rsidR="00C755E5">
        <w:rPr>
          <w:rFonts w:ascii="Tahoma" w:eastAsia="Calibri" w:hAnsi="Tahoma" w:cs="Tahoma"/>
          <w:sz w:val="20"/>
          <w:szCs w:val="20"/>
        </w:rPr>
        <w:t xml:space="preserve"> </w:t>
      </w:r>
      <w:r w:rsidR="00066597" w:rsidRPr="00372F68">
        <w:rPr>
          <w:rFonts w:ascii="Tahoma" w:eastAsia="Calibri" w:hAnsi="Tahoma" w:cs="Tahoma"/>
          <w:sz w:val="20"/>
          <w:szCs w:val="20"/>
        </w:rPr>
        <w:t xml:space="preserve">during and following the </w:t>
      </w:r>
      <w:r w:rsidR="006A692C">
        <w:rPr>
          <w:rFonts w:ascii="Tahoma" w:eastAsia="Calibri" w:hAnsi="Tahoma" w:cs="Tahoma"/>
          <w:sz w:val="20"/>
          <w:szCs w:val="20"/>
        </w:rPr>
        <w:t>crisi</w:t>
      </w:r>
      <w:r w:rsidR="00C25BF3">
        <w:rPr>
          <w:rFonts w:ascii="Tahoma" w:eastAsia="Calibri" w:hAnsi="Tahoma" w:cs="Tahoma"/>
          <w:sz w:val="20"/>
          <w:szCs w:val="20"/>
        </w:rPr>
        <w:t>s</w:t>
      </w:r>
      <w:r w:rsidR="00066597" w:rsidRPr="00372F68">
        <w:rPr>
          <w:rFonts w:ascii="Tahoma" w:eastAsia="Calibri" w:hAnsi="Tahoma" w:cs="Tahoma"/>
          <w:sz w:val="20"/>
          <w:szCs w:val="20"/>
        </w:rPr>
        <w:t xml:space="preserve">, such as the </w:t>
      </w:r>
      <w:r w:rsidR="008C7D2A" w:rsidRPr="00FD7B62">
        <w:rPr>
          <w:rFonts w:ascii="Tahoma" w:eastAsia="Calibri" w:hAnsi="Tahoma" w:cs="Tahoma"/>
          <w:sz w:val="20"/>
          <w:szCs w:val="20"/>
        </w:rPr>
        <w:t>E</w:t>
      </w:r>
      <w:r w:rsidR="00066597" w:rsidRPr="00FD7B62">
        <w:rPr>
          <w:rFonts w:ascii="Tahoma" w:eastAsia="Calibri" w:hAnsi="Tahoma" w:cs="Tahoma"/>
          <w:sz w:val="20"/>
          <w:szCs w:val="20"/>
        </w:rPr>
        <w:t>lderly,</w:t>
      </w:r>
      <w:r w:rsidR="00486E07">
        <w:rPr>
          <w:rFonts w:ascii="Tahoma" w:eastAsia="Calibri" w:hAnsi="Tahoma" w:cs="Tahoma"/>
          <w:sz w:val="20"/>
          <w:szCs w:val="20"/>
        </w:rPr>
        <w:t xml:space="preserve"> unemployed and furloughed individuals,</w:t>
      </w:r>
      <w:r w:rsidR="00066597" w:rsidRPr="00FD7B62">
        <w:rPr>
          <w:rFonts w:ascii="Tahoma" w:eastAsia="Calibri" w:hAnsi="Tahoma" w:cs="Tahoma"/>
          <w:sz w:val="20"/>
          <w:szCs w:val="20"/>
        </w:rPr>
        <w:t xml:space="preserve"> </w:t>
      </w:r>
      <w:r w:rsidR="006A692C" w:rsidRPr="00FD7B62">
        <w:rPr>
          <w:rFonts w:ascii="Tahoma" w:eastAsia="Calibri" w:hAnsi="Tahoma" w:cs="Tahoma"/>
          <w:sz w:val="20"/>
          <w:szCs w:val="20"/>
        </w:rPr>
        <w:t>and in respect of</w:t>
      </w:r>
      <w:r w:rsidR="00066597" w:rsidRPr="00FD7B62">
        <w:rPr>
          <w:rFonts w:ascii="Tahoma" w:eastAsia="Calibri" w:hAnsi="Tahoma" w:cs="Tahoma"/>
          <w:sz w:val="20"/>
          <w:szCs w:val="20"/>
        </w:rPr>
        <w:t xml:space="preserve"> other needs</w:t>
      </w:r>
      <w:r w:rsidR="006A692C" w:rsidRPr="00FD7B62">
        <w:rPr>
          <w:rFonts w:ascii="Tahoma" w:eastAsia="Calibri" w:hAnsi="Tahoma" w:cs="Tahoma"/>
          <w:sz w:val="20"/>
          <w:szCs w:val="20"/>
        </w:rPr>
        <w:t xml:space="preserve"> as well</w:t>
      </w:r>
      <w:r w:rsidR="00066597" w:rsidRPr="00FD7B62">
        <w:rPr>
          <w:rFonts w:ascii="Tahoma" w:eastAsia="Calibri" w:hAnsi="Tahoma" w:cs="Tahoma"/>
          <w:sz w:val="20"/>
          <w:szCs w:val="20"/>
        </w:rPr>
        <w:t xml:space="preserve">. </w:t>
      </w:r>
      <w:r w:rsidR="008C7D2A" w:rsidRPr="00FD7B62">
        <w:rPr>
          <w:rFonts w:ascii="Tahoma" w:eastAsia="Calibri" w:hAnsi="Tahoma" w:cs="Tahoma"/>
          <w:sz w:val="20"/>
          <w:szCs w:val="20"/>
        </w:rPr>
        <w:t xml:space="preserve">In </w:t>
      </w:r>
      <w:r w:rsidR="00486E07">
        <w:rPr>
          <w:rFonts w:ascii="Tahoma" w:eastAsia="Calibri" w:hAnsi="Tahoma" w:cs="Tahoma"/>
          <w:sz w:val="20"/>
          <w:szCs w:val="20"/>
        </w:rPr>
        <w:t>such a</w:t>
      </w:r>
      <w:r w:rsidR="00C25BF3" w:rsidRPr="00FD7B62">
        <w:rPr>
          <w:rFonts w:ascii="Tahoma" w:eastAsia="Calibri" w:hAnsi="Tahoma" w:cs="Tahoma"/>
          <w:sz w:val="20"/>
          <w:szCs w:val="20"/>
        </w:rPr>
        <w:t xml:space="preserve"> reality</w:t>
      </w:r>
      <w:r w:rsidR="00066597" w:rsidRPr="00FD7B62">
        <w:rPr>
          <w:rFonts w:ascii="Tahoma" w:eastAsia="Calibri" w:hAnsi="Tahoma" w:cs="Tahoma"/>
          <w:sz w:val="20"/>
          <w:szCs w:val="20"/>
        </w:rPr>
        <w:t>,</w:t>
      </w:r>
      <w:r w:rsidR="008C7D2A" w:rsidRPr="00FD7B62">
        <w:rPr>
          <w:rFonts w:ascii="Tahoma" w:eastAsia="Calibri" w:hAnsi="Tahoma" w:cs="Tahoma"/>
          <w:sz w:val="20"/>
          <w:szCs w:val="20"/>
        </w:rPr>
        <w:t xml:space="preserve"> it is </w:t>
      </w:r>
      <w:r w:rsidR="00486E07">
        <w:rPr>
          <w:rFonts w:ascii="Tahoma" w:eastAsia="Calibri" w:hAnsi="Tahoma" w:cs="Tahoma"/>
          <w:sz w:val="20"/>
          <w:szCs w:val="20"/>
        </w:rPr>
        <w:t>of great</w:t>
      </w:r>
      <w:r w:rsidR="008C7D2A" w:rsidRPr="00FD7B62">
        <w:rPr>
          <w:rFonts w:ascii="Tahoma" w:eastAsia="Calibri" w:hAnsi="Tahoma" w:cs="Tahoma"/>
          <w:sz w:val="20"/>
          <w:szCs w:val="20"/>
        </w:rPr>
        <w:t xml:space="preserve"> importance for </w:t>
      </w:r>
      <w:r w:rsidR="00066597" w:rsidRPr="00FD7B62">
        <w:rPr>
          <w:rFonts w:ascii="Tahoma" w:eastAsia="Calibri" w:hAnsi="Tahoma" w:cs="Tahoma"/>
          <w:sz w:val="20"/>
          <w:szCs w:val="20"/>
        </w:rPr>
        <w:t xml:space="preserve">the </w:t>
      </w:r>
      <w:r w:rsidR="008C7D2A" w:rsidRPr="00FD7B62">
        <w:rPr>
          <w:rFonts w:ascii="Tahoma" w:eastAsia="Calibri" w:hAnsi="Tahoma" w:cs="Tahoma"/>
          <w:sz w:val="20"/>
          <w:szCs w:val="20"/>
        </w:rPr>
        <w:t>G</w:t>
      </w:r>
      <w:r w:rsidR="00066597" w:rsidRPr="00FD7B62">
        <w:rPr>
          <w:rFonts w:ascii="Tahoma" w:eastAsia="Calibri" w:hAnsi="Tahoma" w:cs="Tahoma"/>
          <w:sz w:val="20"/>
          <w:szCs w:val="20"/>
        </w:rPr>
        <w:t>overnment</w:t>
      </w:r>
      <w:r w:rsidR="008C7D2A" w:rsidRPr="00FD7B62">
        <w:rPr>
          <w:rFonts w:ascii="Tahoma" w:eastAsia="Calibri" w:hAnsi="Tahoma" w:cs="Tahoma"/>
          <w:sz w:val="20"/>
          <w:szCs w:val="20"/>
        </w:rPr>
        <w:t xml:space="preserve"> to</w:t>
      </w:r>
      <w:r w:rsidR="00066597" w:rsidRPr="00FD7B62">
        <w:rPr>
          <w:rFonts w:ascii="Tahoma" w:eastAsia="Calibri" w:hAnsi="Tahoma" w:cs="Tahoma"/>
          <w:sz w:val="20"/>
          <w:szCs w:val="20"/>
        </w:rPr>
        <w:t xml:space="preserve"> </w:t>
      </w:r>
      <w:r w:rsidR="008C7D2A" w:rsidRPr="00FD7B62">
        <w:rPr>
          <w:rFonts w:ascii="Tahoma" w:eastAsia="Calibri" w:hAnsi="Tahoma" w:cs="Tahoma"/>
          <w:sz w:val="20"/>
          <w:szCs w:val="20"/>
        </w:rPr>
        <w:t xml:space="preserve">act in </w:t>
      </w:r>
      <w:r w:rsidR="00C755E5" w:rsidRPr="00BF7B1B">
        <w:rPr>
          <w:rFonts w:ascii="Tahoma" w:eastAsia="Calibri" w:hAnsi="Tahoma" w:cs="Tahoma"/>
          <w:sz w:val="20"/>
          <w:szCs w:val="20"/>
        </w:rPr>
        <w:t xml:space="preserve">a </w:t>
      </w:r>
      <w:r w:rsidR="00066597" w:rsidRPr="00FD7B62">
        <w:rPr>
          <w:rFonts w:ascii="Tahoma" w:eastAsia="Calibri" w:hAnsi="Tahoma" w:cs="Tahoma"/>
          <w:sz w:val="20"/>
          <w:szCs w:val="20"/>
        </w:rPr>
        <w:t>proper, efficient and</w:t>
      </w:r>
      <w:r w:rsidR="00FD7B62" w:rsidRPr="00BF7B1B">
        <w:rPr>
          <w:rFonts w:ascii="Tahoma" w:eastAsia="Calibri" w:hAnsi="Tahoma" w:cs="Tahoma"/>
          <w:sz w:val="20"/>
          <w:szCs w:val="20"/>
        </w:rPr>
        <w:t xml:space="preserve"> effective manner.</w:t>
      </w:r>
      <w:r w:rsidR="00FF29A8" w:rsidRPr="00FD7B62">
        <w:rPr>
          <w:rFonts w:ascii="Tahoma" w:eastAsia="Calibri" w:hAnsi="Tahoma" w:cs="Tahoma"/>
          <w:sz w:val="20"/>
          <w:szCs w:val="20"/>
        </w:rPr>
        <w:t xml:space="preserve"> </w:t>
      </w:r>
    </w:p>
    <w:p w:rsidR="00D33ADE" w:rsidRPr="00372F68" w:rsidRDefault="00780A84" w:rsidP="00412AA5">
      <w:pPr>
        <w:bidi w:val="0"/>
        <w:spacing w:line="240" w:lineRule="exact"/>
        <w:jc w:val="both"/>
        <w:rPr>
          <w:rFonts w:ascii="Tahoma" w:eastAsia="Calibri" w:hAnsi="Tahoma" w:cs="Tahoma"/>
          <w:sz w:val="20"/>
          <w:szCs w:val="20"/>
        </w:rPr>
      </w:pPr>
      <w:r w:rsidRPr="00372F68">
        <w:rPr>
          <w:rFonts w:ascii="Tahoma" w:eastAsia="Calibri" w:hAnsi="Tahoma" w:cs="Tahoma"/>
          <w:sz w:val="20"/>
          <w:szCs w:val="20"/>
        </w:rPr>
        <w:t xml:space="preserve">The audit regarding </w:t>
      </w:r>
      <w:r w:rsidR="008C7D2A">
        <w:rPr>
          <w:rFonts w:ascii="Tahoma" w:eastAsia="Calibri" w:hAnsi="Tahoma" w:cs="Tahoma"/>
          <w:b/>
          <w:bCs/>
          <w:sz w:val="20"/>
          <w:szCs w:val="20"/>
        </w:rPr>
        <w:t>A</w:t>
      </w:r>
      <w:r w:rsidRPr="00372F68">
        <w:rPr>
          <w:rFonts w:ascii="Tahoma" w:eastAsia="Calibri" w:hAnsi="Tahoma" w:cs="Tahoma"/>
          <w:b/>
          <w:bCs/>
          <w:sz w:val="20"/>
          <w:szCs w:val="20"/>
        </w:rPr>
        <w:t>spects of the Tax Authority</w:t>
      </w:r>
      <w:r w:rsidR="00FF29A8">
        <w:rPr>
          <w:rFonts w:ascii="Tahoma" w:eastAsia="Calibri" w:hAnsi="Tahoma" w:cs="Tahoma"/>
          <w:b/>
          <w:bCs/>
          <w:sz w:val="20"/>
          <w:szCs w:val="20"/>
        </w:rPr>
        <w:t>’s activity</w:t>
      </w:r>
      <w:r w:rsidRPr="00372F68">
        <w:rPr>
          <w:rFonts w:ascii="Tahoma" w:eastAsia="Calibri" w:hAnsi="Tahoma" w:cs="Tahoma"/>
          <w:b/>
          <w:bCs/>
          <w:sz w:val="20"/>
          <w:szCs w:val="20"/>
        </w:rPr>
        <w:t xml:space="preserve"> during the </w:t>
      </w:r>
      <w:r w:rsidR="008C7D2A" w:rsidRPr="00FD7B62">
        <w:rPr>
          <w:rFonts w:ascii="Tahoma" w:eastAsia="Calibri" w:hAnsi="Tahoma" w:cs="Tahoma"/>
          <w:b/>
          <w:bCs/>
          <w:sz w:val="20"/>
          <w:szCs w:val="20"/>
        </w:rPr>
        <w:t>C</w:t>
      </w:r>
      <w:r w:rsidRPr="00FD7B62">
        <w:rPr>
          <w:rFonts w:ascii="Tahoma" w:eastAsia="Calibri" w:hAnsi="Tahoma" w:cs="Tahoma"/>
          <w:b/>
          <w:bCs/>
          <w:sz w:val="20"/>
          <w:szCs w:val="20"/>
        </w:rPr>
        <w:t>o</w:t>
      </w:r>
      <w:r w:rsidR="00FD7B62" w:rsidRPr="00FD7B62">
        <w:rPr>
          <w:rFonts w:ascii="Tahoma" w:eastAsia="Calibri" w:hAnsi="Tahoma" w:cs="Tahoma"/>
          <w:b/>
          <w:bCs/>
          <w:sz w:val="20"/>
          <w:szCs w:val="20"/>
        </w:rPr>
        <w:t>vid-19</w:t>
      </w:r>
      <w:r w:rsidR="00291EBC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FD7B62">
        <w:rPr>
          <w:rFonts w:ascii="Tahoma" w:eastAsia="Calibri" w:hAnsi="Tahoma" w:cs="Tahoma"/>
          <w:b/>
          <w:bCs/>
          <w:sz w:val="20"/>
          <w:szCs w:val="20"/>
        </w:rPr>
        <w:t>crisis</w:t>
      </w:r>
      <w:r w:rsidRPr="00FD7B62">
        <w:rPr>
          <w:rFonts w:ascii="Tahoma" w:eastAsia="Calibri" w:hAnsi="Tahoma" w:cs="Tahoma"/>
          <w:sz w:val="20"/>
          <w:szCs w:val="20"/>
        </w:rPr>
        <w:t xml:space="preserve"> indicated that</w:t>
      </w:r>
      <w:r w:rsidR="003F73E5" w:rsidRPr="00FD7B62">
        <w:rPr>
          <w:rFonts w:ascii="Tahoma" w:eastAsia="Calibri" w:hAnsi="Tahoma" w:cs="Tahoma"/>
          <w:sz w:val="20"/>
          <w:szCs w:val="20"/>
        </w:rPr>
        <w:t>,</w:t>
      </w:r>
      <w:r w:rsidRPr="00FD7B62">
        <w:rPr>
          <w:rFonts w:ascii="Tahoma" w:eastAsia="Calibri" w:hAnsi="Tahoma" w:cs="Tahoma"/>
          <w:sz w:val="20"/>
          <w:szCs w:val="20"/>
        </w:rPr>
        <w:t xml:space="preserve"> </w:t>
      </w:r>
      <w:r w:rsidR="00FE53C6" w:rsidRPr="00FD7B62">
        <w:rPr>
          <w:rFonts w:ascii="Tahoma" w:eastAsia="Calibri" w:hAnsi="Tahoma" w:cs="Tahoma"/>
          <w:sz w:val="20"/>
          <w:szCs w:val="20"/>
        </w:rPr>
        <w:t xml:space="preserve">despite the </w:t>
      </w:r>
      <w:r w:rsidR="003C4CC1" w:rsidRPr="00FD7B62">
        <w:rPr>
          <w:rFonts w:ascii="Tahoma" w:eastAsia="Calibri" w:hAnsi="Tahoma" w:cs="Tahoma"/>
          <w:sz w:val="20"/>
          <w:szCs w:val="20"/>
        </w:rPr>
        <w:t xml:space="preserve">Authority’s </w:t>
      </w:r>
      <w:r w:rsidR="00FF29A8" w:rsidRPr="00FD7B62">
        <w:rPr>
          <w:rFonts w:ascii="Tahoma" w:eastAsia="Calibri" w:hAnsi="Tahoma" w:cs="Tahoma"/>
          <w:sz w:val="20"/>
          <w:szCs w:val="20"/>
        </w:rPr>
        <w:t>rapid</w:t>
      </w:r>
      <w:r w:rsidR="00FE53C6" w:rsidRPr="00FD7B62">
        <w:rPr>
          <w:rFonts w:ascii="Tahoma" w:eastAsia="Calibri" w:hAnsi="Tahoma" w:cs="Tahoma"/>
          <w:sz w:val="20"/>
          <w:szCs w:val="20"/>
        </w:rPr>
        <w:t xml:space="preserve"> and advance </w:t>
      </w:r>
      <w:r w:rsidR="00FE53C6" w:rsidRPr="00FD7B62">
        <w:rPr>
          <w:rFonts w:ascii="Tahoma" w:eastAsia="Calibri" w:hAnsi="Tahoma" w:cs="Tahoma"/>
          <w:sz w:val="20"/>
          <w:szCs w:val="20"/>
        </w:rPr>
        <w:lastRenderedPageBreak/>
        <w:t>prepa</w:t>
      </w:r>
      <w:r w:rsidR="00CB3A32">
        <w:rPr>
          <w:rFonts w:ascii="Tahoma" w:eastAsia="Calibri" w:hAnsi="Tahoma" w:cs="Tahoma"/>
          <w:sz w:val="20"/>
          <w:szCs w:val="20"/>
        </w:rPr>
        <w:t>r</w:t>
      </w:r>
      <w:r w:rsidR="00D81B6B">
        <w:rPr>
          <w:rFonts w:ascii="Tahoma" w:eastAsia="Calibri" w:hAnsi="Tahoma" w:cs="Tahoma"/>
          <w:sz w:val="20"/>
          <w:szCs w:val="20"/>
        </w:rPr>
        <w:t>ation</w:t>
      </w:r>
      <w:r w:rsidR="00CB3A32">
        <w:rPr>
          <w:rFonts w:ascii="Tahoma" w:eastAsia="Calibri" w:hAnsi="Tahoma" w:cs="Tahoma"/>
          <w:sz w:val="20"/>
          <w:szCs w:val="20"/>
        </w:rPr>
        <w:t xml:space="preserve"> </w:t>
      </w:r>
      <w:r w:rsidR="00FE53C6" w:rsidRPr="00FD7B62">
        <w:rPr>
          <w:rFonts w:ascii="Tahoma" w:eastAsia="Calibri" w:hAnsi="Tahoma" w:cs="Tahoma"/>
          <w:sz w:val="20"/>
          <w:szCs w:val="20"/>
        </w:rPr>
        <w:t xml:space="preserve">for ongoing functioning during the </w:t>
      </w:r>
      <w:r w:rsidR="008C7D2A" w:rsidRPr="00FD7B62">
        <w:rPr>
          <w:rFonts w:ascii="Tahoma" w:eastAsia="Calibri" w:hAnsi="Tahoma" w:cs="Tahoma"/>
          <w:sz w:val="20"/>
          <w:szCs w:val="20"/>
        </w:rPr>
        <w:t>C</w:t>
      </w:r>
      <w:r w:rsidR="00FE53C6" w:rsidRPr="00FD7B62">
        <w:rPr>
          <w:rFonts w:ascii="Tahoma" w:eastAsia="Calibri" w:hAnsi="Tahoma" w:cs="Tahoma"/>
          <w:sz w:val="20"/>
          <w:szCs w:val="20"/>
        </w:rPr>
        <w:t>o</w:t>
      </w:r>
      <w:r w:rsidR="00FD7B62" w:rsidRPr="00FD7B62">
        <w:rPr>
          <w:rFonts w:ascii="Tahoma" w:eastAsia="Calibri" w:hAnsi="Tahoma" w:cs="Tahoma"/>
          <w:sz w:val="20"/>
          <w:szCs w:val="20"/>
        </w:rPr>
        <w:t>vid-19</w:t>
      </w:r>
      <w:r w:rsidR="00FE53C6" w:rsidRPr="00FD7B62">
        <w:rPr>
          <w:rFonts w:ascii="Tahoma" w:eastAsia="Calibri" w:hAnsi="Tahoma" w:cs="Tahoma"/>
          <w:sz w:val="20"/>
          <w:szCs w:val="20"/>
        </w:rPr>
        <w:t xml:space="preserve"> crisis, </w:t>
      </w:r>
      <w:r w:rsidR="003C4CC1" w:rsidRPr="00FD7B62">
        <w:rPr>
          <w:rFonts w:ascii="Tahoma" w:eastAsia="Calibri" w:hAnsi="Tahoma" w:cs="Tahoma"/>
          <w:sz w:val="20"/>
          <w:szCs w:val="20"/>
        </w:rPr>
        <w:t>its</w:t>
      </w:r>
      <w:r w:rsidR="00FE53C6" w:rsidRPr="00FD7B62">
        <w:rPr>
          <w:rFonts w:ascii="Tahoma" w:eastAsia="Calibri" w:hAnsi="Tahoma" w:cs="Tahoma"/>
          <w:sz w:val="20"/>
          <w:szCs w:val="20"/>
        </w:rPr>
        <w:t xml:space="preserve"> customer service had difficulty providing a quick and efficient response to inquiries. </w:t>
      </w:r>
      <w:r w:rsidR="003C4CC1" w:rsidRPr="00FD7B62">
        <w:rPr>
          <w:rFonts w:ascii="Tahoma" w:eastAsia="Calibri" w:hAnsi="Tahoma" w:cs="Tahoma"/>
          <w:sz w:val="20"/>
          <w:szCs w:val="20"/>
        </w:rPr>
        <w:t xml:space="preserve">Furthermore, </w:t>
      </w:r>
      <w:r w:rsidR="008C7D2A" w:rsidRPr="00FD7B62">
        <w:rPr>
          <w:rFonts w:ascii="Tahoma" w:eastAsia="Calibri" w:hAnsi="Tahoma" w:cs="Tahoma"/>
          <w:sz w:val="20"/>
          <w:szCs w:val="20"/>
        </w:rPr>
        <w:t xml:space="preserve">deficiencies </w:t>
      </w:r>
      <w:r w:rsidR="00FE53C6" w:rsidRPr="00FD7B62">
        <w:rPr>
          <w:rFonts w:ascii="Tahoma" w:eastAsia="Calibri" w:hAnsi="Tahoma" w:cs="Tahoma"/>
          <w:sz w:val="20"/>
          <w:szCs w:val="20"/>
        </w:rPr>
        <w:t xml:space="preserve">were found in the </w:t>
      </w:r>
      <w:r w:rsidR="00FD7B62" w:rsidRPr="00BF7B1B">
        <w:rPr>
          <w:rFonts w:ascii="Tahoma" w:eastAsia="Calibri" w:hAnsi="Tahoma" w:cs="Tahoma"/>
          <w:sz w:val="20"/>
          <w:szCs w:val="20"/>
        </w:rPr>
        <w:t>awarding of grants as determined by the government.</w:t>
      </w:r>
      <w:r w:rsidR="00CB3A32">
        <w:rPr>
          <w:rFonts w:ascii="Tahoma" w:eastAsia="Calibri" w:hAnsi="Tahoma" w:cs="Tahoma"/>
          <w:sz w:val="20"/>
          <w:szCs w:val="20"/>
        </w:rPr>
        <w:t xml:space="preserve"> </w:t>
      </w:r>
      <w:r w:rsidR="00FE53C6" w:rsidRPr="00372F68">
        <w:rPr>
          <w:rFonts w:ascii="Tahoma" w:eastAsia="Calibri" w:hAnsi="Tahoma" w:cs="Tahoma"/>
          <w:sz w:val="20"/>
          <w:szCs w:val="20"/>
        </w:rPr>
        <w:t>It is recommended that the Tax Authority</w:t>
      </w:r>
      <w:r w:rsidR="00D81B6B">
        <w:rPr>
          <w:rFonts w:ascii="Tahoma" w:eastAsia="Calibri" w:hAnsi="Tahoma" w:cs="Tahoma" w:hint="cs"/>
          <w:sz w:val="20"/>
          <w:szCs w:val="20"/>
          <w:rtl/>
        </w:rPr>
        <w:t xml:space="preserve"> </w:t>
      </w:r>
      <w:r w:rsidR="00FE53C6" w:rsidRPr="00372F68">
        <w:rPr>
          <w:rFonts w:ascii="Tahoma" w:eastAsia="Calibri" w:hAnsi="Tahoma" w:cs="Tahoma"/>
          <w:sz w:val="20"/>
          <w:szCs w:val="20"/>
        </w:rPr>
        <w:t xml:space="preserve">act to rectify the </w:t>
      </w:r>
      <w:r w:rsidR="008C7D2A">
        <w:rPr>
          <w:rFonts w:ascii="Tahoma" w:eastAsia="Calibri" w:hAnsi="Tahoma" w:cs="Tahoma"/>
          <w:sz w:val="20"/>
          <w:szCs w:val="20"/>
        </w:rPr>
        <w:t xml:space="preserve">deficiencies </w:t>
      </w:r>
      <w:r w:rsidR="00101335">
        <w:rPr>
          <w:rFonts w:ascii="Tahoma" w:eastAsia="Calibri" w:hAnsi="Tahoma" w:cs="Tahoma"/>
          <w:sz w:val="20"/>
          <w:szCs w:val="20"/>
        </w:rPr>
        <w:t>s</w:t>
      </w:r>
      <w:r w:rsidR="00FE53C6" w:rsidRPr="00372F68">
        <w:rPr>
          <w:rFonts w:ascii="Tahoma" w:eastAsia="Calibri" w:hAnsi="Tahoma" w:cs="Tahoma"/>
          <w:sz w:val="20"/>
          <w:szCs w:val="20"/>
        </w:rPr>
        <w:t xml:space="preserve"> in order to improve its </w:t>
      </w:r>
      <w:r w:rsidR="00101335">
        <w:rPr>
          <w:rFonts w:ascii="Tahoma" w:eastAsia="Calibri" w:hAnsi="Tahoma" w:cs="Tahoma"/>
          <w:sz w:val="20"/>
          <w:szCs w:val="20"/>
        </w:rPr>
        <w:t xml:space="preserve">preparedness to </w:t>
      </w:r>
      <w:r w:rsidR="00101335" w:rsidRPr="00FD7B62">
        <w:rPr>
          <w:rFonts w:ascii="Tahoma" w:eastAsia="Calibri" w:hAnsi="Tahoma" w:cs="Tahoma"/>
          <w:sz w:val="20"/>
          <w:szCs w:val="20"/>
        </w:rPr>
        <w:t>operate</w:t>
      </w:r>
      <w:r w:rsidR="00FE53C6" w:rsidRPr="00FD7B62">
        <w:rPr>
          <w:rFonts w:ascii="Tahoma" w:eastAsia="Calibri" w:hAnsi="Tahoma" w:cs="Tahoma"/>
          <w:sz w:val="20"/>
          <w:szCs w:val="20"/>
        </w:rPr>
        <w:t xml:space="preserve"> </w:t>
      </w:r>
      <w:r w:rsidR="00FD7B62" w:rsidRPr="00FD7B62">
        <w:rPr>
          <w:rFonts w:ascii="Tahoma" w:eastAsia="Calibri" w:hAnsi="Tahoma" w:cs="Tahoma"/>
          <w:sz w:val="20"/>
          <w:szCs w:val="20"/>
        </w:rPr>
        <w:t xml:space="preserve">alongside </w:t>
      </w:r>
      <w:r w:rsidR="00FE53C6" w:rsidRPr="00372F68">
        <w:rPr>
          <w:rFonts w:ascii="Tahoma" w:eastAsia="Calibri" w:hAnsi="Tahoma" w:cs="Tahoma"/>
          <w:sz w:val="20"/>
          <w:szCs w:val="20"/>
        </w:rPr>
        <w:t xml:space="preserve">the </w:t>
      </w:r>
      <w:r w:rsidR="008C7D2A">
        <w:rPr>
          <w:rFonts w:ascii="Tahoma" w:eastAsia="Calibri" w:hAnsi="Tahoma" w:cs="Tahoma"/>
          <w:sz w:val="20"/>
          <w:szCs w:val="20"/>
        </w:rPr>
        <w:t>C</w:t>
      </w:r>
      <w:r w:rsidR="00DB0211">
        <w:rPr>
          <w:rFonts w:ascii="Tahoma" w:eastAsia="Calibri" w:hAnsi="Tahoma" w:cs="Tahoma"/>
          <w:sz w:val="20"/>
          <w:szCs w:val="20"/>
        </w:rPr>
        <w:t>ovid-19</w:t>
      </w:r>
      <w:r w:rsidR="00FE53C6" w:rsidRPr="00372F68">
        <w:rPr>
          <w:rFonts w:ascii="Tahoma" w:eastAsia="Calibri" w:hAnsi="Tahoma" w:cs="Tahoma"/>
          <w:sz w:val="20"/>
          <w:szCs w:val="20"/>
        </w:rPr>
        <w:t xml:space="preserve"> crisis, and that </w:t>
      </w:r>
      <w:r w:rsidR="00717AB6">
        <w:rPr>
          <w:rFonts w:ascii="Tahoma" w:eastAsia="Calibri" w:hAnsi="Tahoma" w:cs="Tahoma"/>
          <w:sz w:val="20"/>
          <w:szCs w:val="20"/>
        </w:rPr>
        <w:t xml:space="preserve">in preparing to </w:t>
      </w:r>
      <w:r w:rsidR="008F5A16" w:rsidRPr="00372F68">
        <w:rPr>
          <w:rFonts w:ascii="Tahoma" w:eastAsia="Calibri" w:hAnsi="Tahoma" w:cs="Tahoma"/>
          <w:sz w:val="20"/>
          <w:szCs w:val="20"/>
        </w:rPr>
        <w:t>continue</w:t>
      </w:r>
      <w:r w:rsidR="00717AB6">
        <w:rPr>
          <w:rFonts w:ascii="Tahoma" w:eastAsia="Calibri" w:hAnsi="Tahoma" w:cs="Tahoma"/>
          <w:sz w:val="20"/>
          <w:szCs w:val="20"/>
        </w:rPr>
        <w:t xml:space="preserve"> to contend with</w:t>
      </w:r>
      <w:r w:rsidR="008F5A16" w:rsidRPr="00372F68">
        <w:rPr>
          <w:rFonts w:ascii="Tahoma" w:eastAsia="Calibri" w:hAnsi="Tahoma" w:cs="Tahoma"/>
          <w:sz w:val="20"/>
          <w:szCs w:val="20"/>
        </w:rPr>
        <w:t xml:space="preserve"> the pandemic</w:t>
      </w:r>
      <w:r w:rsidR="00CB3A32">
        <w:rPr>
          <w:rFonts w:ascii="Tahoma" w:eastAsia="Calibri" w:hAnsi="Tahoma" w:cs="Tahoma"/>
          <w:sz w:val="20"/>
          <w:szCs w:val="20"/>
        </w:rPr>
        <w:t>,</w:t>
      </w:r>
      <w:r w:rsidR="008F5A16" w:rsidRPr="00372F68">
        <w:rPr>
          <w:rFonts w:ascii="Tahoma" w:eastAsia="Calibri" w:hAnsi="Tahoma" w:cs="Tahoma"/>
          <w:sz w:val="20"/>
          <w:szCs w:val="20"/>
        </w:rPr>
        <w:t xml:space="preserve"> </w:t>
      </w:r>
      <w:r w:rsidR="00717AB6">
        <w:rPr>
          <w:rFonts w:ascii="Tahoma" w:eastAsia="Calibri" w:hAnsi="Tahoma" w:cs="Tahoma"/>
          <w:sz w:val="20"/>
          <w:szCs w:val="20"/>
        </w:rPr>
        <w:t>it</w:t>
      </w:r>
      <w:r w:rsidR="00177461">
        <w:rPr>
          <w:rFonts w:ascii="Tahoma" w:eastAsia="Calibri" w:hAnsi="Tahoma" w:cs="Tahoma"/>
          <w:sz w:val="20"/>
          <w:szCs w:val="20"/>
        </w:rPr>
        <w:t xml:space="preserve"> </w:t>
      </w:r>
      <w:r w:rsidR="008F5A16" w:rsidRPr="00372F68">
        <w:rPr>
          <w:rFonts w:ascii="Tahoma" w:eastAsia="Calibri" w:hAnsi="Tahoma" w:cs="Tahoma"/>
          <w:sz w:val="20"/>
          <w:szCs w:val="20"/>
        </w:rPr>
        <w:t xml:space="preserve">periodically examine the </w:t>
      </w:r>
      <w:r w:rsidR="008F5A16" w:rsidRPr="00FD7B62">
        <w:rPr>
          <w:rFonts w:ascii="Tahoma" w:eastAsia="Calibri" w:hAnsi="Tahoma" w:cs="Tahoma"/>
          <w:sz w:val="20"/>
          <w:szCs w:val="20"/>
        </w:rPr>
        <w:t xml:space="preserve">economic </w:t>
      </w:r>
      <w:r w:rsidR="00FD7B62" w:rsidRPr="00BF7B1B">
        <w:rPr>
          <w:rFonts w:ascii="Tahoma" w:eastAsia="Calibri" w:hAnsi="Tahoma" w:cs="Tahoma"/>
          <w:sz w:val="20"/>
          <w:szCs w:val="20"/>
        </w:rPr>
        <w:t xml:space="preserve">damage </w:t>
      </w:r>
      <w:r w:rsidR="00DB0211">
        <w:rPr>
          <w:rFonts w:ascii="Tahoma" w:eastAsia="Calibri" w:hAnsi="Tahoma" w:cs="Tahoma"/>
          <w:sz w:val="20"/>
          <w:szCs w:val="20"/>
        </w:rPr>
        <w:t xml:space="preserve">caused </w:t>
      </w:r>
      <w:r w:rsidR="00FD7B62" w:rsidRPr="00BF7B1B">
        <w:rPr>
          <w:rFonts w:ascii="Tahoma" w:eastAsia="Calibri" w:hAnsi="Tahoma" w:cs="Tahoma"/>
          <w:sz w:val="20"/>
          <w:szCs w:val="20"/>
        </w:rPr>
        <w:t xml:space="preserve">to </w:t>
      </w:r>
      <w:r w:rsidR="008F5A16" w:rsidRPr="00FD7B62">
        <w:rPr>
          <w:rFonts w:ascii="Tahoma" w:eastAsia="Calibri" w:hAnsi="Tahoma" w:cs="Tahoma"/>
          <w:sz w:val="20"/>
          <w:szCs w:val="20"/>
        </w:rPr>
        <w:t>certain sectors</w:t>
      </w:r>
      <w:r w:rsidR="008F5A16" w:rsidRPr="00372F68">
        <w:rPr>
          <w:rFonts w:ascii="Tahoma" w:eastAsia="Calibri" w:hAnsi="Tahoma" w:cs="Tahoma"/>
          <w:sz w:val="20"/>
          <w:szCs w:val="20"/>
        </w:rPr>
        <w:t xml:space="preserve"> and businesses</w:t>
      </w:r>
      <w:r w:rsidR="003F73E5">
        <w:rPr>
          <w:rFonts w:ascii="Tahoma" w:eastAsia="Calibri" w:hAnsi="Tahoma" w:cs="Tahoma"/>
          <w:sz w:val="20"/>
          <w:szCs w:val="20"/>
        </w:rPr>
        <w:t>,</w:t>
      </w:r>
      <w:r w:rsidR="008F5A16" w:rsidRPr="00372F68">
        <w:rPr>
          <w:rFonts w:ascii="Tahoma" w:eastAsia="Calibri" w:hAnsi="Tahoma" w:cs="Tahoma"/>
          <w:sz w:val="20"/>
          <w:szCs w:val="20"/>
        </w:rPr>
        <w:t xml:space="preserve"> and accordingly assist </w:t>
      </w:r>
      <w:r w:rsidR="008F5A16" w:rsidRPr="00E954FE">
        <w:rPr>
          <w:rFonts w:ascii="Tahoma" w:eastAsia="Calibri" w:hAnsi="Tahoma" w:cs="Tahoma"/>
          <w:sz w:val="20"/>
          <w:szCs w:val="20"/>
        </w:rPr>
        <w:t xml:space="preserve">in formulating </w:t>
      </w:r>
      <w:r w:rsidR="00E954FE" w:rsidRPr="00BF7B1B">
        <w:rPr>
          <w:rFonts w:ascii="Tahoma" w:eastAsia="Calibri" w:hAnsi="Tahoma" w:cs="Tahoma"/>
          <w:sz w:val="20"/>
          <w:szCs w:val="20"/>
        </w:rPr>
        <w:t>exemption</w:t>
      </w:r>
      <w:r w:rsidR="00E954FE">
        <w:rPr>
          <w:rFonts w:ascii="Tahoma" w:eastAsia="Calibri" w:hAnsi="Tahoma" w:cs="Tahoma"/>
          <w:sz w:val="20"/>
          <w:szCs w:val="20"/>
        </w:rPr>
        <w:t>s</w:t>
      </w:r>
      <w:r w:rsidR="00E954FE" w:rsidRPr="00BF7B1B">
        <w:rPr>
          <w:rFonts w:ascii="Tahoma" w:eastAsia="Calibri" w:hAnsi="Tahoma" w:cs="Tahoma"/>
          <w:sz w:val="20"/>
          <w:szCs w:val="20"/>
        </w:rPr>
        <w:t xml:space="preserve"> </w:t>
      </w:r>
      <w:r w:rsidR="003F73E5">
        <w:rPr>
          <w:rFonts w:ascii="Tahoma" w:eastAsia="Calibri" w:hAnsi="Tahoma" w:cs="Tahoma"/>
          <w:sz w:val="20"/>
          <w:szCs w:val="20"/>
        </w:rPr>
        <w:t>for</w:t>
      </w:r>
      <w:r w:rsidR="008F5A16" w:rsidRPr="00372F68">
        <w:rPr>
          <w:rFonts w:ascii="Tahoma" w:eastAsia="Calibri" w:hAnsi="Tahoma" w:cs="Tahoma"/>
          <w:sz w:val="20"/>
          <w:szCs w:val="20"/>
        </w:rPr>
        <w:t xml:space="preserve"> </w:t>
      </w:r>
      <w:r w:rsidR="008F11EC">
        <w:rPr>
          <w:rFonts w:ascii="Tahoma" w:eastAsia="Calibri" w:hAnsi="Tahoma" w:cs="Tahoma"/>
          <w:sz w:val="20"/>
          <w:szCs w:val="20"/>
        </w:rPr>
        <w:t>them</w:t>
      </w:r>
      <w:r w:rsidR="008F5A16" w:rsidRPr="00372F68">
        <w:rPr>
          <w:rFonts w:ascii="Tahoma" w:eastAsia="Calibri" w:hAnsi="Tahoma" w:cs="Tahoma"/>
          <w:sz w:val="20"/>
          <w:szCs w:val="20"/>
        </w:rPr>
        <w:t xml:space="preserve">. </w:t>
      </w:r>
    </w:p>
    <w:p w:rsidR="008F5A16" w:rsidRPr="00372F68" w:rsidRDefault="00780A84" w:rsidP="00412AA5">
      <w:pPr>
        <w:bidi w:val="0"/>
        <w:spacing w:line="240" w:lineRule="exact"/>
        <w:jc w:val="both"/>
        <w:rPr>
          <w:rFonts w:ascii="Tahoma" w:eastAsia="Calibri" w:hAnsi="Tahoma" w:cs="Tahoma"/>
          <w:sz w:val="20"/>
          <w:szCs w:val="20"/>
        </w:rPr>
      </w:pPr>
      <w:r w:rsidRPr="00E954FE">
        <w:rPr>
          <w:rFonts w:ascii="Tahoma" w:eastAsia="Calibri" w:hAnsi="Tahoma" w:cs="Tahoma"/>
          <w:sz w:val="20"/>
          <w:szCs w:val="20"/>
        </w:rPr>
        <w:t xml:space="preserve">In light of Israel’s </w:t>
      </w:r>
      <w:r w:rsidR="00601C4B" w:rsidRPr="00E21461">
        <w:rPr>
          <w:rFonts w:ascii="Tahoma" w:eastAsia="Calibri" w:hAnsi="Tahoma" w:cs="Tahoma"/>
          <w:sz w:val="20"/>
          <w:szCs w:val="20"/>
        </w:rPr>
        <w:t xml:space="preserve">handling of the </w:t>
      </w:r>
      <w:r w:rsidRPr="00E21461">
        <w:rPr>
          <w:rFonts w:ascii="Tahoma" w:eastAsia="Calibri" w:hAnsi="Tahoma" w:cs="Tahoma"/>
          <w:sz w:val="20"/>
          <w:szCs w:val="20"/>
        </w:rPr>
        <w:t xml:space="preserve">extensive spread of the </w:t>
      </w:r>
      <w:r w:rsidR="00D90DFA" w:rsidRPr="00E21461">
        <w:rPr>
          <w:rFonts w:ascii="Tahoma" w:eastAsia="Calibri" w:hAnsi="Tahoma" w:cs="Tahoma"/>
          <w:sz w:val="20"/>
          <w:szCs w:val="20"/>
        </w:rPr>
        <w:t xml:space="preserve">Covid-19 </w:t>
      </w:r>
      <w:r w:rsidRPr="00E954FE">
        <w:rPr>
          <w:rFonts w:ascii="Tahoma" w:eastAsia="Calibri" w:hAnsi="Tahoma" w:cs="Tahoma"/>
          <w:sz w:val="20"/>
          <w:szCs w:val="20"/>
        </w:rPr>
        <w:t xml:space="preserve">pandemic, the </w:t>
      </w:r>
      <w:r w:rsidR="003F5583" w:rsidRPr="00BF7B1B">
        <w:rPr>
          <w:rFonts w:ascii="Tahoma" w:eastAsia="Calibri" w:hAnsi="Tahoma" w:cs="Tahoma"/>
          <w:sz w:val="20"/>
          <w:szCs w:val="20"/>
        </w:rPr>
        <w:t>Israeli</w:t>
      </w:r>
      <w:r w:rsidRPr="00E954FE">
        <w:rPr>
          <w:rFonts w:ascii="Tahoma" w:eastAsia="Calibri" w:hAnsi="Tahoma" w:cs="Tahoma"/>
          <w:sz w:val="20"/>
          <w:szCs w:val="20"/>
        </w:rPr>
        <w:t xml:space="preserve"> Security </w:t>
      </w:r>
      <w:r w:rsidR="003F5583" w:rsidRPr="00BF7B1B">
        <w:rPr>
          <w:rFonts w:ascii="Tahoma" w:eastAsia="Calibri" w:hAnsi="Tahoma" w:cs="Tahoma"/>
          <w:sz w:val="20"/>
          <w:szCs w:val="20"/>
        </w:rPr>
        <w:t>Agency</w:t>
      </w:r>
      <w:r w:rsidRPr="00E954FE">
        <w:rPr>
          <w:rFonts w:ascii="Tahoma" w:eastAsia="Calibri" w:hAnsi="Tahoma" w:cs="Tahoma"/>
          <w:sz w:val="20"/>
          <w:szCs w:val="20"/>
        </w:rPr>
        <w:t xml:space="preserve"> was authorized, initially by the government and </w:t>
      </w:r>
      <w:r w:rsidR="00E954FE" w:rsidRPr="00BF7B1B">
        <w:rPr>
          <w:rFonts w:ascii="Tahoma" w:eastAsia="Calibri" w:hAnsi="Tahoma" w:cs="Tahoma"/>
          <w:sz w:val="20"/>
          <w:szCs w:val="20"/>
        </w:rPr>
        <w:t>subsequently</w:t>
      </w:r>
      <w:r w:rsidR="00E954FE" w:rsidRPr="00E954FE">
        <w:rPr>
          <w:rFonts w:ascii="Tahoma" w:eastAsia="Calibri" w:hAnsi="Tahoma" w:cs="Tahoma"/>
          <w:sz w:val="20"/>
          <w:szCs w:val="20"/>
        </w:rPr>
        <w:t xml:space="preserve"> </w:t>
      </w:r>
      <w:r w:rsidRPr="00E954FE">
        <w:rPr>
          <w:rFonts w:ascii="Tahoma" w:eastAsia="Calibri" w:hAnsi="Tahoma" w:cs="Tahoma"/>
          <w:sz w:val="20"/>
          <w:szCs w:val="20"/>
        </w:rPr>
        <w:t xml:space="preserve">by virtue of laws legislated by the Knesset, to </w:t>
      </w:r>
      <w:r w:rsidR="00FA2B3F">
        <w:rPr>
          <w:rFonts w:ascii="Tahoma" w:eastAsia="Calibri" w:hAnsi="Tahoma" w:cs="Tahoma"/>
          <w:sz w:val="20"/>
          <w:szCs w:val="20"/>
        </w:rPr>
        <w:t xml:space="preserve">contribute to </w:t>
      </w:r>
      <w:r w:rsidRPr="00E954FE">
        <w:rPr>
          <w:rFonts w:ascii="Tahoma" w:eastAsia="Calibri" w:hAnsi="Tahoma" w:cs="Tahoma"/>
          <w:sz w:val="20"/>
          <w:szCs w:val="20"/>
        </w:rPr>
        <w:t xml:space="preserve">the national effort to reduce the spread of the virus, by collecting </w:t>
      </w:r>
      <w:r w:rsidR="00601C4B" w:rsidRPr="00E954FE">
        <w:rPr>
          <w:rFonts w:ascii="Tahoma" w:eastAsia="Calibri" w:hAnsi="Tahoma" w:cs="Tahoma"/>
          <w:sz w:val="20"/>
          <w:szCs w:val="20"/>
        </w:rPr>
        <w:t>and</w:t>
      </w:r>
      <w:r w:rsidRPr="00E954FE">
        <w:rPr>
          <w:rFonts w:ascii="Tahoma" w:eastAsia="Calibri" w:hAnsi="Tahoma" w:cs="Tahoma"/>
          <w:sz w:val="20"/>
          <w:szCs w:val="20"/>
        </w:rPr>
        <w:t xml:space="preserve"> </w:t>
      </w:r>
      <w:r w:rsidR="003F5583" w:rsidRPr="00E954FE">
        <w:rPr>
          <w:rFonts w:ascii="Tahoma" w:eastAsia="Calibri" w:hAnsi="Tahoma" w:cs="Tahoma"/>
          <w:sz w:val="20"/>
          <w:szCs w:val="20"/>
        </w:rPr>
        <w:t>processing</w:t>
      </w:r>
      <w:r w:rsidR="00FA2B3F">
        <w:rPr>
          <w:rFonts w:ascii="Tahoma" w:eastAsia="Calibri" w:hAnsi="Tahoma" w:cs="Tahoma" w:hint="cs"/>
          <w:sz w:val="20"/>
          <w:szCs w:val="20"/>
          <w:rtl/>
        </w:rPr>
        <w:t xml:space="preserve"> </w:t>
      </w:r>
      <w:r w:rsidRPr="00E954FE">
        <w:rPr>
          <w:rFonts w:ascii="Tahoma" w:eastAsia="Calibri" w:hAnsi="Tahoma" w:cs="Tahoma"/>
          <w:sz w:val="20"/>
          <w:szCs w:val="20"/>
        </w:rPr>
        <w:t xml:space="preserve">technological data. </w:t>
      </w:r>
      <w:r w:rsidR="00FA2B3F" w:rsidRPr="00372F68">
        <w:rPr>
          <w:rFonts w:ascii="Tahoma" w:eastAsia="Calibri" w:hAnsi="Tahoma" w:cs="Tahoma"/>
          <w:sz w:val="20"/>
          <w:szCs w:val="20"/>
        </w:rPr>
        <w:t xml:space="preserve">The audit regarding </w:t>
      </w:r>
      <w:r w:rsidR="00FA2B3F">
        <w:rPr>
          <w:rFonts w:ascii="Tahoma" w:eastAsia="Calibri" w:hAnsi="Tahoma" w:cs="Tahoma"/>
          <w:b/>
          <w:bCs/>
          <w:sz w:val="20"/>
          <w:szCs w:val="20"/>
        </w:rPr>
        <w:t>Utilization</w:t>
      </w:r>
      <w:r w:rsidR="00FA2B3F" w:rsidRPr="00372F68">
        <w:rPr>
          <w:rFonts w:ascii="Tahoma" w:eastAsia="Calibri" w:hAnsi="Tahoma" w:cs="Tahoma"/>
          <w:b/>
          <w:bCs/>
          <w:sz w:val="20"/>
          <w:szCs w:val="20"/>
        </w:rPr>
        <w:t xml:space="preserve"> of </w:t>
      </w:r>
      <w:r w:rsidR="00FA2B3F">
        <w:rPr>
          <w:rFonts w:ascii="Tahoma" w:eastAsia="Calibri" w:hAnsi="Tahoma" w:cs="Tahoma"/>
          <w:b/>
          <w:bCs/>
          <w:sz w:val="20"/>
          <w:szCs w:val="20"/>
        </w:rPr>
        <w:t xml:space="preserve">Israeli </w:t>
      </w:r>
      <w:r w:rsidR="00FA2B3F" w:rsidRPr="00372F68">
        <w:rPr>
          <w:rFonts w:ascii="Tahoma" w:eastAsia="Calibri" w:hAnsi="Tahoma" w:cs="Tahoma"/>
          <w:b/>
          <w:bCs/>
          <w:sz w:val="20"/>
          <w:szCs w:val="20"/>
        </w:rPr>
        <w:t xml:space="preserve">Security </w:t>
      </w:r>
      <w:r w:rsidR="00FA2B3F">
        <w:rPr>
          <w:rFonts w:ascii="Tahoma" w:eastAsia="Calibri" w:hAnsi="Tahoma" w:cs="Tahoma"/>
          <w:b/>
          <w:bCs/>
          <w:sz w:val="20"/>
          <w:szCs w:val="20"/>
        </w:rPr>
        <w:t xml:space="preserve">Agency </w:t>
      </w:r>
      <w:r w:rsidR="00FA2B3F" w:rsidRPr="00372F68">
        <w:rPr>
          <w:rFonts w:ascii="Tahoma" w:eastAsia="Calibri" w:hAnsi="Tahoma" w:cs="Tahoma"/>
          <w:b/>
          <w:bCs/>
          <w:sz w:val="20"/>
          <w:szCs w:val="20"/>
        </w:rPr>
        <w:t xml:space="preserve">technological </w:t>
      </w:r>
      <w:r w:rsidR="00FA2B3F">
        <w:rPr>
          <w:rFonts w:ascii="Tahoma" w:eastAsia="Calibri" w:hAnsi="Tahoma" w:cs="Tahoma"/>
          <w:b/>
          <w:bCs/>
          <w:sz w:val="20"/>
          <w:szCs w:val="20"/>
        </w:rPr>
        <w:t>cap</w:t>
      </w:r>
      <w:r w:rsidR="00FA2B3F" w:rsidRPr="00372F68">
        <w:rPr>
          <w:rFonts w:ascii="Tahoma" w:eastAsia="Calibri" w:hAnsi="Tahoma" w:cs="Tahoma"/>
          <w:b/>
          <w:bCs/>
          <w:sz w:val="20"/>
          <w:szCs w:val="20"/>
        </w:rPr>
        <w:t xml:space="preserve">abilities </w:t>
      </w:r>
      <w:r w:rsidR="00FA2B3F">
        <w:rPr>
          <w:rFonts w:ascii="Tahoma" w:eastAsia="Calibri" w:hAnsi="Tahoma" w:cs="Tahoma"/>
          <w:b/>
          <w:bCs/>
          <w:sz w:val="20"/>
          <w:szCs w:val="20"/>
        </w:rPr>
        <w:t>to</w:t>
      </w:r>
      <w:r w:rsidR="00FA2B3F" w:rsidRPr="00372F68">
        <w:rPr>
          <w:rFonts w:ascii="Tahoma" w:eastAsia="Calibri" w:hAnsi="Tahoma" w:cs="Tahoma"/>
          <w:b/>
          <w:bCs/>
          <w:sz w:val="20"/>
          <w:szCs w:val="20"/>
        </w:rPr>
        <w:t xml:space="preserve"> assist the Ministry</w:t>
      </w:r>
      <w:r w:rsidR="00FA2B3F">
        <w:rPr>
          <w:rFonts w:ascii="Tahoma" w:eastAsia="Calibri" w:hAnsi="Tahoma" w:cs="Tahoma"/>
          <w:b/>
          <w:bCs/>
          <w:sz w:val="20"/>
          <w:szCs w:val="20"/>
        </w:rPr>
        <w:t xml:space="preserve"> of Health</w:t>
      </w:r>
      <w:r w:rsidR="00642250">
        <w:rPr>
          <w:rFonts w:ascii="Tahoma" w:eastAsia="Calibri" w:hAnsi="Tahoma" w:cs="Tahoma"/>
          <w:b/>
          <w:bCs/>
          <w:sz w:val="20"/>
          <w:szCs w:val="20"/>
        </w:rPr>
        <w:t xml:space="preserve"> in conducting epidemiological investigations</w:t>
      </w:r>
      <w:r w:rsidR="00FA2B3F" w:rsidRPr="00372F68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642250">
        <w:rPr>
          <w:rFonts w:ascii="Tahoma" w:eastAsia="Calibri" w:hAnsi="Tahoma" w:cs="Tahoma"/>
          <w:b/>
          <w:bCs/>
          <w:sz w:val="20"/>
          <w:szCs w:val="20"/>
        </w:rPr>
        <w:t>for</w:t>
      </w:r>
      <w:r w:rsidR="00FA2B3F">
        <w:rPr>
          <w:rFonts w:ascii="Tahoma" w:eastAsia="Calibri" w:hAnsi="Tahoma" w:cs="Tahoma"/>
          <w:b/>
          <w:bCs/>
          <w:sz w:val="20"/>
          <w:szCs w:val="20"/>
        </w:rPr>
        <w:t xml:space="preserve"> contending with </w:t>
      </w:r>
      <w:r w:rsidR="00FA2B3F" w:rsidRPr="00372F68">
        <w:rPr>
          <w:rFonts w:ascii="Tahoma" w:eastAsia="Calibri" w:hAnsi="Tahoma" w:cs="Tahoma"/>
          <w:b/>
          <w:bCs/>
          <w:sz w:val="20"/>
          <w:szCs w:val="20"/>
        </w:rPr>
        <w:t xml:space="preserve">the </w:t>
      </w:r>
      <w:r w:rsidR="00FA2B3F">
        <w:rPr>
          <w:rFonts w:ascii="Tahoma" w:eastAsia="Calibri" w:hAnsi="Tahoma" w:cs="Tahoma"/>
          <w:b/>
          <w:bCs/>
          <w:sz w:val="20"/>
          <w:szCs w:val="20"/>
        </w:rPr>
        <w:t xml:space="preserve">Covid-19 pandemic </w:t>
      </w:r>
      <w:r w:rsidR="00FA2B3F" w:rsidRPr="00372F68">
        <w:rPr>
          <w:rFonts w:ascii="Tahoma" w:eastAsia="Calibri" w:hAnsi="Tahoma" w:cs="Tahoma"/>
          <w:sz w:val="20"/>
          <w:szCs w:val="20"/>
        </w:rPr>
        <w:t xml:space="preserve">found that the tools </w:t>
      </w:r>
      <w:r w:rsidR="00FA2B3F">
        <w:rPr>
          <w:rFonts w:ascii="Tahoma" w:eastAsia="Calibri" w:hAnsi="Tahoma" w:cs="Tahoma"/>
          <w:sz w:val="20"/>
          <w:szCs w:val="20"/>
        </w:rPr>
        <w:t xml:space="preserve">operated </w:t>
      </w:r>
      <w:r w:rsidR="00FA2B3F" w:rsidRPr="00372F68">
        <w:rPr>
          <w:rFonts w:ascii="Tahoma" w:eastAsia="Calibri" w:hAnsi="Tahoma" w:cs="Tahoma"/>
          <w:sz w:val="20"/>
          <w:szCs w:val="20"/>
        </w:rPr>
        <w:t xml:space="preserve">by the </w:t>
      </w:r>
      <w:r w:rsidR="00FA2B3F">
        <w:rPr>
          <w:rFonts w:ascii="Tahoma" w:eastAsia="Calibri" w:hAnsi="Tahoma" w:cs="Tahoma"/>
          <w:sz w:val="20"/>
          <w:szCs w:val="20"/>
        </w:rPr>
        <w:t xml:space="preserve">ISA </w:t>
      </w:r>
      <w:r w:rsidR="00FA2B3F" w:rsidRPr="00372F68">
        <w:rPr>
          <w:rFonts w:ascii="Tahoma" w:eastAsia="Calibri" w:hAnsi="Tahoma" w:cs="Tahoma"/>
          <w:sz w:val="20"/>
          <w:szCs w:val="20"/>
        </w:rPr>
        <w:t>did not enable it to fully fulfil the mission it received</w:t>
      </w:r>
      <w:r w:rsidR="00FA2B3F">
        <w:rPr>
          <w:rFonts w:ascii="Tahoma" w:eastAsia="Calibri" w:hAnsi="Tahoma" w:cs="Tahoma"/>
          <w:sz w:val="20"/>
          <w:szCs w:val="20"/>
        </w:rPr>
        <w:t>.</w:t>
      </w:r>
      <w:r w:rsidR="00FA2B3F" w:rsidRPr="00372F68">
        <w:rPr>
          <w:rFonts w:ascii="Tahoma" w:eastAsia="Calibri" w:hAnsi="Tahoma" w:cs="Tahoma"/>
          <w:sz w:val="20"/>
          <w:szCs w:val="20"/>
        </w:rPr>
        <w:t xml:space="preserve"> </w:t>
      </w:r>
      <w:r w:rsidR="00FA2B3F">
        <w:rPr>
          <w:rFonts w:ascii="Tahoma" w:eastAsia="Calibri" w:hAnsi="Tahoma" w:cs="Tahoma"/>
          <w:sz w:val="20"/>
          <w:szCs w:val="20"/>
        </w:rPr>
        <w:t>Furthermore,</w:t>
      </w:r>
      <w:r w:rsidR="00FA2B3F" w:rsidRPr="00372F68">
        <w:rPr>
          <w:rFonts w:ascii="Tahoma" w:eastAsia="Calibri" w:hAnsi="Tahoma" w:cs="Tahoma"/>
          <w:sz w:val="20"/>
          <w:szCs w:val="20"/>
        </w:rPr>
        <w:t xml:space="preserve"> the outputs of its activity reflect the potential </w:t>
      </w:r>
      <w:r w:rsidR="00FA2B3F">
        <w:rPr>
          <w:rFonts w:ascii="Tahoma" w:eastAsia="Calibri" w:hAnsi="Tahoma" w:cs="Tahoma"/>
          <w:sz w:val="20"/>
          <w:szCs w:val="20"/>
        </w:rPr>
        <w:t>of</w:t>
      </w:r>
      <w:r w:rsidR="00FA2B3F" w:rsidRPr="00372F68">
        <w:rPr>
          <w:rFonts w:ascii="Tahoma" w:eastAsia="Calibri" w:hAnsi="Tahoma" w:cs="Tahoma"/>
          <w:sz w:val="20"/>
          <w:szCs w:val="20"/>
        </w:rPr>
        <w:t xml:space="preserve"> many </w:t>
      </w:r>
      <w:r w:rsidR="00FA2B3F" w:rsidRPr="00E954FE">
        <w:rPr>
          <w:rFonts w:ascii="Tahoma" w:eastAsia="Calibri" w:hAnsi="Tahoma" w:cs="Tahoma"/>
          <w:sz w:val="20"/>
          <w:szCs w:val="20"/>
        </w:rPr>
        <w:t xml:space="preserve">individuals </w:t>
      </w:r>
      <w:r w:rsidR="00FA2B3F" w:rsidRPr="00E21461">
        <w:rPr>
          <w:rFonts w:ascii="Tahoma" w:eastAsia="Calibri" w:hAnsi="Tahoma" w:cs="Tahoma"/>
          <w:sz w:val="20"/>
          <w:szCs w:val="20"/>
        </w:rPr>
        <w:t>entering</w:t>
      </w:r>
      <w:r w:rsidR="00FA2B3F">
        <w:rPr>
          <w:rFonts w:ascii="Tahoma" w:eastAsia="Calibri" w:hAnsi="Tahoma" w:cs="Tahoma"/>
          <w:sz w:val="20"/>
          <w:szCs w:val="20"/>
        </w:rPr>
        <w:t xml:space="preserve"> isolation</w:t>
      </w:r>
      <w:r w:rsidR="00FA2B3F" w:rsidRPr="00372F68">
        <w:rPr>
          <w:rFonts w:ascii="Tahoma" w:eastAsia="Calibri" w:hAnsi="Tahoma" w:cs="Tahoma"/>
          <w:sz w:val="20"/>
          <w:szCs w:val="20"/>
        </w:rPr>
        <w:t xml:space="preserve">, among them many </w:t>
      </w:r>
      <w:proofErr w:type="gramStart"/>
      <w:r w:rsidR="00FA2B3F" w:rsidRPr="00372F68">
        <w:rPr>
          <w:rFonts w:ascii="Tahoma" w:eastAsia="Calibri" w:hAnsi="Tahoma" w:cs="Tahoma"/>
          <w:sz w:val="20"/>
          <w:szCs w:val="20"/>
        </w:rPr>
        <w:t>who</w:t>
      </w:r>
      <w:proofErr w:type="gramEnd"/>
      <w:r w:rsidR="00FA2B3F" w:rsidRPr="00372F68">
        <w:rPr>
          <w:rFonts w:ascii="Tahoma" w:eastAsia="Calibri" w:hAnsi="Tahoma" w:cs="Tahoma"/>
          <w:sz w:val="20"/>
          <w:szCs w:val="20"/>
        </w:rPr>
        <w:t xml:space="preserve"> did not come in close contact with a</w:t>
      </w:r>
      <w:r w:rsidR="00FA2B3F">
        <w:rPr>
          <w:rFonts w:ascii="Tahoma" w:eastAsia="Calibri" w:hAnsi="Tahoma" w:cs="Tahoma"/>
          <w:sz w:val="20"/>
          <w:szCs w:val="20"/>
        </w:rPr>
        <w:t>n infected individual</w:t>
      </w:r>
      <w:r w:rsidR="00FA2B3F" w:rsidRPr="00372F68">
        <w:rPr>
          <w:rFonts w:ascii="Tahoma" w:eastAsia="Calibri" w:hAnsi="Tahoma" w:cs="Tahoma"/>
          <w:sz w:val="20"/>
          <w:szCs w:val="20"/>
        </w:rPr>
        <w:t xml:space="preserve">. Considering the </w:t>
      </w:r>
      <w:r w:rsidR="00FA2B3F" w:rsidRPr="001A3C5D">
        <w:rPr>
          <w:rFonts w:ascii="Tahoma" w:eastAsia="Calibri" w:hAnsi="Tahoma" w:cs="Tahoma"/>
          <w:sz w:val="20"/>
          <w:szCs w:val="20"/>
        </w:rPr>
        <w:t>audit findings it is recommended to include the ISA</w:t>
      </w:r>
      <w:r w:rsidR="00FA2B3F">
        <w:rPr>
          <w:rFonts w:ascii="Tahoma" w:eastAsia="Calibri" w:hAnsi="Tahoma" w:cs="Tahoma"/>
          <w:sz w:val="20"/>
          <w:szCs w:val="20"/>
        </w:rPr>
        <w:t xml:space="preserve"> findings</w:t>
      </w:r>
      <w:r w:rsidR="00FA2B3F" w:rsidRPr="00372F68">
        <w:rPr>
          <w:rFonts w:ascii="Tahoma" w:eastAsia="Calibri" w:hAnsi="Tahoma" w:cs="Tahoma"/>
          <w:sz w:val="20"/>
          <w:szCs w:val="20"/>
        </w:rPr>
        <w:t>,</w:t>
      </w:r>
      <w:r w:rsidR="00FA2B3F">
        <w:rPr>
          <w:rFonts w:ascii="Tahoma" w:eastAsia="Calibri" w:hAnsi="Tahoma" w:cs="Tahoma"/>
          <w:sz w:val="20"/>
          <w:szCs w:val="20"/>
        </w:rPr>
        <w:t xml:space="preserve"> in</w:t>
      </w:r>
      <w:r w:rsidR="00FA2B3F" w:rsidRPr="00372F68">
        <w:rPr>
          <w:rFonts w:ascii="Tahoma" w:eastAsia="Calibri" w:hAnsi="Tahoma" w:cs="Tahoma"/>
          <w:sz w:val="20"/>
          <w:szCs w:val="20"/>
        </w:rPr>
        <w:t xml:space="preserve"> a comprehensive and in-depth epidemiological investigation by questioning the </w:t>
      </w:r>
      <w:r w:rsidR="00FA2B3F">
        <w:rPr>
          <w:rFonts w:ascii="Tahoma" w:eastAsia="Calibri" w:hAnsi="Tahoma" w:cs="Tahoma"/>
          <w:sz w:val="20"/>
          <w:szCs w:val="20"/>
        </w:rPr>
        <w:t>infected individual</w:t>
      </w:r>
      <w:r w:rsidR="00FA2B3F" w:rsidRPr="00372F68">
        <w:rPr>
          <w:rFonts w:ascii="Tahoma" w:eastAsia="Calibri" w:hAnsi="Tahoma" w:cs="Tahoma"/>
          <w:sz w:val="20"/>
          <w:szCs w:val="20"/>
        </w:rPr>
        <w:t xml:space="preserve">. Furthermore, the </w:t>
      </w:r>
      <w:r w:rsidR="00FA2B3F">
        <w:rPr>
          <w:rFonts w:ascii="Tahoma" w:eastAsia="Calibri" w:hAnsi="Tahoma" w:cs="Tahoma"/>
          <w:sz w:val="20"/>
          <w:szCs w:val="20"/>
        </w:rPr>
        <w:t xml:space="preserve">Ministry of </w:t>
      </w:r>
      <w:r w:rsidR="00FA2B3F" w:rsidRPr="00372F68">
        <w:rPr>
          <w:rFonts w:ascii="Tahoma" w:eastAsia="Calibri" w:hAnsi="Tahoma" w:cs="Tahoma"/>
          <w:sz w:val="20"/>
          <w:szCs w:val="20"/>
        </w:rPr>
        <w:t xml:space="preserve">Health and the Ministry </w:t>
      </w:r>
      <w:r w:rsidR="00FA2B3F">
        <w:rPr>
          <w:rFonts w:ascii="Tahoma" w:eastAsia="Calibri" w:hAnsi="Tahoma" w:cs="Tahoma"/>
          <w:sz w:val="20"/>
          <w:szCs w:val="20"/>
        </w:rPr>
        <w:t xml:space="preserve">of </w:t>
      </w:r>
      <w:r w:rsidR="00FA2B3F" w:rsidRPr="00372F68">
        <w:rPr>
          <w:rFonts w:ascii="Tahoma" w:eastAsia="Calibri" w:hAnsi="Tahoma" w:cs="Tahoma"/>
          <w:sz w:val="20"/>
          <w:szCs w:val="20"/>
        </w:rPr>
        <w:t xml:space="preserve">Intelligence, with the assistance of the National Security Council, </w:t>
      </w:r>
      <w:r w:rsidR="00FA2B3F">
        <w:rPr>
          <w:rFonts w:ascii="Tahoma" w:eastAsia="Calibri" w:hAnsi="Tahoma" w:cs="Tahoma"/>
          <w:sz w:val="20"/>
          <w:szCs w:val="20"/>
        </w:rPr>
        <w:t xml:space="preserve">should </w:t>
      </w:r>
      <w:r w:rsidR="00FA2B3F" w:rsidRPr="00372F68">
        <w:rPr>
          <w:rFonts w:ascii="Tahoma" w:eastAsia="Calibri" w:hAnsi="Tahoma" w:cs="Tahoma"/>
          <w:sz w:val="20"/>
          <w:szCs w:val="20"/>
        </w:rPr>
        <w:t xml:space="preserve">act to effectively </w:t>
      </w:r>
      <w:r w:rsidR="00FA2B3F">
        <w:rPr>
          <w:rFonts w:ascii="Tahoma" w:eastAsia="Calibri" w:hAnsi="Tahoma" w:cs="Tahoma"/>
          <w:sz w:val="20"/>
          <w:szCs w:val="20"/>
        </w:rPr>
        <w:t>implement</w:t>
      </w:r>
      <w:r w:rsidR="00FA2B3F" w:rsidRPr="00372F68">
        <w:rPr>
          <w:rFonts w:ascii="Tahoma" w:eastAsia="Calibri" w:hAnsi="Tahoma" w:cs="Tahoma"/>
          <w:sz w:val="20"/>
          <w:szCs w:val="20"/>
        </w:rPr>
        <w:t xml:space="preserve"> alternative digital means </w:t>
      </w:r>
      <w:r w:rsidR="00FA2B3F">
        <w:rPr>
          <w:rFonts w:ascii="Tahoma" w:eastAsia="Calibri" w:hAnsi="Tahoma" w:cs="Tahoma"/>
          <w:sz w:val="20"/>
          <w:szCs w:val="20"/>
        </w:rPr>
        <w:t>in lieu</w:t>
      </w:r>
      <w:r w:rsidR="00FA2B3F" w:rsidRPr="00372F68">
        <w:rPr>
          <w:rFonts w:ascii="Tahoma" w:eastAsia="Calibri" w:hAnsi="Tahoma" w:cs="Tahoma"/>
          <w:sz w:val="20"/>
          <w:szCs w:val="20"/>
        </w:rPr>
        <w:t xml:space="preserve"> of the </w:t>
      </w:r>
      <w:r w:rsidR="00FA2B3F">
        <w:rPr>
          <w:rFonts w:ascii="Tahoma" w:eastAsia="Calibri" w:hAnsi="Tahoma" w:cs="Tahoma"/>
          <w:sz w:val="20"/>
          <w:szCs w:val="20"/>
        </w:rPr>
        <w:t xml:space="preserve">ISA </w:t>
      </w:r>
      <w:r w:rsidR="004B3EAB">
        <w:rPr>
          <w:rFonts w:ascii="Tahoma" w:eastAsia="Calibri" w:hAnsi="Tahoma" w:cs="Tahoma"/>
          <w:sz w:val="20"/>
          <w:szCs w:val="20"/>
        </w:rPr>
        <w:t>tracking</w:t>
      </w:r>
      <w:r w:rsidR="00FA2B3F">
        <w:rPr>
          <w:rFonts w:ascii="Tahoma" w:eastAsia="Calibri" w:hAnsi="Tahoma" w:cs="Tahoma"/>
          <w:sz w:val="20"/>
          <w:szCs w:val="20"/>
        </w:rPr>
        <w:t xml:space="preserve"> system</w:t>
      </w:r>
      <w:r w:rsidR="00FA2B3F" w:rsidRPr="00372F68">
        <w:rPr>
          <w:rFonts w:ascii="Tahoma" w:eastAsia="Calibri" w:hAnsi="Tahoma" w:cs="Tahoma"/>
          <w:sz w:val="20"/>
          <w:szCs w:val="20"/>
        </w:rPr>
        <w:t xml:space="preserve">. </w:t>
      </w:r>
      <w:r w:rsidRPr="00E954FE">
        <w:rPr>
          <w:rFonts w:ascii="Tahoma" w:eastAsia="Calibri" w:hAnsi="Tahoma" w:cs="Tahoma"/>
          <w:sz w:val="20"/>
          <w:szCs w:val="20"/>
        </w:rPr>
        <w:t xml:space="preserve">The Knesset State </w:t>
      </w:r>
      <w:r w:rsidR="00C86C3E">
        <w:rPr>
          <w:rFonts w:ascii="Tahoma" w:eastAsia="Calibri" w:hAnsi="Tahoma" w:cs="Tahoma"/>
          <w:sz w:val="20"/>
          <w:szCs w:val="20"/>
        </w:rPr>
        <w:t>Audit</w:t>
      </w:r>
      <w:r w:rsidR="00E954FE" w:rsidRPr="00BF7B1B">
        <w:rPr>
          <w:rFonts w:ascii="Tahoma" w:eastAsia="Calibri" w:hAnsi="Tahoma" w:cs="Tahoma"/>
          <w:sz w:val="20"/>
          <w:szCs w:val="20"/>
        </w:rPr>
        <w:t xml:space="preserve"> </w:t>
      </w:r>
      <w:r w:rsidRPr="00E954FE">
        <w:rPr>
          <w:rFonts w:ascii="Tahoma" w:eastAsia="Calibri" w:hAnsi="Tahoma" w:cs="Tahoma"/>
          <w:sz w:val="20"/>
          <w:szCs w:val="20"/>
        </w:rPr>
        <w:t>Committee</w:t>
      </w:r>
      <w:r w:rsidR="00403667" w:rsidRPr="00E954FE">
        <w:rPr>
          <w:rFonts w:ascii="Tahoma" w:eastAsia="Calibri" w:hAnsi="Tahoma" w:cs="Tahoma"/>
          <w:sz w:val="20"/>
          <w:szCs w:val="20"/>
        </w:rPr>
        <w:t>’s</w:t>
      </w:r>
      <w:r w:rsidRPr="00E954FE">
        <w:rPr>
          <w:rFonts w:ascii="Tahoma" w:eastAsia="Calibri" w:hAnsi="Tahoma" w:cs="Tahoma"/>
          <w:sz w:val="20"/>
          <w:szCs w:val="20"/>
        </w:rPr>
        <w:t xml:space="preserve"> </w:t>
      </w:r>
      <w:r w:rsidR="00601C4B" w:rsidRPr="00E954FE">
        <w:rPr>
          <w:rFonts w:ascii="Tahoma" w:eastAsia="Calibri" w:hAnsi="Tahoma" w:cs="Tahoma"/>
          <w:sz w:val="20"/>
          <w:szCs w:val="20"/>
        </w:rPr>
        <w:t xml:space="preserve">sub-committee </w:t>
      </w:r>
      <w:r w:rsidRPr="00E954FE">
        <w:rPr>
          <w:rFonts w:ascii="Tahoma" w:eastAsia="Calibri" w:hAnsi="Tahoma" w:cs="Tahoma"/>
          <w:sz w:val="20"/>
          <w:szCs w:val="20"/>
        </w:rPr>
        <w:t xml:space="preserve">decided </w:t>
      </w:r>
      <w:r w:rsidR="00642250">
        <w:rPr>
          <w:rFonts w:ascii="Tahoma" w:eastAsia="Calibri" w:hAnsi="Tahoma" w:cs="Tahoma"/>
          <w:sz w:val="20"/>
          <w:szCs w:val="20"/>
        </w:rPr>
        <w:t>t</w:t>
      </w:r>
      <w:r w:rsidR="00BF7B1B">
        <w:rPr>
          <w:rFonts w:ascii="Tahoma" w:eastAsia="Calibri" w:hAnsi="Tahoma" w:cs="Tahoma"/>
          <w:sz w:val="20"/>
          <w:szCs w:val="20"/>
        </w:rPr>
        <w:t>o</w:t>
      </w:r>
      <w:r w:rsidR="00642250">
        <w:rPr>
          <w:rFonts w:ascii="Tahoma" w:eastAsia="Calibri" w:hAnsi="Tahoma" w:cs="Tahoma"/>
          <w:sz w:val="20"/>
          <w:szCs w:val="20"/>
        </w:rPr>
        <w:t xml:space="preserve"> maintain the con</w:t>
      </w:r>
      <w:r w:rsidR="00177461">
        <w:rPr>
          <w:rFonts w:ascii="Tahoma" w:eastAsia="Calibri" w:hAnsi="Tahoma" w:cs="Tahoma"/>
          <w:sz w:val="20"/>
          <w:szCs w:val="20"/>
        </w:rPr>
        <w:t>fid</w:t>
      </w:r>
      <w:r w:rsidR="00642250">
        <w:rPr>
          <w:rFonts w:ascii="Tahoma" w:eastAsia="Calibri" w:hAnsi="Tahoma" w:cs="Tahoma"/>
          <w:sz w:val="20"/>
          <w:szCs w:val="20"/>
        </w:rPr>
        <w:t xml:space="preserve">entiality of certain </w:t>
      </w:r>
      <w:r w:rsidRPr="00E954FE">
        <w:rPr>
          <w:rFonts w:ascii="Tahoma" w:eastAsia="Calibri" w:hAnsi="Tahoma" w:cs="Tahoma"/>
          <w:sz w:val="20"/>
          <w:szCs w:val="20"/>
        </w:rPr>
        <w:t>parts of the State Comptroller</w:t>
      </w:r>
      <w:r w:rsidR="00403667" w:rsidRPr="00E954FE">
        <w:rPr>
          <w:rFonts w:ascii="Tahoma" w:eastAsia="Calibri" w:hAnsi="Tahoma" w:cs="Tahoma"/>
          <w:sz w:val="20"/>
          <w:szCs w:val="20"/>
        </w:rPr>
        <w:t>’s</w:t>
      </w:r>
      <w:r w:rsidRPr="00E954FE">
        <w:rPr>
          <w:rFonts w:ascii="Tahoma" w:eastAsia="Calibri" w:hAnsi="Tahoma" w:cs="Tahoma"/>
          <w:sz w:val="20"/>
          <w:szCs w:val="20"/>
        </w:rPr>
        <w:t xml:space="preserve"> Office report </w:t>
      </w:r>
      <w:r w:rsidR="003F5583" w:rsidRPr="00E954FE">
        <w:rPr>
          <w:rFonts w:ascii="Tahoma" w:eastAsia="Calibri" w:hAnsi="Tahoma" w:cs="Tahoma"/>
          <w:sz w:val="20"/>
          <w:szCs w:val="20"/>
        </w:rPr>
        <w:t xml:space="preserve">regarding this matter </w:t>
      </w:r>
      <w:r w:rsidRPr="00E954FE">
        <w:rPr>
          <w:rFonts w:ascii="Tahoma" w:eastAsia="Calibri" w:hAnsi="Tahoma" w:cs="Tahoma"/>
          <w:sz w:val="20"/>
          <w:szCs w:val="20"/>
        </w:rPr>
        <w:t>in order to protect</w:t>
      </w:r>
      <w:r w:rsidR="003F5583" w:rsidRPr="00BF7B1B">
        <w:rPr>
          <w:rFonts w:ascii="Tahoma" w:eastAsia="Calibri" w:hAnsi="Tahoma" w:cs="Tahoma"/>
          <w:sz w:val="20"/>
          <w:szCs w:val="20"/>
        </w:rPr>
        <w:t xml:space="preserve"> national </w:t>
      </w:r>
      <w:r w:rsidR="00601C4B" w:rsidRPr="00E954FE">
        <w:rPr>
          <w:rFonts w:ascii="Tahoma" w:eastAsia="Calibri" w:hAnsi="Tahoma" w:cs="Tahoma"/>
          <w:sz w:val="20"/>
          <w:szCs w:val="20"/>
        </w:rPr>
        <w:t>security</w:t>
      </w:r>
      <w:r w:rsidR="00317B45">
        <w:rPr>
          <w:rFonts w:ascii="Tahoma" w:eastAsia="Calibri" w:hAnsi="Tahoma" w:cs="Tahoma"/>
          <w:sz w:val="20"/>
          <w:szCs w:val="20"/>
        </w:rPr>
        <w:t xml:space="preserve"> in</w:t>
      </w:r>
      <w:r w:rsidR="00601C4B" w:rsidRPr="00E954FE">
        <w:rPr>
          <w:rFonts w:ascii="Tahoma" w:eastAsia="Calibri" w:hAnsi="Tahoma" w:cs="Tahoma"/>
          <w:sz w:val="20"/>
          <w:szCs w:val="20"/>
        </w:rPr>
        <w:t xml:space="preserve"> </w:t>
      </w:r>
      <w:r w:rsidR="007B71C7">
        <w:rPr>
          <w:rFonts w:ascii="Tahoma" w:eastAsia="Calibri" w:hAnsi="Tahoma" w:cs="Tahoma"/>
          <w:sz w:val="20"/>
          <w:szCs w:val="20"/>
        </w:rPr>
        <w:t>accordance with</w:t>
      </w:r>
      <w:r w:rsidRPr="00372F68">
        <w:rPr>
          <w:rFonts w:ascii="Tahoma" w:eastAsia="Calibri" w:hAnsi="Tahoma" w:cs="Tahoma"/>
          <w:sz w:val="20"/>
          <w:szCs w:val="20"/>
        </w:rPr>
        <w:t xml:space="preserve"> section 17 to the </w:t>
      </w:r>
      <w:r w:rsidR="00595A47" w:rsidRPr="00372F68">
        <w:rPr>
          <w:rFonts w:ascii="Tahoma" w:eastAsia="Calibri" w:hAnsi="Tahoma" w:cs="Tahoma"/>
          <w:sz w:val="20"/>
          <w:szCs w:val="20"/>
        </w:rPr>
        <w:t>State Comptroller Law, 5718-1958 [consolidated version].</w:t>
      </w:r>
    </w:p>
    <w:p w:rsidR="003C7E3B" w:rsidRPr="00372F68" w:rsidRDefault="00780A84" w:rsidP="00412AA5">
      <w:pPr>
        <w:bidi w:val="0"/>
        <w:spacing w:line="240" w:lineRule="exact"/>
        <w:jc w:val="both"/>
        <w:rPr>
          <w:rFonts w:ascii="Tahoma" w:eastAsia="Calibri" w:hAnsi="Tahoma" w:cs="Tahoma"/>
          <w:sz w:val="20"/>
          <w:szCs w:val="20"/>
        </w:rPr>
      </w:pPr>
      <w:r w:rsidRPr="00372F68">
        <w:rPr>
          <w:rFonts w:ascii="Tahoma" w:eastAsia="Calibri" w:hAnsi="Tahoma" w:cs="Tahoma"/>
          <w:sz w:val="20"/>
          <w:szCs w:val="20"/>
        </w:rPr>
        <w:t xml:space="preserve">In light of the interim findings regarding </w:t>
      </w:r>
      <w:r w:rsidR="009F21A7">
        <w:rPr>
          <w:rFonts w:ascii="Tahoma" w:eastAsia="Calibri" w:hAnsi="Tahoma" w:cs="Tahoma"/>
          <w:b/>
          <w:bCs/>
          <w:sz w:val="20"/>
          <w:szCs w:val="20"/>
        </w:rPr>
        <w:t>R</w:t>
      </w:r>
      <w:r w:rsidRPr="00372F68">
        <w:rPr>
          <w:rFonts w:ascii="Tahoma" w:eastAsia="Calibri" w:hAnsi="Tahoma" w:cs="Tahoma"/>
          <w:b/>
          <w:bCs/>
          <w:sz w:val="20"/>
          <w:szCs w:val="20"/>
        </w:rPr>
        <w:t xml:space="preserve">emote learning </w:t>
      </w:r>
      <w:r w:rsidR="005E042C">
        <w:rPr>
          <w:rFonts w:ascii="Tahoma" w:eastAsia="Calibri" w:hAnsi="Tahoma" w:cs="Tahoma"/>
          <w:b/>
          <w:bCs/>
          <w:sz w:val="20"/>
          <w:szCs w:val="20"/>
        </w:rPr>
        <w:t xml:space="preserve">infrastructures </w:t>
      </w:r>
      <w:r w:rsidRPr="00372F68">
        <w:rPr>
          <w:rFonts w:ascii="Tahoma" w:eastAsia="Calibri" w:hAnsi="Tahoma" w:cs="Tahoma"/>
          <w:b/>
          <w:bCs/>
          <w:sz w:val="20"/>
          <w:szCs w:val="20"/>
        </w:rPr>
        <w:t xml:space="preserve">and alternative learning spaces during the </w:t>
      </w:r>
      <w:r w:rsidR="009F21A7">
        <w:rPr>
          <w:rFonts w:ascii="Tahoma" w:eastAsia="Calibri" w:hAnsi="Tahoma" w:cs="Tahoma"/>
          <w:b/>
          <w:bCs/>
          <w:sz w:val="20"/>
          <w:szCs w:val="20"/>
        </w:rPr>
        <w:t>Covid-19</w:t>
      </w:r>
      <w:r w:rsidR="00642250">
        <w:rPr>
          <w:rFonts w:ascii="Tahoma" w:eastAsia="Calibri" w:hAnsi="Tahoma" w:cs="Tahoma"/>
          <w:b/>
          <w:bCs/>
          <w:sz w:val="20"/>
          <w:szCs w:val="20"/>
        </w:rPr>
        <w:t xml:space="preserve"> crisis</w:t>
      </w:r>
      <w:r w:rsidRPr="00372F68">
        <w:rPr>
          <w:rFonts w:ascii="Tahoma" w:eastAsia="Calibri" w:hAnsi="Tahoma" w:cs="Tahoma"/>
          <w:sz w:val="20"/>
          <w:szCs w:val="20"/>
        </w:rPr>
        <w:t xml:space="preserve">, it is recommended that the </w:t>
      </w:r>
      <w:r w:rsidR="00403667">
        <w:rPr>
          <w:rFonts w:ascii="Tahoma" w:eastAsia="Calibri" w:hAnsi="Tahoma" w:cs="Tahoma"/>
          <w:sz w:val="20"/>
          <w:szCs w:val="20"/>
        </w:rPr>
        <w:t>Ministry of Education</w:t>
      </w:r>
      <w:r w:rsidRPr="00372F68">
        <w:rPr>
          <w:rFonts w:ascii="Tahoma" w:eastAsia="Calibri" w:hAnsi="Tahoma" w:cs="Tahoma"/>
          <w:sz w:val="20"/>
          <w:szCs w:val="20"/>
        </w:rPr>
        <w:t xml:space="preserve"> urgently complete the mapping of </w:t>
      </w:r>
      <w:r w:rsidR="00BE3349">
        <w:rPr>
          <w:rFonts w:ascii="Tahoma" w:eastAsia="Calibri" w:hAnsi="Tahoma" w:cs="Tahoma"/>
          <w:sz w:val="20"/>
          <w:szCs w:val="20"/>
        </w:rPr>
        <w:t xml:space="preserve">available </w:t>
      </w:r>
      <w:r w:rsidRPr="000E23E1">
        <w:rPr>
          <w:rFonts w:ascii="Tahoma" w:eastAsia="Calibri" w:hAnsi="Tahoma" w:cs="Tahoma"/>
          <w:sz w:val="20"/>
          <w:szCs w:val="20"/>
        </w:rPr>
        <w:t>end</w:t>
      </w:r>
      <w:r w:rsidR="00115012" w:rsidRPr="000E23E1">
        <w:rPr>
          <w:rFonts w:ascii="Tahoma" w:eastAsia="Calibri" w:hAnsi="Tahoma" w:cs="Tahoma"/>
          <w:sz w:val="20"/>
          <w:szCs w:val="20"/>
        </w:rPr>
        <w:t xml:space="preserve">-user </w:t>
      </w:r>
      <w:r w:rsidRPr="000E23E1">
        <w:rPr>
          <w:rFonts w:ascii="Tahoma" w:eastAsia="Calibri" w:hAnsi="Tahoma" w:cs="Tahoma"/>
          <w:sz w:val="20"/>
          <w:szCs w:val="20"/>
        </w:rPr>
        <w:t>means</w:t>
      </w:r>
      <w:r w:rsidRPr="00372F68">
        <w:rPr>
          <w:rFonts w:ascii="Tahoma" w:eastAsia="Calibri" w:hAnsi="Tahoma" w:cs="Tahoma"/>
          <w:sz w:val="20"/>
          <w:szCs w:val="20"/>
        </w:rPr>
        <w:t xml:space="preserve"> in </w:t>
      </w:r>
      <w:r w:rsidR="00BE3349">
        <w:rPr>
          <w:rFonts w:ascii="Tahoma" w:eastAsia="Calibri" w:hAnsi="Tahoma" w:cs="Tahoma"/>
          <w:sz w:val="20"/>
          <w:szCs w:val="20"/>
        </w:rPr>
        <w:t xml:space="preserve">the homes of </w:t>
      </w:r>
      <w:r w:rsidR="00115012">
        <w:rPr>
          <w:rFonts w:ascii="Tahoma" w:eastAsia="Calibri" w:hAnsi="Tahoma" w:cs="Tahoma"/>
          <w:sz w:val="20"/>
          <w:szCs w:val="20"/>
        </w:rPr>
        <w:t>pupil</w:t>
      </w:r>
      <w:r w:rsidR="00BE3349">
        <w:rPr>
          <w:rFonts w:ascii="Tahoma" w:eastAsia="Calibri" w:hAnsi="Tahoma" w:cs="Tahoma"/>
          <w:sz w:val="20"/>
          <w:szCs w:val="20"/>
        </w:rPr>
        <w:t>s</w:t>
      </w:r>
      <w:r w:rsidRPr="00372F68">
        <w:rPr>
          <w:rFonts w:ascii="Tahoma" w:eastAsia="Calibri" w:hAnsi="Tahoma" w:cs="Tahoma"/>
          <w:sz w:val="20"/>
          <w:szCs w:val="20"/>
        </w:rPr>
        <w:t xml:space="preserve"> and teacher</w:t>
      </w:r>
      <w:r w:rsidR="00BE3349">
        <w:rPr>
          <w:rFonts w:ascii="Tahoma" w:eastAsia="Calibri" w:hAnsi="Tahoma" w:cs="Tahoma"/>
          <w:sz w:val="20"/>
          <w:szCs w:val="20"/>
        </w:rPr>
        <w:t>s, as well as</w:t>
      </w:r>
      <w:r w:rsidRPr="00372F68">
        <w:rPr>
          <w:rFonts w:ascii="Tahoma" w:eastAsia="Calibri" w:hAnsi="Tahoma" w:cs="Tahoma"/>
          <w:sz w:val="20"/>
          <w:szCs w:val="20"/>
        </w:rPr>
        <w:t xml:space="preserve"> access to internet connection; </w:t>
      </w:r>
      <w:r w:rsidR="00DE37E0">
        <w:rPr>
          <w:rFonts w:ascii="Tahoma" w:eastAsia="Calibri" w:hAnsi="Tahoma" w:cs="Tahoma"/>
          <w:sz w:val="20"/>
          <w:szCs w:val="20"/>
        </w:rPr>
        <w:t>and</w:t>
      </w:r>
      <w:r w:rsidRPr="00372F68">
        <w:rPr>
          <w:rFonts w:ascii="Tahoma" w:eastAsia="Calibri" w:hAnsi="Tahoma" w:cs="Tahoma"/>
          <w:sz w:val="20"/>
          <w:szCs w:val="20"/>
        </w:rPr>
        <w:t xml:space="preserve"> act to urgently provide end</w:t>
      </w:r>
      <w:r w:rsidR="00115012">
        <w:rPr>
          <w:rFonts w:ascii="Tahoma" w:eastAsia="Calibri" w:hAnsi="Tahoma" w:cs="Tahoma"/>
          <w:sz w:val="20"/>
          <w:szCs w:val="20"/>
        </w:rPr>
        <w:t>-use</w:t>
      </w:r>
      <w:r w:rsidRPr="00372F68">
        <w:rPr>
          <w:rFonts w:ascii="Tahoma" w:eastAsia="Calibri" w:hAnsi="Tahoma" w:cs="Tahoma"/>
          <w:sz w:val="20"/>
          <w:szCs w:val="20"/>
        </w:rPr>
        <w:t xml:space="preserve"> means to pupils and teachers who do not</w:t>
      </w:r>
      <w:r w:rsidR="00F93DB7">
        <w:rPr>
          <w:rFonts w:ascii="Tahoma" w:eastAsia="Calibri" w:hAnsi="Tahoma" w:cs="Tahoma"/>
          <w:sz w:val="20"/>
          <w:szCs w:val="20"/>
        </w:rPr>
        <w:t xml:space="preserve"> possess</w:t>
      </w:r>
      <w:r w:rsidR="00291EBC">
        <w:rPr>
          <w:rFonts w:ascii="Tahoma" w:eastAsia="Calibri" w:hAnsi="Tahoma" w:cs="Tahoma"/>
          <w:sz w:val="20"/>
          <w:szCs w:val="20"/>
        </w:rPr>
        <w:t xml:space="preserve"> </w:t>
      </w:r>
      <w:r w:rsidR="00F93DB7">
        <w:rPr>
          <w:rFonts w:ascii="Tahoma" w:eastAsia="Calibri" w:hAnsi="Tahoma" w:cs="Tahoma"/>
          <w:sz w:val="20"/>
          <w:szCs w:val="20"/>
        </w:rPr>
        <w:t>such means</w:t>
      </w:r>
      <w:r w:rsidRPr="00372F68">
        <w:rPr>
          <w:rFonts w:ascii="Tahoma" w:eastAsia="Calibri" w:hAnsi="Tahoma" w:cs="Tahoma"/>
          <w:sz w:val="20"/>
          <w:szCs w:val="20"/>
        </w:rPr>
        <w:t xml:space="preserve">, </w:t>
      </w:r>
      <w:r w:rsidR="00F93DB7" w:rsidRPr="000E23E1">
        <w:rPr>
          <w:rFonts w:ascii="Tahoma" w:eastAsia="Calibri" w:hAnsi="Tahoma" w:cs="Tahoma"/>
          <w:sz w:val="20"/>
          <w:szCs w:val="20"/>
        </w:rPr>
        <w:t>inter alia</w:t>
      </w:r>
      <w:r w:rsidR="00F93DB7">
        <w:rPr>
          <w:rFonts w:ascii="Tahoma" w:eastAsia="Calibri" w:hAnsi="Tahoma" w:cs="Tahoma"/>
          <w:sz w:val="20"/>
          <w:szCs w:val="20"/>
        </w:rPr>
        <w:t xml:space="preserve"> </w:t>
      </w:r>
      <w:r w:rsidRPr="00372F68">
        <w:rPr>
          <w:rFonts w:ascii="Tahoma" w:eastAsia="Calibri" w:hAnsi="Tahoma" w:cs="Tahoma"/>
          <w:sz w:val="20"/>
          <w:szCs w:val="20"/>
        </w:rPr>
        <w:t xml:space="preserve">by </w:t>
      </w:r>
      <w:r w:rsidR="00023EAA">
        <w:rPr>
          <w:rFonts w:ascii="Tahoma" w:eastAsia="Calibri" w:hAnsi="Tahoma" w:cs="Tahoma"/>
          <w:sz w:val="20"/>
          <w:szCs w:val="20"/>
        </w:rPr>
        <w:t xml:space="preserve">engaging </w:t>
      </w:r>
      <w:r w:rsidR="006C3809" w:rsidRPr="00372F68">
        <w:rPr>
          <w:rFonts w:ascii="Tahoma" w:eastAsia="Calibri" w:hAnsi="Tahoma" w:cs="Tahoma"/>
          <w:sz w:val="20"/>
          <w:szCs w:val="20"/>
        </w:rPr>
        <w:t>the third sector in distributing computers to</w:t>
      </w:r>
      <w:r w:rsidR="00F93DB7">
        <w:rPr>
          <w:rFonts w:ascii="Tahoma" w:eastAsia="Calibri" w:hAnsi="Tahoma" w:cs="Tahoma"/>
          <w:sz w:val="20"/>
          <w:szCs w:val="20"/>
        </w:rPr>
        <w:t xml:space="preserve"> disadvantaged</w:t>
      </w:r>
      <w:r w:rsidR="006C3809" w:rsidRPr="00372F68">
        <w:rPr>
          <w:rFonts w:ascii="Tahoma" w:eastAsia="Calibri" w:hAnsi="Tahoma" w:cs="Tahoma"/>
          <w:sz w:val="20"/>
          <w:szCs w:val="20"/>
        </w:rPr>
        <w:t xml:space="preserve"> pupils. It is also recommended </w:t>
      </w:r>
      <w:r w:rsidR="00CB59F1">
        <w:rPr>
          <w:rFonts w:ascii="Tahoma" w:eastAsia="Calibri" w:hAnsi="Tahoma" w:cs="Tahoma"/>
          <w:sz w:val="20"/>
          <w:szCs w:val="20"/>
        </w:rPr>
        <w:t>that the</w:t>
      </w:r>
      <w:r w:rsidR="00403667" w:rsidRPr="00372F68">
        <w:rPr>
          <w:rFonts w:ascii="Tahoma" w:eastAsia="Calibri" w:hAnsi="Tahoma" w:cs="Tahoma"/>
          <w:sz w:val="20"/>
          <w:szCs w:val="20"/>
        </w:rPr>
        <w:t xml:space="preserve"> </w:t>
      </w:r>
      <w:r w:rsidR="00403667">
        <w:rPr>
          <w:rFonts w:ascii="Tahoma" w:eastAsia="Calibri" w:hAnsi="Tahoma" w:cs="Tahoma"/>
          <w:sz w:val="20"/>
          <w:szCs w:val="20"/>
        </w:rPr>
        <w:t>Ministry of Education</w:t>
      </w:r>
      <w:r w:rsidR="00403667" w:rsidRPr="00372F68">
        <w:rPr>
          <w:rFonts w:ascii="Tahoma" w:eastAsia="Calibri" w:hAnsi="Tahoma" w:cs="Tahoma"/>
          <w:sz w:val="20"/>
          <w:szCs w:val="20"/>
        </w:rPr>
        <w:t xml:space="preserve"> </w:t>
      </w:r>
      <w:r w:rsidR="006C3809" w:rsidRPr="00372F68">
        <w:rPr>
          <w:rFonts w:ascii="Tahoma" w:eastAsia="Calibri" w:hAnsi="Tahoma" w:cs="Tahoma"/>
          <w:sz w:val="20"/>
          <w:szCs w:val="20"/>
        </w:rPr>
        <w:t xml:space="preserve">examine </w:t>
      </w:r>
      <w:r w:rsidR="00DE37E0">
        <w:rPr>
          <w:rFonts w:ascii="Tahoma" w:eastAsia="Calibri" w:hAnsi="Tahoma" w:cs="Tahoma"/>
          <w:sz w:val="20"/>
          <w:szCs w:val="20"/>
        </w:rPr>
        <w:t xml:space="preserve">the matter of </w:t>
      </w:r>
      <w:r w:rsidR="006C3809" w:rsidRPr="00372F68">
        <w:rPr>
          <w:rFonts w:ascii="Tahoma" w:eastAsia="Calibri" w:hAnsi="Tahoma" w:cs="Tahoma"/>
          <w:sz w:val="20"/>
          <w:szCs w:val="20"/>
        </w:rPr>
        <w:t>increa</w:t>
      </w:r>
      <w:r w:rsidR="00F93DB7">
        <w:rPr>
          <w:rFonts w:ascii="Tahoma" w:eastAsia="Calibri" w:hAnsi="Tahoma" w:cs="Tahoma"/>
          <w:sz w:val="20"/>
          <w:szCs w:val="20"/>
        </w:rPr>
        <w:t xml:space="preserve">sing the </w:t>
      </w:r>
      <w:r w:rsidR="006C3809" w:rsidRPr="00372F68">
        <w:rPr>
          <w:rFonts w:ascii="Tahoma" w:eastAsia="Calibri" w:hAnsi="Tahoma" w:cs="Tahoma"/>
          <w:sz w:val="20"/>
          <w:szCs w:val="20"/>
        </w:rPr>
        <w:t xml:space="preserve">use of open spaces outside schools </w:t>
      </w:r>
      <w:r w:rsidR="00BB243F">
        <w:rPr>
          <w:rFonts w:ascii="Tahoma" w:eastAsia="Calibri" w:hAnsi="Tahoma" w:cs="Tahoma"/>
          <w:sz w:val="20"/>
          <w:szCs w:val="20"/>
        </w:rPr>
        <w:t xml:space="preserve">to conduct </w:t>
      </w:r>
      <w:r w:rsidR="006C3809" w:rsidRPr="00372F68">
        <w:rPr>
          <w:rFonts w:ascii="Tahoma" w:eastAsia="Calibri" w:hAnsi="Tahoma" w:cs="Tahoma"/>
          <w:sz w:val="20"/>
          <w:szCs w:val="20"/>
        </w:rPr>
        <w:t xml:space="preserve">learning </w:t>
      </w:r>
      <w:r w:rsidR="00871DBC">
        <w:rPr>
          <w:rFonts w:ascii="Tahoma" w:eastAsia="Calibri" w:hAnsi="Tahoma" w:cs="Tahoma"/>
          <w:sz w:val="20"/>
          <w:szCs w:val="20"/>
        </w:rPr>
        <w:t xml:space="preserve">and meetings </w:t>
      </w:r>
      <w:r w:rsidR="00CB59F1">
        <w:rPr>
          <w:rFonts w:ascii="Tahoma" w:eastAsia="Calibri" w:hAnsi="Tahoma" w:cs="Tahoma"/>
          <w:sz w:val="20"/>
          <w:szCs w:val="20"/>
        </w:rPr>
        <w:t>during this period</w:t>
      </w:r>
      <w:r w:rsidR="006C3809" w:rsidRPr="00372F68">
        <w:rPr>
          <w:rFonts w:ascii="Tahoma" w:eastAsia="Calibri" w:hAnsi="Tahoma" w:cs="Tahoma"/>
          <w:sz w:val="20"/>
          <w:szCs w:val="20"/>
        </w:rPr>
        <w:t xml:space="preserve">. </w:t>
      </w:r>
    </w:p>
    <w:p w:rsidR="006C3809" w:rsidRPr="00412AA5" w:rsidRDefault="00780A84" w:rsidP="00412AA5">
      <w:pPr>
        <w:bidi w:val="0"/>
        <w:spacing w:line="240" w:lineRule="exact"/>
        <w:jc w:val="both"/>
        <w:rPr>
          <w:rFonts w:ascii="Tahoma" w:eastAsia="Calibri" w:hAnsi="Tahoma" w:cs="Tahoma"/>
          <w:spacing w:val="-2"/>
          <w:sz w:val="20"/>
          <w:szCs w:val="20"/>
        </w:rPr>
      </w:pPr>
      <w:r w:rsidRPr="00412AA5">
        <w:rPr>
          <w:rFonts w:ascii="Tahoma" w:eastAsia="Calibri" w:hAnsi="Tahoma" w:cs="Tahoma"/>
          <w:spacing w:val="-2"/>
          <w:sz w:val="20"/>
          <w:szCs w:val="20"/>
        </w:rPr>
        <w:t xml:space="preserve">The </w:t>
      </w:r>
      <w:r w:rsidR="00437110" w:rsidRPr="00412AA5">
        <w:rPr>
          <w:rFonts w:ascii="Tahoma" w:eastAsia="Calibri" w:hAnsi="Tahoma" w:cs="Tahoma"/>
          <w:spacing w:val="-2"/>
          <w:sz w:val="20"/>
          <w:szCs w:val="20"/>
        </w:rPr>
        <w:t>audit r</w:t>
      </w:r>
      <w:r w:rsidRPr="00412AA5">
        <w:rPr>
          <w:rFonts w:ascii="Tahoma" w:eastAsia="Calibri" w:hAnsi="Tahoma" w:cs="Tahoma"/>
          <w:spacing w:val="-2"/>
          <w:sz w:val="20"/>
          <w:szCs w:val="20"/>
        </w:rPr>
        <w:t xml:space="preserve">egarding </w:t>
      </w:r>
      <w:r w:rsidR="00F93DB7" w:rsidRPr="00412AA5">
        <w:rPr>
          <w:rFonts w:ascii="Tahoma" w:eastAsia="Calibri" w:hAnsi="Tahoma" w:cs="Tahoma"/>
          <w:b/>
          <w:bCs/>
          <w:spacing w:val="-2"/>
          <w:sz w:val="20"/>
          <w:szCs w:val="20"/>
        </w:rPr>
        <w:t>C</w:t>
      </w:r>
      <w:r w:rsidRPr="00412AA5">
        <w:rPr>
          <w:rFonts w:ascii="Tahoma" w:eastAsia="Calibri" w:hAnsi="Tahoma" w:cs="Tahoma"/>
          <w:b/>
          <w:bCs/>
          <w:spacing w:val="-2"/>
          <w:sz w:val="20"/>
          <w:szCs w:val="20"/>
        </w:rPr>
        <w:t>ar</w:t>
      </w:r>
      <w:r w:rsidR="00437110" w:rsidRPr="00412AA5">
        <w:rPr>
          <w:rFonts w:ascii="Tahoma" w:eastAsia="Calibri" w:hAnsi="Tahoma" w:cs="Tahoma"/>
          <w:b/>
          <w:bCs/>
          <w:spacing w:val="-2"/>
          <w:sz w:val="20"/>
          <w:szCs w:val="20"/>
        </w:rPr>
        <w:t>e</w:t>
      </w:r>
      <w:r w:rsidRPr="00412AA5">
        <w:rPr>
          <w:rFonts w:ascii="Tahoma" w:eastAsia="Calibri" w:hAnsi="Tahoma" w:cs="Tahoma"/>
          <w:b/>
          <w:bCs/>
          <w:spacing w:val="-2"/>
          <w:sz w:val="20"/>
          <w:szCs w:val="20"/>
        </w:rPr>
        <w:t xml:space="preserve"> for senior citizens </w:t>
      </w:r>
      <w:r w:rsidR="00437110" w:rsidRPr="00412AA5">
        <w:rPr>
          <w:rFonts w:ascii="Tahoma" w:eastAsia="Calibri" w:hAnsi="Tahoma" w:cs="Tahoma"/>
          <w:b/>
          <w:bCs/>
          <w:spacing w:val="-2"/>
          <w:sz w:val="20"/>
          <w:szCs w:val="20"/>
        </w:rPr>
        <w:t xml:space="preserve">living </w:t>
      </w:r>
      <w:r w:rsidRPr="00412AA5">
        <w:rPr>
          <w:rFonts w:ascii="Tahoma" w:eastAsia="Calibri" w:hAnsi="Tahoma" w:cs="Tahoma"/>
          <w:b/>
          <w:bCs/>
          <w:spacing w:val="-2"/>
          <w:sz w:val="20"/>
          <w:szCs w:val="20"/>
        </w:rPr>
        <w:t xml:space="preserve">in out-of-home institutions during the </w:t>
      </w:r>
      <w:r w:rsidR="00F93DB7" w:rsidRPr="00412AA5">
        <w:rPr>
          <w:rFonts w:ascii="Tahoma" w:eastAsia="Calibri" w:hAnsi="Tahoma" w:cs="Tahoma"/>
          <w:b/>
          <w:bCs/>
          <w:spacing w:val="-2"/>
          <w:sz w:val="20"/>
          <w:szCs w:val="20"/>
        </w:rPr>
        <w:t>Covid-19</w:t>
      </w:r>
      <w:r w:rsidRPr="00412AA5">
        <w:rPr>
          <w:rFonts w:ascii="Tahoma" w:eastAsia="Calibri" w:hAnsi="Tahoma" w:cs="Tahoma"/>
          <w:b/>
          <w:bCs/>
          <w:spacing w:val="-2"/>
          <w:sz w:val="20"/>
          <w:szCs w:val="20"/>
        </w:rPr>
        <w:t xml:space="preserve"> crisis</w:t>
      </w:r>
      <w:r w:rsidRPr="00412AA5">
        <w:rPr>
          <w:rFonts w:ascii="Tahoma" w:eastAsia="Calibri" w:hAnsi="Tahoma" w:cs="Tahoma"/>
          <w:spacing w:val="-2"/>
          <w:sz w:val="20"/>
          <w:szCs w:val="20"/>
        </w:rPr>
        <w:t xml:space="preserve"> found that 71,</w:t>
      </w:r>
      <w:r w:rsidR="00642250" w:rsidRPr="00412AA5">
        <w:rPr>
          <w:rFonts w:ascii="Tahoma" w:eastAsia="Calibri" w:hAnsi="Tahoma" w:cs="Tahoma"/>
          <w:spacing w:val="-2"/>
          <w:sz w:val="20"/>
          <w:szCs w:val="20"/>
        </w:rPr>
        <w:t xml:space="preserve">100 </w:t>
      </w:r>
      <w:r w:rsidRPr="00412AA5">
        <w:rPr>
          <w:rFonts w:ascii="Tahoma" w:eastAsia="Calibri" w:hAnsi="Tahoma" w:cs="Tahoma"/>
          <w:spacing w:val="-2"/>
          <w:sz w:val="20"/>
          <w:szCs w:val="20"/>
        </w:rPr>
        <w:t>senior citizen</w:t>
      </w:r>
      <w:r w:rsidR="00E75571" w:rsidRPr="00412AA5">
        <w:rPr>
          <w:rFonts w:ascii="Tahoma" w:eastAsia="Calibri" w:hAnsi="Tahoma" w:cs="Tahoma"/>
          <w:spacing w:val="-2"/>
          <w:sz w:val="20"/>
          <w:szCs w:val="20"/>
        </w:rPr>
        <w:t>s</w:t>
      </w:r>
      <w:r w:rsidRPr="00412AA5">
        <w:rPr>
          <w:rFonts w:ascii="Tahoma" w:eastAsia="Calibri" w:hAnsi="Tahoma" w:cs="Tahoma"/>
          <w:spacing w:val="-2"/>
          <w:sz w:val="20"/>
          <w:szCs w:val="20"/>
        </w:rPr>
        <w:t xml:space="preserve"> reside</w:t>
      </w:r>
      <w:r w:rsidR="00437110" w:rsidRPr="00412AA5">
        <w:rPr>
          <w:rFonts w:ascii="Tahoma" w:eastAsia="Calibri" w:hAnsi="Tahoma" w:cs="Tahoma"/>
          <w:spacing w:val="-2"/>
          <w:sz w:val="20"/>
          <w:szCs w:val="20"/>
        </w:rPr>
        <w:t>d</w:t>
      </w:r>
      <w:r w:rsidRPr="00412AA5">
        <w:rPr>
          <w:rFonts w:ascii="Tahoma" w:eastAsia="Calibri" w:hAnsi="Tahoma" w:cs="Tahoma"/>
          <w:spacing w:val="-2"/>
          <w:sz w:val="20"/>
          <w:szCs w:val="20"/>
        </w:rPr>
        <w:t xml:space="preserve"> in out</w:t>
      </w:r>
      <w:r w:rsidR="00E75571" w:rsidRPr="00412AA5">
        <w:rPr>
          <w:rFonts w:ascii="Tahoma" w:eastAsia="Calibri" w:hAnsi="Tahoma" w:cs="Tahoma"/>
          <w:spacing w:val="-2"/>
          <w:sz w:val="20"/>
          <w:szCs w:val="20"/>
        </w:rPr>
        <w:t>-</w:t>
      </w:r>
      <w:r w:rsidRPr="00412AA5">
        <w:rPr>
          <w:rFonts w:ascii="Tahoma" w:eastAsia="Calibri" w:hAnsi="Tahoma" w:cs="Tahoma"/>
          <w:spacing w:val="-2"/>
          <w:sz w:val="20"/>
          <w:szCs w:val="20"/>
        </w:rPr>
        <w:t>of</w:t>
      </w:r>
      <w:r w:rsidR="00E75571" w:rsidRPr="00412AA5">
        <w:rPr>
          <w:rFonts w:ascii="Tahoma" w:eastAsia="Calibri" w:hAnsi="Tahoma" w:cs="Tahoma"/>
          <w:spacing w:val="-2"/>
          <w:sz w:val="20"/>
          <w:szCs w:val="20"/>
        </w:rPr>
        <w:t>-</w:t>
      </w:r>
      <w:r w:rsidRPr="00412AA5">
        <w:rPr>
          <w:rFonts w:ascii="Tahoma" w:eastAsia="Calibri" w:hAnsi="Tahoma" w:cs="Tahoma"/>
          <w:spacing w:val="-2"/>
          <w:sz w:val="20"/>
          <w:szCs w:val="20"/>
        </w:rPr>
        <w:t>home institutions</w:t>
      </w:r>
      <w:r w:rsidR="00437110" w:rsidRPr="00412AA5">
        <w:rPr>
          <w:rFonts w:ascii="Tahoma" w:eastAsia="Calibri" w:hAnsi="Tahoma" w:cs="Tahoma"/>
          <w:spacing w:val="-2"/>
          <w:sz w:val="20"/>
          <w:szCs w:val="20"/>
        </w:rPr>
        <w:t xml:space="preserve"> in April 2020</w:t>
      </w:r>
      <w:r w:rsidRPr="00412AA5">
        <w:rPr>
          <w:rFonts w:ascii="Tahoma" w:eastAsia="Calibri" w:hAnsi="Tahoma" w:cs="Tahoma"/>
          <w:spacing w:val="-2"/>
          <w:sz w:val="20"/>
          <w:szCs w:val="20"/>
        </w:rPr>
        <w:t xml:space="preserve">, and that 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>the</w:t>
      </w:r>
      <w:r w:rsidR="00437110" w:rsidRPr="00412AA5">
        <w:rPr>
          <w:rFonts w:ascii="Tahoma" w:eastAsia="Calibri" w:hAnsi="Tahoma" w:cs="Tahoma"/>
          <w:spacing w:val="-2"/>
          <w:sz w:val="20"/>
          <w:szCs w:val="20"/>
        </w:rPr>
        <w:t>ir share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="009C43AC" w:rsidRPr="00412AA5">
        <w:rPr>
          <w:rFonts w:ascii="Tahoma" w:eastAsia="Calibri" w:hAnsi="Tahoma" w:cs="Tahoma"/>
          <w:spacing w:val="-2"/>
          <w:sz w:val="20"/>
          <w:szCs w:val="20"/>
        </w:rPr>
        <w:t xml:space="preserve">out of 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 xml:space="preserve">all </w:t>
      </w:r>
      <w:r w:rsidR="00F93DB7" w:rsidRPr="00412AA5">
        <w:rPr>
          <w:rFonts w:ascii="Tahoma" w:eastAsia="Calibri" w:hAnsi="Tahoma" w:cs="Tahoma"/>
          <w:spacing w:val="-2"/>
          <w:sz w:val="20"/>
          <w:szCs w:val="20"/>
        </w:rPr>
        <w:t xml:space="preserve">Covid-19 deceased </w:t>
      </w:r>
      <w:r w:rsidR="004074E3" w:rsidRPr="00412AA5">
        <w:rPr>
          <w:rFonts w:ascii="Tahoma" w:eastAsia="Calibri" w:hAnsi="Tahoma" w:cs="Tahoma"/>
          <w:spacing w:val="-2"/>
          <w:sz w:val="20"/>
          <w:szCs w:val="20"/>
        </w:rPr>
        <w:t>patien</w:t>
      </w:r>
      <w:r w:rsidR="00642250" w:rsidRPr="00412AA5">
        <w:rPr>
          <w:rFonts w:ascii="Tahoma" w:eastAsia="Calibri" w:hAnsi="Tahoma" w:cs="Tahoma"/>
          <w:spacing w:val="-2"/>
          <w:sz w:val="20"/>
          <w:szCs w:val="20"/>
        </w:rPr>
        <w:t>t</w:t>
      </w:r>
      <w:r w:rsidR="004074E3" w:rsidRPr="00412AA5">
        <w:rPr>
          <w:rFonts w:ascii="Tahoma" w:eastAsia="Calibri" w:hAnsi="Tahoma" w:cs="Tahoma"/>
          <w:spacing w:val="-2"/>
          <w:sz w:val="20"/>
          <w:szCs w:val="20"/>
        </w:rPr>
        <w:t xml:space="preserve">s </w:t>
      </w:r>
      <w:r w:rsidR="00521E8B" w:rsidRPr="00412AA5">
        <w:rPr>
          <w:rFonts w:ascii="Tahoma" w:eastAsia="Calibri" w:hAnsi="Tahoma" w:cs="Tahoma"/>
          <w:spacing w:val="-2"/>
          <w:sz w:val="20"/>
          <w:szCs w:val="20"/>
        </w:rPr>
        <w:t>up to</w:t>
      </w:r>
      <w:r w:rsidR="009C43AC" w:rsidRPr="00412AA5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="00521E8B" w:rsidRPr="00412AA5">
        <w:rPr>
          <w:rFonts w:ascii="Tahoma" w:eastAsia="Calibri" w:hAnsi="Tahoma" w:cs="Tahoma"/>
          <w:spacing w:val="-2"/>
          <w:sz w:val="20"/>
          <w:szCs w:val="20"/>
        </w:rPr>
        <w:t xml:space="preserve">October </w:t>
      </w:r>
      <w:r w:rsidR="009C43AC" w:rsidRPr="00412AA5">
        <w:rPr>
          <w:rFonts w:ascii="Tahoma" w:eastAsia="Calibri" w:hAnsi="Tahoma" w:cs="Tahoma"/>
          <w:spacing w:val="-2"/>
          <w:sz w:val="20"/>
          <w:szCs w:val="20"/>
        </w:rPr>
        <w:t xml:space="preserve">2020 </w:t>
      </w:r>
      <w:r w:rsidR="00E75571" w:rsidRPr="00412AA5">
        <w:rPr>
          <w:rFonts w:ascii="Tahoma" w:eastAsia="Calibri" w:hAnsi="Tahoma" w:cs="Tahoma"/>
          <w:spacing w:val="-2"/>
          <w:sz w:val="20"/>
          <w:szCs w:val="20"/>
        </w:rPr>
        <w:t xml:space="preserve">was </w:t>
      </w:r>
      <w:r w:rsidR="00642250" w:rsidRPr="00412AA5">
        <w:rPr>
          <w:rFonts w:ascii="Tahoma" w:eastAsia="Calibri" w:hAnsi="Tahoma" w:cs="Tahoma"/>
          <w:spacing w:val="-2"/>
          <w:sz w:val="20"/>
          <w:szCs w:val="20"/>
        </w:rPr>
        <w:t>36</w:t>
      </w:r>
      <w:r w:rsidR="00E75571" w:rsidRPr="00412AA5">
        <w:rPr>
          <w:rFonts w:ascii="Tahoma" w:eastAsia="Calibri" w:hAnsi="Tahoma" w:cs="Tahoma"/>
          <w:spacing w:val="-2"/>
          <w:sz w:val="20"/>
          <w:szCs w:val="20"/>
        </w:rPr>
        <w:t>%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>.</w:t>
      </w:r>
      <w:r w:rsidR="00291EBC" w:rsidRPr="00412AA5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="00F93DB7" w:rsidRPr="00412AA5">
        <w:rPr>
          <w:rFonts w:ascii="Tahoma" w:eastAsia="Calibri" w:hAnsi="Tahoma" w:cs="Tahoma"/>
          <w:spacing w:val="-2"/>
          <w:sz w:val="20"/>
          <w:szCs w:val="20"/>
        </w:rPr>
        <w:t>It is recommended that</w:t>
      </w:r>
      <w:r w:rsidR="00687594" w:rsidRPr="00412AA5">
        <w:rPr>
          <w:rFonts w:ascii="Tahoma" w:eastAsia="Calibri" w:hAnsi="Tahoma" w:cs="Tahoma"/>
          <w:spacing w:val="-2"/>
          <w:sz w:val="20"/>
          <w:szCs w:val="20"/>
        </w:rPr>
        <w:t xml:space="preserve"> the</w:t>
      </w:r>
      <w:r w:rsidR="00F93DB7" w:rsidRPr="00412AA5">
        <w:rPr>
          <w:rFonts w:ascii="Tahoma" w:eastAsia="Calibri" w:hAnsi="Tahoma" w:cs="Tahoma"/>
          <w:spacing w:val="-2"/>
          <w:sz w:val="20"/>
          <w:szCs w:val="20"/>
        </w:rPr>
        <w:t xml:space="preserve"> Ministry of Health comprehensively examine various ways to isolate </w:t>
      </w:r>
      <w:r w:rsidR="000E23E1" w:rsidRPr="00412AA5">
        <w:rPr>
          <w:rFonts w:ascii="Tahoma" w:eastAsia="Calibri" w:hAnsi="Tahoma" w:cs="Tahoma"/>
          <w:spacing w:val="-2"/>
          <w:sz w:val="20"/>
          <w:szCs w:val="20"/>
        </w:rPr>
        <w:t xml:space="preserve">those residing </w:t>
      </w:r>
      <w:r w:rsidR="00F93DB7" w:rsidRPr="00412AA5">
        <w:rPr>
          <w:rFonts w:ascii="Tahoma" w:eastAsia="Calibri" w:hAnsi="Tahoma" w:cs="Tahoma"/>
          <w:spacing w:val="-2"/>
          <w:sz w:val="20"/>
          <w:szCs w:val="20"/>
        </w:rPr>
        <w:t>in the institutions</w:t>
      </w:r>
      <w:r w:rsidR="00687594" w:rsidRPr="00412AA5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="00703314" w:rsidRPr="00412AA5">
        <w:rPr>
          <w:rFonts w:ascii="Tahoma" w:eastAsia="Calibri" w:hAnsi="Tahoma" w:cs="Tahoma"/>
          <w:spacing w:val="-2"/>
          <w:sz w:val="20"/>
          <w:szCs w:val="20"/>
        </w:rPr>
        <w:t xml:space="preserve">as a solution for </w:t>
      </w:r>
      <w:r w:rsidR="000E23E1" w:rsidRPr="00412AA5">
        <w:rPr>
          <w:rFonts w:ascii="Tahoma" w:eastAsia="Calibri" w:hAnsi="Tahoma" w:cs="Tahoma"/>
          <w:spacing w:val="-2"/>
          <w:sz w:val="20"/>
          <w:szCs w:val="20"/>
        </w:rPr>
        <w:t xml:space="preserve">stopping the </w:t>
      </w:r>
      <w:r w:rsidR="0093069D" w:rsidRPr="00412AA5">
        <w:rPr>
          <w:rFonts w:ascii="Tahoma" w:eastAsia="Calibri" w:hAnsi="Tahoma" w:cs="Tahoma"/>
          <w:spacing w:val="-2"/>
          <w:sz w:val="20"/>
          <w:szCs w:val="20"/>
        </w:rPr>
        <w:t>contagion</w:t>
      </w:r>
      <w:r w:rsidR="000E23E1" w:rsidRPr="00412AA5">
        <w:rPr>
          <w:rFonts w:ascii="Tahoma" w:eastAsia="Calibri" w:hAnsi="Tahoma" w:cs="Tahoma"/>
          <w:spacing w:val="-2"/>
          <w:sz w:val="20"/>
          <w:szCs w:val="20"/>
        </w:rPr>
        <w:t>.</w:t>
      </w:r>
      <w:r w:rsidR="00F93DB7" w:rsidRPr="00412AA5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>It is</w:t>
      </w:r>
      <w:r w:rsidR="00521E8B" w:rsidRPr="00412AA5">
        <w:rPr>
          <w:rFonts w:ascii="Tahoma" w:eastAsia="Calibri" w:hAnsi="Tahoma" w:cs="Tahoma"/>
          <w:spacing w:val="-2"/>
          <w:sz w:val="20"/>
          <w:szCs w:val="20"/>
        </w:rPr>
        <w:t xml:space="preserve"> also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 xml:space="preserve"> recommended that the </w:t>
      </w:r>
      <w:r w:rsidR="00403667" w:rsidRPr="00412AA5">
        <w:rPr>
          <w:rFonts w:ascii="Tahoma" w:eastAsia="Calibri" w:hAnsi="Tahoma" w:cs="Tahoma"/>
          <w:spacing w:val="-2"/>
          <w:sz w:val="20"/>
          <w:szCs w:val="20"/>
        </w:rPr>
        <w:t>Ministry of Health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 xml:space="preserve"> examine the possibility of increasing the </w:t>
      </w:r>
      <w:r w:rsidR="00703314" w:rsidRPr="00412AA5">
        <w:rPr>
          <w:rFonts w:ascii="Tahoma" w:eastAsia="Calibri" w:hAnsi="Tahoma" w:cs="Tahoma"/>
          <w:spacing w:val="-2"/>
          <w:sz w:val="20"/>
          <w:szCs w:val="20"/>
        </w:rPr>
        <w:t xml:space="preserve">amount 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 xml:space="preserve">of tests </w:t>
      </w:r>
      <w:r w:rsidR="0093069D" w:rsidRPr="00412AA5">
        <w:rPr>
          <w:rFonts w:ascii="Tahoma" w:eastAsia="Calibri" w:hAnsi="Tahoma" w:cs="Tahoma"/>
          <w:spacing w:val="-2"/>
          <w:sz w:val="20"/>
          <w:szCs w:val="20"/>
        </w:rPr>
        <w:t xml:space="preserve">performed 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 xml:space="preserve">to residents and workers in these 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lastRenderedPageBreak/>
        <w:t>institutions on weekends</w:t>
      </w:r>
      <w:r w:rsidR="00A92CC6" w:rsidRPr="00412AA5">
        <w:rPr>
          <w:rFonts w:ascii="Tahoma" w:eastAsia="Calibri" w:hAnsi="Tahoma" w:cs="Tahoma"/>
          <w:spacing w:val="-2"/>
          <w:sz w:val="20"/>
          <w:szCs w:val="20"/>
        </w:rPr>
        <w:t>,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="0093069D" w:rsidRPr="00412AA5">
        <w:rPr>
          <w:rFonts w:ascii="Tahoma" w:eastAsia="Calibri" w:hAnsi="Tahoma" w:cs="Tahoma"/>
          <w:spacing w:val="-2"/>
          <w:sz w:val="20"/>
          <w:szCs w:val="20"/>
        </w:rPr>
        <w:t xml:space="preserve">due to the fact that 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>according to</w:t>
      </w:r>
      <w:r w:rsidR="0093069D" w:rsidRPr="00412AA5">
        <w:rPr>
          <w:rFonts w:ascii="Tahoma" w:eastAsia="Calibri" w:hAnsi="Tahoma" w:cs="Tahoma"/>
          <w:spacing w:val="-2"/>
          <w:sz w:val="20"/>
          <w:szCs w:val="20"/>
        </w:rPr>
        <w:t xml:space="preserve"> the data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="00521E8B" w:rsidRPr="00412AA5">
        <w:rPr>
          <w:rFonts w:ascii="Tahoma" w:eastAsia="Calibri" w:hAnsi="Tahoma" w:cs="Tahoma"/>
          <w:spacing w:val="-2"/>
          <w:sz w:val="20"/>
          <w:szCs w:val="20"/>
        </w:rPr>
        <w:t xml:space="preserve">as </w:t>
      </w:r>
      <w:r w:rsidR="0093069D" w:rsidRPr="00412AA5">
        <w:rPr>
          <w:rFonts w:ascii="Tahoma" w:eastAsia="Calibri" w:hAnsi="Tahoma" w:cs="Tahoma"/>
          <w:spacing w:val="-2"/>
          <w:sz w:val="20"/>
          <w:szCs w:val="20"/>
        </w:rPr>
        <w:t xml:space="preserve">of 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 xml:space="preserve">August 2020 the number of tests </w:t>
      </w:r>
      <w:r w:rsidR="0093069D" w:rsidRPr="00412AA5">
        <w:rPr>
          <w:rFonts w:ascii="Tahoma" w:eastAsia="Calibri" w:hAnsi="Tahoma" w:cs="Tahoma"/>
          <w:spacing w:val="-2"/>
          <w:sz w:val="20"/>
          <w:szCs w:val="20"/>
        </w:rPr>
        <w:t>performed</w:t>
      </w:r>
      <w:r w:rsidR="00173FC0" w:rsidRPr="00412AA5">
        <w:rPr>
          <w:rFonts w:ascii="Tahoma" w:eastAsia="Calibri" w:hAnsi="Tahoma" w:cs="Tahoma"/>
          <w:spacing w:val="-2"/>
          <w:sz w:val="20"/>
          <w:szCs w:val="20"/>
        </w:rPr>
        <w:t xml:space="preserve"> on these days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 xml:space="preserve"> in the general population was </w:t>
      </w:r>
      <w:r w:rsidR="0093069D" w:rsidRPr="00412AA5">
        <w:rPr>
          <w:rFonts w:ascii="Tahoma" w:eastAsia="Calibri" w:hAnsi="Tahoma" w:cs="Tahoma"/>
          <w:spacing w:val="-2"/>
          <w:sz w:val="20"/>
          <w:szCs w:val="20"/>
        </w:rPr>
        <w:t>more</w:t>
      </w:r>
      <w:r w:rsidR="00CB3A32" w:rsidRPr="00412AA5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="00173FC0" w:rsidRPr="00412AA5">
        <w:rPr>
          <w:rFonts w:ascii="Tahoma" w:eastAsia="Calibri" w:hAnsi="Tahoma" w:cs="Tahoma"/>
          <w:spacing w:val="-2"/>
          <w:sz w:val="20"/>
          <w:szCs w:val="20"/>
        </w:rPr>
        <w:t>th</w:t>
      </w:r>
      <w:r w:rsidR="0093069D" w:rsidRPr="00412AA5">
        <w:rPr>
          <w:rFonts w:ascii="Tahoma" w:eastAsia="Calibri" w:hAnsi="Tahoma" w:cs="Tahoma"/>
          <w:spacing w:val="-2"/>
          <w:sz w:val="20"/>
          <w:szCs w:val="20"/>
        </w:rPr>
        <w:t>an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 xml:space="preserve"> 50% </w:t>
      </w:r>
      <w:r w:rsidR="00521E8B" w:rsidRPr="00412AA5">
        <w:rPr>
          <w:rFonts w:ascii="Tahoma" w:eastAsia="Calibri" w:hAnsi="Tahoma" w:cs="Tahoma"/>
          <w:spacing w:val="-2"/>
          <w:sz w:val="20"/>
          <w:szCs w:val="20"/>
        </w:rPr>
        <w:t xml:space="preserve">lower 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 xml:space="preserve">than </w:t>
      </w:r>
      <w:r w:rsidR="00173FC0" w:rsidRPr="00412AA5">
        <w:rPr>
          <w:rFonts w:ascii="Tahoma" w:eastAsia="Calibri" w:hAnsi="Tahoma" w:cs="Tahoma"/>
          <w:spacing w:val="-2"/>
          <w:sz w:val="20"/>
          <w:szCs w:val="20"/>
        </w:rPr>
        <w:t>during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 xml:space="preserve"> the other days of the week. It is also recommended that the Ministry</w:t>
      </w:r>
      <w:r w:rsidR="006C663D" w:rsidRPr="00412AA5">
        <w:rPr>
          <w:rFonts w:ascii="Tahoma" w:eastAsia="Calibri" w:hAnsi="Tahoma" w:cs="Tahoma"/>
          <w:spacing w:val="-2"/>
          <w:sz w:val="20"/>
          <w:szCs w:val="20"/>
        </w:rPr>
        <w:t xml:space="preserve"> of Health</w:t>
      </w:r>
      <w:r w:rsidR="00703314" w:rsidRPr="00412AA5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="00D16027" w:rsidRPr="00412AA5">
        <w:rPr>
          <w:rFonts w:ascii="Tahoma" w:eastAsia="Calibri" w:hAnsi="Tahoma" w:cs="Tahoma"/>
          <w:spacing w:val="-2"/>
          <w:sz w:val="20"/>
          <w:szCs w:val="20"/>
        </w:rPr>
        <w:t xml:space="preserve">consider ways to 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 xml:space="preserve">optimally utilize </w:t>
      </w:r>
      <w:r w:rsidR="00703314" w:rsidRPr="00412AA5">
        <w:rPr>
          <w:rFonts w:ascii="Tahoma" w:eastAsia="Calibri" w:hAnsi="Tahoma" w:cs="Tahoma"/>
          <w:spacing w:val="-2"/>
          <w:sz w:val="20"/>
          <w:szCs w:val="20"/>
        </w:rPr>
        <w:t>the Covid-19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 xml:space="preserve"> departments in geriatric hospitals</w:t>
      </w:r>
      <w:r w:rsidR="00D16027" w:rsidRPr="00412AA5">
        <w:rPr>
          <w:rFonts w:ascii="Tahoma" w:eastAsia="Calibri" w:hAnsi="Tahoma" w:cs="Tahoma"/>
          <w:spacing w:val="-2"/>
          <w:sz w:val="20"/>
          <w:szCs w:val="20"/>
        </w:rPr>
        <w:t xml:space="preserve"> for hospitalizing senior citizens</w:t>
      </w:r>
      <w:r w:rsidR="00B06C04" w:rsidRPr="00412AA5">
        <w:rPr>
          <w:rFonts w:ascii="Tahoma" w:eastAsia="Calibri" w:hAnsi="Tahoma" w:cs="Tahoma"/>
          <w:spacing w:val="-2"/>
          <w:sz w:val="20"/>
          <w:szCs w:val="20"/>
        </w:rPr>
        <w:t xml:space="preserve">. </w:t>
      </w:r>
    </w:p>
    <w:p w:rsidR="00B06C04" w:rsidRPr="00372F68" w:rsidRDefault="00780A84" w:rsidP="00412AA5">
      <w:pPr>
        <w:bidi w:val="0"/>
        <w:spacing w:line="240" w:lineRule="exact"/>
        <w:jc w:val="both"/>
        <w:rPr>
          <w:rFonts w:ascii="Tahoma" w:eastAsia="Calibri" w:hAnsi="Tahoma" w:cs="Tahoma"/>
          <w:sz w:val="20"/>
          <w:szCs w:val="20"/>
        </w:rPr>
      </w:pPr>
      <w:r w:rsidRPr="00372F68">
        <w:rPr>
          <w:rFonts w:ascii="Tahoma" w:eastAsia="Calibri" w:hAnsi="Tahoma" w:cs="Tahoma"/>
          <w:sz w:val="20"/>
          <w:szCs w:val="20"/>
        </w:rPr>
        <w:t xml:space="preserve">On the issue of </w:t>
      </w:r>
      <w:r w:rsidR="00687594">
        <w:rPr>
          <w:rFonts w:ascii="Tahoma" w:eastAsia="Calibri" w:hAnsi="Tahoma" w:cs="Tahoma"/>
          <w:b/>
          <w:bCs/>
          <w:sz w:val="20"/>
          <w:szCs w:val="20"/>
        </w:rPr>
        <w:t xml:space="preserve">Covid-19 </w:t>
      </w:r>
      <w:r w:rsidRPr="00372F68">
        <w:rPr>
          <w:rFonts w:ascii="Tahoma" w:eastAsia="Calibri" w:hAnsi="Tahoma" w:cs="Tahoma"/>
          <w:b/>
          <w:bCs/>
          <w:sz w:val="20"/>
          <w:szCs w:val="20"/>
        </w:rPr>
        <w:t xml:space="preserve">samples and </w:t>
      </w:r>
      <w:r w:rsidR="00703314">
        <w:rPr>
          <w:rFonts w:ascii="Tahoma" w:eastAsia="Calibri" w:hAnsi="Tahoma" w:cs="Tahoma"/>
          <w:b/>
          <w:bCs/>
          <w:sz w:val="20"/>
          <w:szCs w:val="20"/>
        </w:rPr>
        <w:t xml:space="preserve">Covid-19 </w:t>
      </w:r>
      <w:r w:rsidR="00D16027">
        <w:rPr>
          <w:rFonts w:ascii="Tahoma" w:eastAsia="Calibri" w:hAnsi="Tahoma" w:cs="Tahoma"/>
          <w:b/>
          <w:bCs/>
          <w:sz w:val="20"/>
          <w:szCs w:val="20"/>
        </w:rPr>
        <w:t xml:space="preserve">diagnostic laboratory </w:t>
      </w:r>
      <w:r w:rsidRPr="00372F68">
        <w:rPr>
          <w:rFonts w:ascii="Tahoma" w:eastAsia="Calibri" w:hAnsi="Tahoma" w:cs="Tahoma"/>
          <w:b/>
          <w:bCs/>
          <w:sz w:val="20"/>
          <w:szCs w:val="20"/>
        </w:rPr>
        <w:t>tests</w:t>
      </w:r>
      <w:r w:rsidR="007C2A0F">
        <w:rPr>
          <w:rFonts w:ascii="Tahoma" w:eastAsia="Calibri" w:hAnsi="Tahoma" w:cs="Tahoma"/>
          <w:b/>
          <w:bCs/>
          <w:sz w:val="20"/>
          <w:szCs w:val="20"/>
        </w:rPr>
        <w:t xml:space="preserve"> design</w:t>
      </w:r>
      <w:r w:rsidRPr="00372F68">
        <w:rPr>
          <w:rFonts w:ascii="Tahoma" w:eastAsia="Calibri" w:hAnsi="Tahoma" w:cs="Tahoma"/>
          <w:sz w:val="20"/>
          <w:szCs w:val="20"/>
        </w:rPr>
        <w:t xml:space="preserve">, the </w:t>
      </w:r>
      <w:r w:rsidR="005F0D31" w:rsidRPr="00372F68">
        <w:rPr>
          <w:rFonts w:ascii="Tahoma" w:eastAsia="Calibri" w:hAnsi="Tahoma" w:cs="Tahoma"/>
          <w:sz w:val="20"/>
          <w:szCs w:val="20"/>
        </w:rPr>
        <w:t xml:space="preserve">findings </w:t>
      </w:r>
      <w:r w:rsidR="00703314">
        <w:rPr>
          <w:rFonts w:ascii="Tahoma" w:eastAsia="Calibri" w:hAnsi="Tahoma" w:cs="Tahoma"/>
          <w:sz w:val="20"/>
          <w:szCs w:val="20"/>
        </w:rPr>
        <w:t xml:space="preserve">indicate </w:t>
      </w:r>
      <w:r w:rsidR="005F0D31" w:rsidRPr="00372F68">
        <w:rPr>
          <w:rFonts w:ascii="Tahoma" w:eastAsia="Calibri" w:hAnsi="Tahoma" w:cs="Tahoma"/>
          <w:sz w:val="20"/>
          <w:szCs w:val="20"/>
        </w:rPr>
        <w:t xml:space="preserve">that there are 40 </w:t>
      </w:r>
      <w:r w:rsidR="00703314">
        <w:rPr>
          <w:rFonts w:ascii="Tahoma" w:eastAsia="Calibri" w:hAnsi="Tahoma" w:cs="Tahoma"/>
          <w:sz w:val="20"/>
          <w:szCs w:val="20"/>
        </w:rPr>
        <w:t xml:space="preserve">Covid-19 </w:t>
      </w:r>
      <w:r w:rsidR="007209ED">
        <w:rPr>
          <w:rFonts w:ascii="Tahoma" w:eastAsia="Calibri" w:hAnsi="Tahoma" w:cs="Tahoma"/>
          <w:sz w:val="20"/>
          <w:szCs w:val="20"/>
        </w:rPr>
        <w:t xml:space="preserve">-testing </w:t>
      </w:r>
      <w:r w:rsidR="005F0D31" w:rsidRPr="00372F68">
        <w:rPr>
          <w:rFonts w:ascii="Tahoma" w:eastAsia="Calibri" w:hAnsi="Tahoma" w:cs="Tahoma"/>
          <w:sz w:val="20"/>
          <w:szCs w:val="20"/>
        </w:rPr>
        <w:t>laboratories in Israel;</w:t>
      </w:r>
      <w:r w:rsidR="00892D6C" w:rsidRPr="00892D6C">
        <w:t xml:space="preserve"> </w:t>
      </w:r>
      <w:r w:rsidR="00892D6C" w:rsidRPr="00892D6C">
        <w:rPr>
          <w:rFonts w:ascii="Tahoma" w:eastAsia="Calibri" w:hAnsi="Tahoma" w:cs="Tahoma"/>
          <w:sz w:val="20"/>
          <w:szCs w:val="20"/>
        </w:rPr>
        <w:t>from mid-July to mid-August</w:t>
      </w:r>
      <w:r w:rsidR="005F0D31" w:rsidRPr="00372F68">
        <w:rPr>
          <w:rFonts w:ascii="Tahoma" w:eastAsia="Calibri" w:hAnsi="Tahoma" w:cs="Tahoma"/>
          <w:sz w:val="20"/>
          <w:szCs w:val="20"/>
        </w:rPr>
        <w:t xml:space="preserve"> about 25,000 tests a day</w:t>
      </w:r>
      <w:r w:rsidR="007209ED">
        <w:rPr>
          <w:rFonts w:ascii="Tahoma" w:eastAsia="Calibri" w:hAnsi="Tahoma" w:cs="Tahoma"/>
          <w:sz w:val="20"/>
          <w:szCs w:val="20"/>
        </w:rPr>
        <w:t xml:space="preserve"> were administered</w:t>
      </w:r>
      <w:r w:rsidR="00892D6C">
        <w:rPr>
          <w:rFonts w:ascii="Tahoma" w:eastAsia="Calibri" w:hAnsi="Tahoma" w:cs="Tahoma"/>
          <w:sz w:val="20"/>
          <w:szCs w:val="20"/>
        </w:rPr>
        <w:t xml:space="preserve"> on average</w:t>
      </w:r>
      <w:r w:rsidR="005F0D31" w:rsidRPr="00372F68">
        <w:rPr>
          <w:rFonts w:ascii="Tahoma" w:eastAsia="Calibri" w:hAnsi="Tahoma" w:cs="Tahoma"/>
          <w:sz w:val="20"/>
          <w:szCs w:val="20"/>
        </w:rPr>
        <w:t xml:space="preserve">. </w:t>
      </w:r>
      <w:r w:rsidR="007209ED">
        <w:rPr>
          <w:rFonts w:ascii="Tahoma" w:eastAsia="Calibri" w:hAnsi="Tahoma" w:cs="Tahoma"/>
          <w:sz w:val="20"/>
          <w:szCs w:val="20"/>
        </w:rPr>
        <w:t>A</w:t>
      </w:r>
      <w:r w:rsidR="005F0D31" w:rsidRPr="00372F68">
        <w:rPr>
          <w:rFonts w:ascii="Tahoma" w:eastAsia="Calibri" w:hAnsi="Tahoma" w:cs="Tahoma"/>
          <w:sz w:val="20"/>
          <w:szCs w:val="20"/>
        </w:rPr>
        <w:t xml:space="preserve">bout 2 million </w:t>
      </w:r>
      <w:r w:rsidR="00703314">
        <w:rPr>
          <w:rFonts w:ascii="Tahoma" w:eastAsia="Calibri" w:hAnsi="Tahoma" w:cs="Tahoma"/>
          <w:sz w:val="20"/>
          <w:szCs w:val="20"/>
        </w:rPr>
        <w:t xml:space="preserve">Covid-19 </w:t>
      </w:r>
      <w:r w:rsidR="005F0D31" w:rsidRPr="00372F68">
        <w:rPr>
          <w:rFonts w:ascii="Tahoma" w:eastAsia="Calibri" w:hAnsi="Tahoma" w:cs="Tahoma"/>
          <w:sz w:val="20"/>
          <w:szCs w:val="20"/>
        </w:rPr>
        <w:t xml:space="preserve">tests were </w:t>
      </w:r>
      <w:r w:rsidR="007209ED">
        <w:rPr>
          <w:rFonts w:ascii="Tahoma" w:eastAsia="Calibri" w:hAnsi="Tahoma" w:cs="Tahoma"/>
          <w:sz w:val="20"/>
          <w:szCs w:val="20"/>
        </w:rPr>
        <w:t>administered</w:t>
      </w:r>
      <w:r w:rsidR="005F0D31" w:rsidRPr="00372F68">
        <w:rPr>
          <w:rFonts w:ascii="Tahoma" w:eastAsia="Calibri" w:hAnsi="Tahoma" w:cs="Tahoma"/>
          <w:sz w:val="20"/>
          <w:szCs w:val="20"/>
        </w:rPr>
        <w:t xml:space="preserve"> in Israel</w:t>
      </w:r>
      <w:r w:rsidR="007209ED">
        <w:rPr>
          <w:rFonts w:ascii="Tahoma" w:eastAsia="Calibri" w:hAnsi="Tahoma" w:cs="Tahoma"/>
          <w:sz w:val="20"/>
          <w:szCs w:val="20"/>
        </w:rPr>
        <w:t xml:space="preserve"> up to August 9, 2020</w:t>
      </w:r>
      <w:r w:rsidR="005F0D31" w:rsidRPr="00372F68">
        <w:rPr>
          <w:rFonts w:ascii="Tahoma" w:eastAsia="Calibri" w:hAnsi="Tahoma" w:cs="Tahoma"/>
          <w:sz w:val="20"/>
          <w:szCs w:val="20"/>
        </w:rPr>
        <w:t xml:space="preserve">. In light of the findings in this chapter it is recommended that the </w:t>
      </w:r>
      <w:r w:rsidR="006C663D">
        <w:rPr>
          <w:rFonts w:ascii="Tahoma" w:eastAsia="Calibri" w:hAnsi="Tahoma" w:cs="Tahoma"/>
          <w:sz w:val="20"/>
          <w:szCs w:val="20"/>
        </w:rPr>
        <w:t>Ministry of Health</w:t>
      </w:r>
      <w:r w:rsidR="00703314">
        <w:rPr>
          <w:rFonts w:ascii="Tahoma" w:eastAsia="Calibri" w:hAnsi="Tahoma" w:cs="Tahoma"/>
          <w:sz w:val="20"/>
          <w:szCs w:val="20"/>
        </w:rPr>
        <w:t xml:space="preserve"> </w:t>
      </w:r>
      <w:r w:rsidR="003665C0">
        <w:rPr>
          <w:rFonts w:ascii="Tahoma" w:eastAsia="Calibri" w:hAnsi="Tahoma" w:cs="Tahoma"/>
          <w:sz w:val="20"/>
          <w:szCs w:val="20"/>
        </w:rPr>
        <w:t>find w</w:t>
      </w:r>
      <w:r w:rsidR="005F0D31" w:rsidRPr="00372F68">
        <w:rPr>
          <w:rFonts w:ascii="Tahoma" w:eastAsia="Calibri" w:hAnsi="Tahoma" w:cs="Tahoma"/>
          <w:sz w:val="20"/>
          <w:szCs w:val="20"/>
        </w:rPr>
        <w:t xml:space="preserve">ays to </w:t>
      </w:r>
      <w:r w:rsidR="003B4272">
        <w:rPr>
          <w:rFonts w:ascii="Tahoma" w:eastAsia="Calibri" w:hAnsi="Tahoma" w:cs="Tahoma"/>
          <w:sz w:val="20"/>
          <w:szCs w:val="20"/>
        </w:rPr>
        <w:t xml:space="preserve">improve the efficiency </w:t>
      </w:r>
      <w:r w:rsidR="005F0D31" w:rsidRPr="00372F68">
        <w:rPr>
          <w:rFonts w:ascii="Tahoma" w:eastAsia="Calibri" w:hAnsi="Tahoma" w:cs="Tahoma"/>
          <w:sz w:val="20"/>
          <w:szCs w:val="20"/>
        </w:rPr>
        <w:t xml:space="preserve">and shorten test processes and </w:t>
      </w:r>
      <w:r w:rsidR="00B9332D" w:rsidRPr="00372F68">
        <w:rPr>
          <w:rFonts w:ascii="Tahoma" w:eastAsia="Calibri" w:hAnsi="Tahoma" w:cs="Tahoma"/>
          <w:sz w:val="20"/>
          <w:szCs w:val="20"/>
        </w:rPr>
        <w:t xml:space="preserve">fully complete </w:t>
      </w:r>
      <w:r w:rsidR="007C2A0F">
        <w:rPr>
          <w:rFonts w:ascii="Tahoma" w:eastAsia="Calibri" w:hAnsi="Tahoma" w:cs="Tahoma"/>
          <w:sz w:val="20"/>
          <w:szCs w:val="20"/>
        </w:rPr>
        <w:t>the</w:t>
      </w:r>
      <w:r w:rsidR="003B4272">
        <w:rPr>
          <w:rFonts w:ascii="Tahoma" w:eastAsia="Calibri" w:hAnsi="Tahoma" w:cs="Tahoma"/>
          <w:sz w:val="20"/>
          <w:szCs w:val="20"/>
        </w:rPr>
        <w:t xml:space="preserve"> </w:t>
      </w:r>
      <w:r w:rsidR="007C2A0F">
        <w:rPr>
          <w:rFonts w:ascii="Tahoma" w:eastAsia="Calibri" w:hAnsi="Tahoma" w:cs="Tahoma"/>
          <w:sz w:val="20"/>
          <w:szCs w:val="20"/>
        </w:rPr>
        <w:t>collection of</w:t>
      </w:r>
      <w:r w:rsidR="003B4272">
        <w:rPr>
          <w:rFonts w:ascii="Tahoma" w:eastAsia="Calibri" w:hAnsi="Tahoma" w:cs="Tahoma"/>
          <w:sz w:val="20"/>
          <w:szCs w:val="20"/>
        </w:rPr>
        <w:t xml:space="preserve"> the </w:t>
      </w:r>
      <w:r w:rsidR="00B9332D" w:rsidRPr="00372F68">
        <w:rPr>
          <w:rFonts w:ascii="Tahoma" w:eastAsia="Calibri" w:hAnsi="Tahoma" w:cs="Tahoma"/>
          <w:sz w:val="20"/>
          <w:szCs w:val="20"/>
        </w:rPr>
        <w:t xml:space="preserve">data </w:t>
      </w:r>
      <w:r w:rsidR="003B4272">
        <w:rPr>
          <w:rFonts w:ascii="Tahoma" w:eastAsia="Calibri" w:hAnsi="Tahoma" w:cs="Tahoma"/>
          <w:sz w:val="20"/>
          <w:szCs w:val="20"/>
        </w:rPr>
        <w:t xml:space="preserve">regarding </w:t>
      </w:r>
      <w:r w:rsidR="00E508E9">
        <w:rPr>
          <w:rFonts w:ascii="Tahoma" w:eastAsia="Calibri" w:hAnsi="Tahoma" w:cs="Tahoma"/>
          <w:sz w:val="20"/>
          <w:szCs w:val="20"/>
        </w:rPr>
        <w:t xml:space="preserve">the duration of the </w:t>
      </w:r>
      <w:r w:rsidR="00B9332D" w:rsidRPr="00372F68">
        <w:rPr>
          <w:rFonts w:ascii="Tahoma" w:eastAsia="Calibri" w:hAnsi="Tahoma" w:cs="Tahoma"/>
          <w:sz w:val="20"/>
          <w:szCs w:val="20"/>
        </w:rPr>
        <w:t xml:space="preserve">sampling and testing </w:t>
      </w:r>
      <w:r w:rsidR="00B9332D" w:rsidRPr="00E508E9">
        <w:rPr>
          <w:rFonts w:ascii="Tahoma" w:eastAsia="Calibri" w:hAnsi="Tahoma" w:cs="Tahoma"/>
          <w:sz w:val="20"/>
          <w:szCs w:val="20"/>
        </w:rPr>
        <w:t>process;</w:t>
      </w:r>
      <w:r w:rsidR="00B9332D" w:rsidRPr="00372F68">
        <w:rPr>
          <w:rFonts w:ascii="Tahoma" w:eastAsia="Calibri" w:hAnsi="Tahoma" w:cs="Tahoma"/>
          <w:sz w:val="20"/>
          <w:szCs w:val="20"/>
        </w:rPr>
        <w:t xml:space="preserve"> </w:t>
      </w:r>
      <w:r w:rsidR="008B7935">
        <w:rPr>
          <w:rFonts w:ascii="Tahoma" w:eastAsia="Calibri" w:hAnsi="Tahoma" w:cs="Tahoma"/>
          <w:sz w:val="20"/>
          <w:szCs w:val="20"/>
        </w:rPr>
        <w:t>that it</w:t>
      </w:r>
      <w:r w:rsidR="00E508E9">
        <w:rPr>
          <w:rFonts w:ascii="Tahoma" w:eastAsia="Calibri" w:hAnsi="Tahoma" w:cs="Tahoma"/>
          <w:sz w:val="20"/>
          <w:szCs w:val="20"/>
        </w:rPr>
        <w:t xml:space="preserve"> instruct </w:t>
      </w:r>
      <w:r w:rsidR="00B9332D" w:rsidRPr="00372F68">
        <w:rPr>
          <w:rFonts w:ascii="Tahoma" w:eastAsia="Calibri" w:hAnsi="Tahoma" w:cs="Tahoma"/>
          <w:sz w:val="20"/>
          <w:szCs w:val="20"/>
        </w:rPr>
        <w:t xml:space="preserve">to conduct quality </w:t>
      </w:r>
      <w:r w:rsidR="003665C0">
        <w:rPr>
          <w:rFonts w:ascii="Tahoma" w:eastAsia="Calibri" w:hAnsi="Tahoma" w:cs="Tahoma"/>
          <w:sz w:val="20"/>
          <w:szCs w:val="20"/>
        </w:rPr>
        <w:t xml:space="preserve">assurance </w:t>
      </w:r>
      <w:r w:rsidR="00B9332D" w:rsidRPr="00372F68">
        <w:rPr>
          <w:rFonts w:ascii="Tahoma" w:eastAsia="Calibri" w:hAnsi="Tahoma" w:cs="Tahoma"/>
          <w:sz w:val="20"/>
          <w:szCs w:val="20"/>
        </w:rPr>
        <w:t xml:space="preserve">tests during the sampling stage; </w:t>
      </w:r>
      <w:r w:rsidR="008B7935">
        <w:rPr>
          <w:rFonts w:ascii="Tahoma" w:eastAsia="Calibri" w:hAnsi="Tahoma" w:cs="Tahoma"/>
          <w:sz w:val="20"/>
          <w:szCs w:val="20"/>
        </w:rPr>
        <w:t xml:space="preserve">and </w:t>
      </w:r>
      <w:r w:rsidR="0047138F">
        <w:rPr>
          <w:rFonts w:ascii="Tahoma" w:eastAsia="Calibri" w:hAnsi="Tahoma" w:cs="Tahoma"/>
          <w:sz w:val="20"/>
          <w:szCs w:val="20"/>
        </w:rPr>
        <w:t>that it</w:t>
      </w:r>
      <w:r w:rsidR="00B9332D" w:rsidRPr="00372F68">
        <w:rPr>
          <w:rFonts w:ascii="Tahoma" w:eastAsia="Calibri" w:hAnsi="Tahoma" w:cs="Tahoma"/>
          <w:sz w:val="20"/>
          <w:szCs w:val="20"/>
        </w:rPr>
        <w:t xml:space="preserve"> analyze the reasons for </w:t>
      </w:r>
      <w:r w:rsidR="00B9332D" w:rsidRPr="00E508E9">
        <w:rPr>
          <w:rFonts w:ascii="Tahoma" w:eastAsia="Calibri" w:hAnsi="Tahoma" w:cs="Tahoma"/>
          <w:sz w:val="20"/>
          <w:szCs w:val="20"/>
        </w:rPr>
        <w:t xml:space="preserve">incorrect </w:t>
      </w:r>
      <w:r w:rsidR="003665C0" w:rsidRPr="00E508E9">
        <w:rPr>
          <w:rFonts w:ascii="Tahoma" w:eastAsia="Calibri" w:hAnsi="Tahoma" w:cs="Tahoma"/>
          <w:sz w:val="20"/>
          <w:szCs w:val="20"/>
        </w:rPr>
        <w:t xml:space="preserve">test </w:t>
      </w:r>
      <w:r w:rsidR="00B9332D" w:rsidRPr="00E508E9">
        <w:rPr>
          <w:rFonts w:ascii="Tahoma" w:eastAsia="Calibri" w:hAnsi="Tahoma" w:cs="Tahoma"/>
          <w:sz w:val="20"/>
          <w:szCs w:val="20"/>
        </w:rPr>
        <w:t xml:space="preserve">results and act to </w:t>
      </w:r>
      <w:r w:rsidR="0047138F" w:rsidRPr="00E508E9">
        <w:rPr>
          <w:rFonts w:ascii="Tahoma" w:eastAsia="Calibri" w:hAnsi="Tahoma" w:cs="Tahoma"/>
          <w:sz w:val="20"/>
          <w:szCs w:val="20"/>
        </w:rPr>
        <w:t>reduce the</w:t>
      </w:r>
      <w:r w:rsidR="008A01C2" w:rsidRPr="00E508E9">
        <w:rPr>
          <w:rFonts w:ascii="Tahoma" w:eastAsia="Calibri" w:hAnsi="Tahoma" w:cs="Tahoma"/>
          <w:sz w:val="20"/>
          <w:szCs w:val="20"/>
        </w:rPr>
        <w:t>ir</w:t>
      </w:r>
      <w:r w:rsidR="0047138F" w:rsidRPr="00E508E9">
        <w:rPr>
          <w:rFonts w:ascii="Tahoma" w:eastAsia="Calibri" w:hAnsi="Tahoma" w:cs="Tahoma"/>
          <w:sz w:val="20"/>
          <w:szCs w:val="20"/>
        </w:rPr>
        <w:t xml:space="preserve"> </w:t>
      </w:r>
      <w:r w:rsidR="0047138F" w:rsidRPr="00297A95">
        <w:rPr>
          <w:rFonts w:ascii="Tahoma" w:eastAsia="Calibri" w:hAnsi="Tahoma" w:cs="Tahoma"/>
          <w:sz w:val="20"/>
          <w:szCs w:val="20"/>
        </w:rPr>
        <w:t>number</w:t>
      </w:r>
      <w:r w:rsidR="00B9332D" w:rsidRPr="00297A95">
        <w:rPr>
          <w:rFonts w:ascii="Tahoma" w:eastAsia="Calibri" w:hAnsi="Tahoma" w:cs="Tahoma"/>
          <w:sz w:val="20"/>
          <w:szCs w:val="20"/>
        </w:rPr>
        <w:t xml:space="preserve">. The </w:t>
      </w:r>
      <w:r w:rsidR="006C663D" w:rsidRPr="00297A95">
        <w:rPr>
          <w:rFonts w:ascii="Tahoma" w:eastAsia="Calibri" w:hAnsi="Tahoma" w:cs="Tahoma"/>
          <w:sz w:val="20"/>
          <w:szCs w:val="20"/>
        </w:rPr>
        <w:t>Ministry of Health</w:t>
      </w:r>
      <w:r w:rsidR="00B9332D" w:rsidRPr="00297A95">
        <w:rPr>
          <w:rFonts w:ascii="Tahoma" w:eastAsia="Calibri" w:hAnsi="Tahoma" w:cs="Tahoma"/>
          <w:sz w:val="20"/>
          <w:szCs w:val="20"/>
        </w:rPr>
        <w:t xml:space="preserve"> should consider </w:t>
      </w:r>
      <w:r w:rsidR="007C2A0F">
        <w:rPr>
          <w:rFonts w:ascii="Tahoma" w:eastAsia="Calibri" w:hAnsi="Tahoma" w:cs="Tahoma"/>
          <w:sz w:val="20"/>
          <w:szCs w:val="20"/>
        </w:rPr>
        <w:t xml:space="preserve">the </w:t>
      </w:r>
      <w:r w:rsidR="00B9332D" w:rsidRPr="00297A95">
        <w:rPr>
          <w:rFonts w:ascii="Tahoma" w:eastAsia="Calibri" w:hAnsi="Tahoma" w:cs="Tahoma"/>
          <w:sz w:val="20"/>
          <w:szCs w:val="20"/>
        </w:rPr>
        <w:t>instructi</w:t>
      </w:r>
      <w:r w:rsidR="007C2A0F">
        <w:rPr>
          <w:rFonts w:ascii="Tahoma" w:eastAsia="Calibri" w:hAnsi="Tahoma" w:cs="Tahoma"/>
          <w:sz w:val="20"/>
          <w:szCs w:val="20"/>
        </w:rPr>
        <w:t>on</w:t>
      </w:r>
      <w:r w:rsidR="00E508E9" w:rsidRPr="00BF7B1B">
        <w:rPr>
          <w:rFonts w:ascii="Tahoma" w:eastAsia="Calibri" w:hAnsi="Tahoma" w:cs="Tahoma"/>
          <w:sz w:val="20"/>
          <w:szCs w:val="20"/>
        </w:rPr>
        <w:t xml:space="preserve"> to perform periodic tests for Covid-19 </w:t>
      </w:r>
      <w:r w:rsidR="007C2A0F">
        <w:rPr>
          <w:rFonts w:ascii="Tahoma" w:eastAsia="Calibri" w:hAnsi="Tahoma" w:cs="Tahoma"/>
          <w:sz w:val="20"/>
          <w:szCs w:val="20"/>
        </w:rPr>
        <w:t>for</w:t>
      </w:r>
      <w:r w:rsidR="00E508E9">
        <w:rPr>
          <w:rFonts w:ascii="Tahoma" w:eastAsia="Calibri" w:hAnsi="Tahoma" w:cs="Tahoma"/>
          <w:sz w:val="20"/>
          <w:szCs w:val="20"/>
        </w:rPr>
        <w:t xml:space="preserve"> </w:t>
      </w:r>
      <w:r w:rsidR="00B9332D" w:rsidRPr="00E508E9">
        <w:rPr>
          <w:rFonts w:ascii="Tahoma" w:eastAsia="Calibri" w:hAnsi="Tahoma" w:cs="Tahoma"/>
          <w:sz w:val="20"/>
          <w:szCs w:val="20"/>
        </w:rPr>
        <w:t>the treatment and medical teams that come in contact with</w:t>
      </w:r>
      <w:r w:rsidR="007C2A0F">
        <w:rPr>
          <w:rFonts w:ascii="Tahoma" w:eastAsia="Calibri" w:hAnsi="Tahoma" w:cs="Tahoma"/>
          <w:sz w:val="20"/>
          <w:szCs w:val="20"/>
        </w:rPr>
        <w:t xml:space="preserve"> patients with a confirmed</w:t>
      </w:r>
      <w:r w:rsidR="00B9332D" w:rsidRPr="00E508E9">
        <w:rPr>
          <w:rFonts w:ascii="Tahoma" w:eastAsia="Calibri" w:hAnsi="Tahoma" w:cs="Tahoma"/>
          <w:sz w:val="20"/>
          <w:szCs w:val="20"/>
        </w:rPr>
        <w:t xml:space="preserve"> </w:t>
      </w:r>
      <w:r w:rsidR="00E508E9" w:rsidRPr="00BF7B1B">
        <w:rPr>
          <w:rFonts w:ascii="Tahoma" w:eastAsia="Calibri" w:hAnsi="Tahoma" w:cs="Tahoma"/>
          <w:sz w:val="20"/>
          <w:szCs w:val="20"/>
        </w:rPr>
        <w:t xml:space="preserve">Covid-19 </w:t>
      </w:r>
      <w:r w:rsidR="007C2A0F">
        <w:rPr>
          <w:rFonts w:ascii="Tahoma" w:eastAsia="Calibri" w:hAnsi="Tahoma" w:cs="Tahoma"/>
          <w:sz w:val="20"/>
          <w:szCs w:val="20"/>
        </w:rPr>
        <w:t>infection</w:t>
      </w:r>
      <w:r w:rsidR="00B9332D" w:rsidRPr="00E508E9">
        <w:rPr>
          <w:rFonts w:ascii="Tahoma" w:eastAsia="Calibri" w:hAnsi="Tahoma" w:cs="Tahoma"/>
          <w:sz w:val="20"/>
          <w:szCs w:val="20"/>
        </w:rPr>
        <w:t xml:space="preserve"> or with at-risk populations</w:t>
      </w:r>
      <w:r w:rsidR="00E508E9" w:rsidRPr="00BF7B1B">
        <w:rPr>
          <w:rFonts w:ascii="Tahoma" w:eastAsia="Calibri" w:hAnsi="Tahoma" w:cs="Tahoma"/>
          <w:sz w:val="20"/>
          <w:szCs w:val="20"/>
        </w:rPr>
        <w:t>.</w:t>
      </w:r>
      <w:r w:rsidR="00B9332D" w:rsidRPr="00E508E9">
        <w:rPr>
          <w:rFonts w:ascii="Tahoma" w:eastAsia="Calibri" w:hAnsi="Tahoma" w:cs="Tahoma"/>
          <w:sz w:val="20"/>
          <w:szCs w:val="20"/>
        </w:rPr>
        <w:t xml:space="preserve"> The </w:t>
      </w:r>
      <w:r w:rsidR="006C663D" w:rsidRPr="00E508E9">
        <w:rPr>
          <w:rFonts w:ascii="Tahoma" w:eastAsia="Calibri" w:hAnsi="Tahoma" w:cs="Tahoma"/>
          <w:sz w:val="20"/>
          <w:szCs w:val="20"/>
        </w:rPr>
        <w:t>Ministry of</w:t>
      </w:r>
      <w:r w:rsidR="006C663D">
        <w:rPr>
          <w:rFonts w:ascii="Tahoma" w:eastAsia="Calibri" w:hAnsi="Tahoma" w:cs="Tahoma"/>
          <w:sz w:val="20"/>
          <w:szCs w:val="20"/>
        </w:rPr>
        <w:t xml:space="preserve"> Health</w:t>
      </w:r>
      <w:r w:rsidR="00B9332D" w:rsidRPr="00372F68">
        <w:rPr>
          <w:rFonts w:ascii="Tahoma" w:eastAsia="Calibri" w:hAnsi="Tahoma" w:cs="Tahoma"/>
          <w:sz w:val="20"/>
          <w:szCs w:val="20"/>
        </w:rPr>
        <w:t xml:space="preserve"> should examine altern</w:t>
      </w:r>
      <w:r w:rsidR="00EB1214" w:rsidRPr="00372F68">
        <w:rPr>
          <w:rFonts w:ascii="Tahoma" w:eastAsia="Calibri" w:hAnsi="Tahoma" w:cs="Tahoma"/>
          <w:sz w:val="20"/>
          <w:szCs w:val="20"/>
        </w:rPr>
        <w:t>a</w:t>
      </w:r>
      <w:r w:rsidR="00B9332D" w:rsidRPr="00372F68">
        <w:rPr>
          <w:rFonts w:ascii="Tahoma" w:eastAsia="Calibri" w:hAnsi="Tahoma" w:cs="Tahoma"/>
          <w:sz w:val="20"/>
          <w:szCs w:val="20"/>
        </w:rPr>
        <w:t xml:space="preserve">tives to </w:t>
      </w:r>
      <w:r w:rsidR="0047138F">
        <w:rPr>
          <w:rFonts w:ascii="Tahoma" w:eastAsia="Calibri" w:hAnsi="Tahoma" w:cs="Tahoma"/>
          <w:sz w:val="20"/>
          <w:szCs w:val="20"/>
        </w:rPr>
        <w:t xml:space="preserve">the use </w:t>
      </w:r>
      <w:r w:rsidR="0047138F" w:rsidRPr="00E508E9">
        <w:rPr>
          <w:rFonts w:ascii="Tahoma" w:eastAsia="Calibri" w:hAnsi="Tahoma" w:cs="Tahoma"/>
          <w:sz w:val="20"/>
          <w:szCs w:val="20"/>
        </w:rPr>
        <w:t xml:space="preserve">of </w:t>
      </w:r>
      <w:r w:rsidR="00EB1214" w:rsidRPr="00297A95">
        <w:rPr>
          <w:rFonts w:ascii="Tahoma" w:eastAsia="Calibri" w:hAnsi="Tahoma" w:cs="Tahoma"/>
          <w:sz w:val="20"/>
          <w:szCs w:val="20"/>
        </w:rPr>
        <w:t>Styrofoam</w:t>
      </w:r>
      <w:r w:rsidR="00EB1214" w:rsidRPr="00372F68">
        <w:rPr>
          <w:rFonts w:ascii="Tahoma" w:eastAsia="Calibri" w:hAnsi="Tahoma" w:cs="Tahoma"/>
          <w:sz w:val="20"/>
          <w:szCs w:val="20"/>
        </w:rPr>
        <w:t xml:space="preserve"> packaging </w:t>
      </w:r>
      <w:r w:rsidR="003B4272">
        <w:rPr>
          <w:rFonts w:ascii="Tahoma" w:eastAsia="Calibri" w:hAnsi="Tahoma" w:cs="Tahoma"/>
          <w:sz w:val="20"/>
          <w:szCs w:val="20"/>
        </w:rPr>
        <w:t>for</w:t>
      </w:r>
      <w:r w:rsidR="00EB1214" w:rsidRPr="00372F68">
        <w:rPr>
          <w:rFonts w:ascii="Tahoma" w:eastAsia="Calibri" w:hAnsi="Tahoma" w:cs="Tahoma"/>
          <w:sz w:val="20"/>
          <w:szCs w:val="20"/>
        </w:rPr>
        <w:t xml:space="preserve"> transport</w:t>
      </w:r>
      <w:r w:rsidR="003B4272">
        <w:rPr>
          <w:rFonts w:ascii="Tahoma" w:eastAsia="Calibri" w:hAnsi="Tahoma" w:cs="Tahoma"/>
          <w:sz w:val="20"/>
          <w:szCs w:val="20"/>
        </w:rPr>
        <w:t>ing</w:t>
      </w:r>
      <w:r w:rsidR="00EB1214" w:rsidRPr="00372F68">
        <w:rPr>
          <w:rFonts w:ascii="Tahoma" w:eastAsia="Calibri" w:hAnsi="Tahoma" w:cs="Tahoma"/>
          <w:sz w:val="20"/>
          <w:szCs w:val="20"/>
        </w:rPr>
        <w:t xml:space="preserve"> the </w:t>
      </w:r>
      <w:proofErr w:type="gramStart"/>
      <w:r w:rsidR="00EB1214" w:rsidRPr="00372F68">
        <w:rPr>
          <w:rFonts w:ascii="Tahoma" w:eastAsia="Calibri" w:hAnsi="Tahoma" w:cs="Tahoma"/>
          <w:sz w:val="20"/>
          <w:szCs w:val="20"/>
        </w:rPr>
        <w:t>tests</w:t>
      </w:r>
      <w:r w:rsidR="003B4272">
        <w:rPr>
          <w:rFonts w:ascii="Tahoma" w:eastAsia="Calibri" w:hAnsi="Tahoma" w:cs="Tahoma"/>
          <w:sz w:val="20"/>
          <w:szCs w:val="20"/>
        </w:rPr>
        <w:t>,</w:t>
      </w:r>
      <w:r w:rsidR="00EB1214" w:rsidRPr="00372F68">
        <w:rPr>
          <w:rFonts w:ascii="Tahoma" w:eastAsia="Calibri" w:hAnsi="Tahoma" w:cs="Tahoma"/>
          <w:sz w:val="20"/>
          <w:szCs w:val="20"/>
        </w:rPr>
        <w:t xml:space="preserve"> </w:t>
      </w:r>
      <w:r w:rsidR="003B4272">
        <w:rPr>
          <w:rFonts w:ascii="Tahoma" w:eastAsia="Calibri" w:hAnsi="Tahoma" w:cs="Tahoma"/>
          <w:sz w:val="20"/>
          <w:szCs w:val="20"/>
        </w:rPr>
        <w:t>that</w:t>
      </w:r>
      <w:proofErr w:type="gramEnd"/>
      <w:r w:rsidR="003B4272">
        <w:rPr>
          <w:rFonts w:ascii="Tahoma" w:eastAsia="Calibri" w:hAnsi="Tahoma" w:cs="Tahoma"/>
          <w:sz w:val="20"/>
          <w:szCs w:val="20"/>
        </w:rPr>
        <w:t xml:space="preserve"> </w:t>
      </w:r>
      <w:r w:rsidR="00EB1214" w:rsidRPr="00372F68">
        <w:rPr>
          <w:rFonts w:ascii="Tahoma" w:eastAsia="Calibri" w:hAnsi="Tahoma" w:cs="Tahoma"/>
          <w:sz w:val="20"/>
          <w:szCs w:val="20"/>
        </w:rPr>
        <w:t>pollute</w:t>
      </w:r>
      <w:r w:rsidR="00742F5A">
        <w:rPr>
          <w:rFonts w:ascii="Tahoma" w:eastAsia="Calibri" w:hAnsi="Tahoma" w:cs="Tahoma"/>
          <w:sz w:val="20"/>
          <w:szCs w:val="20"/>
        </w:rPr>
        <w:t>s</w:t>
      </w:r>
      <w:r w:rsidR="00EB1214" w:rsidRPr="00372F68">
        <w:rPr>
          <w:rFonts w:ascii="Tahoma" w:eastAsia="Calibri" w:hAnsi="Tahoma" w:cs="Tahoma"/>
          <w:sz w:val="20"/>
          <w:szCs w:val="20"/>
        </w:rPr>
        <w:t xml:space="preserve"> the environment. </w:t>
      </w:r>
    </w:p>
    <w:p w:rsidR="007753D4" w:rsidRPr="00372F68" w:rsidRDefault="00780A84" w:rsidP="00412AA5">
      <w:pPr>
        <w:bidi w:val="0"/>
        <w:spacing w:line="240" w:lineRule="exact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</w:t>
      </w:r>
      <w:r w:rsidRPr="00372F68">
        <w:rPr>
          <w:rFonts w:ascii="Tahoma" w:eastAsia="Calibri" w:hAnsi="Tahoma" w:cs="Tahoma"/>
          <w:sz w:val="20"/>
          <w:szCs w:val="20"/>
        </w:rPr>
        <w:t xml:space="preserve">he audit regarding </w:t>
      </w:r>
      <w:r w:rsidR="003B4272">
        <w:rPr>
          <w:rFonts w:ascii="Tahoma" w:eastAsia="Calibri" w:hAnsi="Tahoma" w:cs="Tahoma"/>
          <w:b/>
          <w:bCs/>
          <w:sz w:val="20"/>
          <w:szCs w:val="20"/>
        </w:rPr>
        <w:t>C</w:t>
      </w:r>
      <w:r w:rsidR="000F3E75" w:rsidRPr="00372F68">
        <w:rPr>
          <w:rFonts w:ascii="Tahoma" w:eastAsia="Calibri" w:hAnsi="Tahoma" w:cs="Tahoma"/>
          <w:b/>
          <w:bCs/>
          <w:sz w:val="20"/>
          <w:szCs w:val="20"/>
        </w:rPr>
        <w:t xml:space="preserve">ommunity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health services </w:t>
      </w:r>
      <w:r w:rsidR="000F3E75" w:rsidRPr="00372F68">
        <w:rPr>
          <w:rFonts w:ascii="Tahoma" w:eastAsia="Calibri" w:hAnsi="Tahoma" w:cs="Tahoma"/>
          <w:b/>
          <w:bCs/>
          <w:sz w:val="20"/>
          <w:szCs w:val="20"/>
        </w:rPr>
        <w:t xml:space="preserve">during the </w:t>
      </w:r>
      <w:r w:rsidR="003B4272">
        <w:rPr>
          <w:rFonts w:ascii="Tahoma" w:eastAsia="Calibri" w:hAnsi="Tahoma" w:cs="Tahoma"/>
          <w:b/>
          <w:bCs/>
          <w:sz w:val="20"/>
          <w:szCs w:val="20"/>
        </w:rPr>
        <w:t xml:space="preserve">Covid-19 </w:t>
      </w:r>
      <w:r w:rsidR="000F3E75" w:rsidRPr="00372F68">
        <w:rPr>
          <w:rFonts w:ascii="Tahoma" w:eastAsia="Calibri" w:hAnsi="Tahoma" w:cs="Tahoma"/>
          <w:b/>
          <w:bCs/>
          <w:sz w:val="20"/>
          <w:szCs w:val="20"/>
        </w:rPr>
        <w:t>outbreak</w:t>
      </w:r>
      <w:r w:rsidR="000F3E75" w:rsidRPr="00372F68">
        <w:rPr>
          <w:rFonts w:ascii="Tahoma" w:eastAsia="Calibri" w:hAnsi="Tahoma" w:cs="Tahoma"/>
          <w:sz w:val="20"/>
          <w:szCs w:val="20"/>
        </w:rPr>
        <w:t xml:space="preserve"> </w:t>
      </w:r>
      <w:r w:rsidR="003B4272">
        <w:rPr>
          <w:rFonts w:ascii="Tahoma" w:eastAsia="Calibri" w:hAnsi="Tahoma" w:cs="Tahoma"/>
          <w:sz w:val="20"/>
          <w:szCs w:val="20"/>
        </w:rPr>
        <w:t xml:space="preserve">indicated </w:t>
      </w:r>
      <w:r w:rsidR="000F3E75" w:rsidRPr="00372F68">
        <w:rPr>
          <w:rFonts w:ascii="Tahoma" w:eastAsia="Calibri" w:hAnsi="Tahoma" w:cs="Tahoma"/>
          <w:sz w:val="20"/>
          <w:szCs w:val="20"/>
        </w:rPr>
        <w:t xml:space="preserve">a 50% decrease in in-person visits to clinics </w:t>
      </w:r>
      <w:r>
        <w:rPr>
          <w:rFonts w:ascii="Tahoma" w:eastAsia="Calibri" w:hAnsi="Tahoma" w:cs="Tahoma"/>
          <w:sz w:val="20"/>
          <w:szCs w:val="20"/>
        </w:rPr>
        <w:t>in</w:t>
      </w:r>
      <w:r w:rsidR="000F3E75" w:rsidRPr="00372F68">
        <w:rPr>
          <w:rFonts w:ascii="Tahoma" w:eastAsia="Calibri" w:hAnsi="Tahoma" w:cs="Tahoma"/>
          <w:sz w:val="20"/>
          <w:szCs w:val="20"/>
        </w:rPr>
        <w:t xml:space="preserve"> March-April 2020 compared to January-February the same year; the medical condition of some of the patients was</w:t>
      </w:r>
      <w:r w:rsidR="003B4272">
        <w:rPr>
          <w:rFonts w:ascii="Tahoma" w:eastAsia="Calibri" w:hAnsi="Tahoma" w:cs="Tahoma"/>
          <w:sz w:val="20"/>
          <w:szCs w:val="20"/>
        </w:rPr>
        <w:t xml:space="preserve"> severe</w:t>
      </w:r>
      <w:r w:rsidR="000F3E75" w:rsidRPr="00372F68">
        <w:rPr>
          <w:rFonts w:ascii="Tahoma" w:eastAsia="Calibri" w:hAnsi="Tahoma" w:cs="Tahoma"/>
          <w:sz w:val="20"/>
          <w:szCs w:val="20"/>
        </w:rPr>
        <w:t xml:space="preserve">, and avoiding </w:t>
      </w:r>
      <w:r w:rsidR="006D67D2">
        <w:rPr>
          <w:rFonts w:ascii="Tahoma" w:eastAsia="Calibri" w:hAnsi="Tahoma" w:cs="Tahoma"/>
          <w:sz w:val="20"/>
          <w:szCs w:val="20"/>
        </w:rPr>
        <w:t>a visit</w:t>
      </w:r>
      <w:r w:rsidR="000F3E75" w:rsidRPr="00372F68">
        <w:rPr>
          <w:rFonts w:ascii="Tahoma" w:eastAsia="Calibri" w:hAnsi="Tahoma" w:cs="Tahoma"/>
          <w:sz w:val="20"/>
          <w:szCs w:val="20"/>
        </w:rPr>
        <w:t xml:space="preserve"> to </w:t>
      </w:r>
      <w:r w:rsidR="002C5664">
        <w:rPr>
          <w:rFonts w:ascii="Tahoma" w:eastAsia="Calibri" w:hAnsi="Tahoma" w:cs="Tahoma"/>
          <w:sz w:val="20"/>
          <w:szCs w:val="20"/>
        </w:rPr>
        <w:t xml:space="preserve">a </w:t>
      </w:r>
      <w:r w:rsidR="00326245">
        <w:rPr>
          <w:rFonts w:ascii="Tahoma" w:eastAsia="Calibri" w:hAnsi="Tahoma" w:cs="Tahoma"/>
          <w:sz w:val="20"/>
          <w:szCs w:val="20"/>
        </w:rPr>
        <w:t xml:space="preserve">community </w:t>
      </w:r>
      <w:r w:rsidR="000F3E75" w:rsidRPr="00372F68">
        <w:rPr>
          <w:rFonts w:ascii="Tahoma" w:eastAsia="Calibri" w:hAnsi="Tahoma" w:cs="Tahoma"/>
          <w:sz w:val="20"/>
          <w:szCs w:val="20"/>
        </w:rPr>
        <w:t xml:space="preserve">clinic </w:t>
      </w:r>
      <w:r w:rsidR="002C5664">
        <w:rPr>
          <w:rFonts w:ascii="Tahoma" w:eastAsia="Calibri" w:hAnsi="Tahoma" w:cs="Tahoma"/>
          <w:sz w:val="20"/>
          <w:szCs w:val="20"/>
        </w:rPr>
        <w:t xml:space="preserve">or </w:t>
      </w:r>
      <w:r w:rsidR="000F3E75" w:rsidRPr="00372F68">
        <w:rPr>
          <w:rFonts w:ascii="Tahoma" w:eastAsia="Calibri" w:hAnsi="Tahoma" w:cs="Tahoma"/>
          <w:sz w:val="20"/>
          <w:szCs w:val="20"/>
        </w:rPr>
        <w:t xml:space="preserve">to </w:t>
      </w:r>
      <w:r w:rsidR="002C5664">
        <w:rPr>
          <w:rFonts w:ascii="Tahoma" w:eastAsia="Calibri" w:hAnsi="Tahoma" w:cs="Tahoma"/>
          <w:sz w:val="20"/>
          <w:szCs w:val="20"/>
        </w:rPr>
        <w:t xml:space="preserve">the </w:t>
      </w:r>
      <w:r w:rsidR="000F3E75" w:rsidRPr="00372F68">
        <w:rPr>
          <w:rFonts w:ascii="Tahoma" w:eastAsia="Calibri" w:hAnsi="Tahoma" w:cs="Tahoma"/>
          <w:sz w:val="20"/>
          <w:szCs w:val="20"/>
        </w:rPr>
        <w:t xml:space="preserve">hospital endangered their life. </w:t>
      </w:r>
      <w:r w:rsidR="00F808A9">
        <w:rPr>
          <w:rFonts w:ascii="Tahoma" w:eastAsia="Calibri" w:hAnsi="Tahoma" w:cs="Tahoma"/>
          <w:sz w:val="20"/>
          <w:szCs w:val="20"/>
        </w:rPr>
        <w:t>The audit</w:t>
      </w:r>
      <w:r w:rsidR="000F3E75" w:rsidRPr="00372F68">
        <w:rPr>
          <w:rFonts w:ascii="Tahoma" w:eastAsia="Calibri" w:hAnsi="Tahoma" w:cs="Tahoma"/>
          <w:sz w:val="20"/>
          <w:szCs w:val="20"/>
        </w:rPr>
        <w:t xml:space="preserve"> also found that </w:t>
      </w:r>
      <w:r w:rsidR="00CD41C5" w:rsidRPr="00372F68">
        <w:rPr>
          <w:rFonts w:ascii="Tahoma" w:eastAsia="Calibri" w:hAnsi="Tahoma" w:cs="Tahoma"/>
          <w:sz w:val="20"/>
          <w:szCs w:val="20"/>
        </w:rPr>
        <w:t xml:space="preserve">3.4 million </w:t>
      </w:r>
      <w:r w:rsidR="00CD41C5" w:rsidRPr="00297A95">
        <w:rPr>
          <w:rFonts w:ascii="Tahoma" w:eastAsia="Calibri" w:hAnsi="Tahoma" w:cs="Tahoma"/>
          <w:sz w:val="20"/>
          <w:szCs w:val="20"/>
        </w:rPr>
        <w:t>flu vaccin</w:t>
      </w:r>
      <w:r w:rsidR="00F808A9" w:rsidRPr="00297A95">
        <w:rPr>
          <w:rFonts w:ascii="Tahoma" w:eastAsia="Calibri" w:hAnsi="Tahoma" w:cs="Tahoma"/>
          <w:sz w:val="20"/>
          <w:szCs w:val="20"/>
        </w:rPr>
        <w:t>es</w:t>
      </w:r>
      <w:r w:rsidR="00CD41C5" w:rsidRPr="00372F68">
        <w:rPr>
          <w:rFonts w:ascii="Tahoma" w:eastAsia="Calibri" w:hAnsi="Tahoma" w:cs="Tahoma"/>
          <w:sz w:val="20"/>
          <w:szCs w:val="20"/>
        </w:rPr>
        <w:t xml:space="preserve"> </w:t>
      </w:r>
      <w:r w:rsidR="00F808A9">
        <w:rPr>
          <w:rFonts w:ascii="Tahoma" w:eastAsia="Calibri" w:hAnsi="Tahoma" w:cs="Tahoma"/>
          <w:sz w:val="20"/>
          <w:szCs w:val="20"/>
        </w:rPr>
        <w:t>had been</w:t>
      </w:r>
      <w:r w:rsidR="00CD41C5" w:rsidRPr="00372F68">
        <w:rPr>
          <w:rFonts w:ascii="Tahoma" w:eastAsia="Calibri" w:hAnsi="Tahoma" w:cs="Tahoma"/>
          <w:sz w:val="20"/>
          <w:szCs w:val="20"/>
        </w:rPr>
        <w:t xml:space="preserve"> ordered, </w:t>
      </w:r>
      <w:r w:rsidR="00CD41C5" w:rsidRPr="00297A95">
        <w:rPr>
          <w:rFonts w:ascii="Tahoma" w:eastAsia="Calibri" w:hAnsi="Tahoma" w:cs="Tahoma"/>
          <w:sz w:val="20"/>
          <w:szCs w:val="20"/>
        </w:rPr>
        <w:t xml:space="preserve">and that </w:t>
      </w:r>
      <w:r w:rsidR="006149E0">
        <w:rPr>
          <w:rFonts w:ascii="Tahoma" w:eastAsia="Calibri" w:hAnsi="Tahoma" w:cs="Tahoma"/>
          <w:sz w:val="20"/>
          <w:szCs w:val="20"/>
        </w:rPr>
        <w:t>at</w:t>
      </w:r>
      <w:r w:rsidR="00CD41C5" w:rsidRPr="00297A95">
        <w:rPr>
          <w:rFonts w:ascii="Tahoma" w:eastAsia="Calibri" w:hAnsi="Tahoma" w:cs="Tahoma"/>
          <w:sz w:val="20"/>
          <w:szCs w:val="20"/>
        </w:rPr>
        <w:t xml:space="preserve"> the beginning of September 2020 prepar</w:t>
      </w:r>
      <w:r w:rsidR="00F808A9" w:rsidRPr="00297A95">
        <w:rPr>
          <w:rFonts w:ascii="Tahoma" w:eastAsia="Calibri" w:hAnsi="Tahoma" w:cs="Tahoma"/>
          <w:sz w:val="20"/>
          <w:szCs w:val="20"/>
        </w:rPr>
        <w:t xml:space="preserve">edness </w:t>
      </w:r>
      <w:r w:rsidR="00297A95" w:rsidRPr="00297A95">
        <w:rPr>
          <w:rFonts w:ascii="Tahoma" w:eastAsia="Calibri" w:hAnsi="Tahoma" w:cs="Tahoma"/>
          <w:sz w:val="20"/>
          <w:szCs w:val="20"/>
        </w:rPr>
        <w:t xml:space="preserve">for </w:t>
      </w:r>
      <w:r w:rsidR="00321A98">
        <w:rPr>
          <w:rFonts w:ascii="Tahoma" w:eastAsia="Calibri" w:hAnsi="Tahoma" w:cs="Tahoma"/>
          <w:sz w:val="20"/>
          <w:szCs w:val="20"/>
        </w:rPr>
        <w:t xml:space="preserve">vaccinations </w:t>
      </w:r>
      <w:r w:rsidR="00CD41C5" w:rsidRPr="00321A98">
        <w:rPr>
          <w:rFonts w:ascii="Tahoma" w:eastAsia="Calibri" w:hAnsi="Tahoma" w:cs="Tahoma"/>
          <w:sz w:val="20"/>
          <w:szCs w:val="20"/>
        </w:rPr>
        <w:t>had not been completed. To ensure that the largest possible population will</w:t>
      </w:r>
      <w:r w:rsidR="00CD41C5" w:rsidRPr="00372F68">
        <w:rPr>
          <w:rFonts w:ascii="Tahoma" w:eastAsia="Calibri" w:hAnsi="Tahoma" w:cs="Tahoma"/>
          <w:sz w:val="20"/>
          <w:szCs w:val="20"/>
        </w:rPr>
        <w:t xml:space="preserve"> be vaccinated against the flu, and that </w:t>
      </w:r>
      <w:r w:rsidR="00773126" w:rsidRPr="00372F68">
        <w:rPr>
          <w:rFonts w:ascii="Tahoma" w:eastAsia="Calibri" w:hAnsi="Tahoma" w:cs="Tahoma"/>
          <w:sz w:val="20"/>
          <w:szCs w:val="20"/>
        </w:rPr>
        <w:t>the vaccin</w:t>
      </w:r>
      <w:r w:rsidR="00927A34">
        <w:rPr>
          <w:rFonts w:ascii="Tahoma" w:eastAsia="Calibri" w:hAnsi="Tahoma" w:cs="Tahoma"/>
          <w:sz w:val="20"/>
          <w:szCs w:val="20"/>
        </w:rPr>
        <w:t>es</w:t>
      </w:r>
      <w:r w:rsidR="00773126" w:rsidRPr="00372F68">
        <w:rPr>
          <w:rFonts w:ascii="Tahoma" w:eastAsia="Calibri" w:hAnsi="Tahoma" w:cs="Tahoma"/>
          <w:sz w:val="20"/>
          <w:szCs w:val="20"/>
        </w:rPr>
        <w:t xml:space="preserve"> will be </w:t>
      </w:r>
      <w:r w:rsidR="00321A98">
        <w:rPr>
          <w:rFonts w:ascii="Tahoma" w:eastAsia="Calibri" w:hAnsi="Tahoma" w:cs="Tahoma"/>
          <w:sz w:val="20"/>
          <w:szCs w:val="20"/>
        </w:rPr>
        <w:t xml:space="preserve">performed </w:t>
      </w:r>
      <w:r w:rsidR="00265F06">
        <w:rPr>
          <w:rFonts w:ascii="Tahoma" w:eastAsia="Calibri" w:hAnsi="Tahoma" w:cs="Tahoma"/>
          <w:sz w:val="20"/>
          <w:szCs w:val="20"/>
        </w:rPr>
        <w:t xml:space="preserve">safely and </w:t>
      </w:r>
      <w:r w:rsidR="00773126" w:rsidRPr="00372F68">
        <w:rPr>
          <w:rFonts w:ascii="Tahoma" w:eastAsia="Calibri" w:hAnsi="Tahoma" w:cs="Tahoma"/>
          <w:sz w:val="20"/>
          <w:szCs w:val="20"/>
        </w:rPr>
        <w:t xml:space="preserve">in a timely </w:t>
      </w:r>
      <w:r w:rsidR="009C50E4">
        <w:rPr>
          <w:rFonts w:ascii="Tahoma" w:eastAsia="Calibri" w:hAnsi="Tahoma" w:cs="Tahoma"/>
          <w:sz w:val="20"/>
          <w:szCs w:val="20"/>
        </w:rPr>
        <w:t>manner</w:t>
      </w:r>
      <w:r w:rsidR="00773126" w:rsidRPr="00372F68">
        <w:rPr>
          <w:rFonts w:ascii="Tahoma" w:eastAsia="Calibri" w:hAnsi="Tahoma" w:cs="Tahoma"/>
          <w:sz w:val="20"/>
          <w:szCs w:val="20"/>
        </w:rPr>
        <w:t xml:space="preserve">, it is recommended </w:t>
      </w:r>
      <w:r w:rsidR="00265F06">
        <w:rPr>
          <w:rFonts w:ascii="Tahoma" w:eastAsia="Calibri" w:hAnsi="Tahoma" w:cs="Tahoma"/>
          <w:sz w:val="20"/>
          <w:szCs w:val="20"/>
        </w:rPr>
        <w:t xml:space="preserve">that </w:t>
      </w:r>
      <w:r w:rsidR="00773126" w:rsidRPr="00297A95">
        <w:rPr>
          <w:rFonts w:ascii="Tahoma" w:eastAsia="Calibri" w:hAnsi="Tahoma" w:cs="Tahoma"/>
          <w:sz w:val="20"/>
          <w:szCs w:val="20"/>
        </w:rPr>
        <w:t xml:space="preserve">a systemic plan </w:t>
      </w:r>
      <w:r w:rsidR="00297A95">
        <w:rPr>
          <w:rFonts w:ascii="Tahoma" w:eastAsia="Calibri" w:hAnsi="Tahoma" w:cs="Tahoma"/>
          <w:sz w:val="20"/>
          <w:szCs w:val="20"/>
        </w:rPr>
        <w:t xml:space="preserve">for </w:t>
      </w:r>
      <w:r w:rsidR="00773126" w:rsidRPr="008E6726">
        <w:rPr>
          <w:rFonts w:ascii="Tahoma" w:eastAsia="Calibri" w:hAnsi="Tahoma" w:cs="Tahoma"/>
          <w:sz w:val="20"/>
          <w:szCs w:val="20"/>
        </w:rPr>
        <w:t>vaccin</w:t>
      </w:r>
      <w:r w:rsidR="00297A95" w:rsidRPr="008E6726">
        <w:rPr>
          <w:rFonts w:ascii="Tahoma" w:eastAsia="Calibri" w:hAnsi="Tahoma" w:cs="Tahoma"/>
          <w:sz w:val="20"/>
          <w:szCs w:val="20"/>
        </w:rPr>
        <w:t>ation</w:t>
      </w:r>
      <w:r w:rsidR="00321A98">
        <w:rPr>
          <w:rFonts w:ascii="Tahoma" w:eastAsia="Calibri" w:hAnsi="Tahoma" w:cs="Tahoma"/>
          <w:sz w:val="20"/>
          <w:szCs w:val="20"/>
        </w:rPr>
        <w:t>s</w:t>
      </w:r>
      <w:r w:rsidR="003B4272" w:rsidRPr="00297A95">
        <w:rPr>
          <w:rFonts w:ascii="Tahoma" w:eastAsia="Calibri" w:hAnsi="Tahoma" w:cs="Tahoma"/>
          <w:sz w:val="20"/>
          <w:szCs w:val="20"/>
        </w:rPr>
        <w:t xml:space="preserve"> be formulated</w:t>
      </w:r>
      <w:r w:rsidR="00773126" w:rsidRPr="00372F68">
        <w:rPr>
          <w:rFonts w:ascii="Tahoma" w:eastAsia="Calibri" w:hAnsi="Tahoma" w:cs="Tahoma"/>
          <w:sz w:val="20"/>
          <w:szCs w:val="20"/>
        </w:rPr>
        <w:t xml:space="preserve">. It is also recommended that the </w:t>
      </w:r>
      <w:r w:rsidR="006C663D">
        <w:rPr>
          <w:rFonts w:ascii="Tahoma" w:eastAsia="Calibri" w:hAnsi="Tahoma" w:cs="Tahoma"/>
          <w:sz w:val="20"/>
          <w:szCs w:val="20"/>
        </w:rPr>
        <w:t>Ministry of Health</w:t>
      </w:r>
      <w:r w:rsidR="00773126" w:rsidRPr="00372F68">
        <w:rPr>
          <w:rFonts w:ascii="Tahoma" w:eastAsia="Calibri" w:hAnsi="Tahoma" w:cs="Tahoma"/>
          <w:sz w:val="20"/>
          <w:szCs w:val="20"/>
        </w:rPr>
        <w:t xml:space="preserve">, in collaboration with the </w:t>
      </w:r>
      <w:r w:rsidR="00CB0D5B" w:rsidRPr="00CB0D5B">
        <w:rPr>
          <w:rFonts w:ascii="Tahoma" w:eastAsia="Calibri" w:hAnsi="Tahoma" w:cs="Tahoma"/>
          <w:sz w:val="20"/>
          <w:szCs w:val="20"/>
        </w:rPr>
        <w:t xml:space="preserve">Israel Medical Association </w:t>
      </w:r>
      <w:r w:rsidR="00773126" w:rsidRPr="00297A95">
        <w:rPr>
          <w:rFonts w:ascii="Tahoma" w:eastAsia="Calibri" w:hAnsi="Tahoma" w:cs="Tahoma"/>
          <w:sz w:val="20"/>
          <w:szCs w:val="20"/>
        </w:rPr>
        <w:t>professional</w:t>
      </w:r>
      <w:r w:rsidR="00297A95">
        <w:rPr>
          <w:rFonts w:ascii="Tahoma" w:eastAsia="Calibri" w:hAnsi="Tahoma" w:cs="Tahoma"/>
          <w:sz w:val="20"/>
          <w:szCs w:val="20"/>
        </w:rPr>
        <w:t xml:space="preserve"> </w:t>
      </w:r>
      <w:r w:rsidR="00297A95" w:rsidRPr="00BF7B1B">
        <w:rPr>
          <w:rFonts w:ascii="Tahoma" w:eastAsia="Calibri" w:hAnsi="Tahoma" w:cs="Tahoma"/>
          <w:sz w:val="20"/>
          <w:szCs w:val="20"/>
        </w:rPr>
        <w:t>unions</w:t>
      </w:r>
      <w:r w:rsidR="00975709" w:rsidRPr="00372F68">
        <w:rPr>
          <w:rFonts w:ascii="Tahoma" w:eastAsia="Calibri" w:hAnsi="Tahoma" w:cs="Tahoma"/>
          <w:sz w:val="20"/>
          <w:szCs w:val="20"/>
        </w:rPr>
        <w:t xml:space="preserve">, </w:t>
      </w:r>
      <w:r w:rsidR="003B4272">
        <w:rPr>
          <w:rFonts w:ascii="Tahoma" w:eastAsia="Calibri" w:hAnsi="Tahoma" w:cs="Tahoma"/>
          <w:sz w:val="20"/>
          <w:szCs w:val="20"/>
        </w:rPr>
        <w:t xml:space="preserve">conduct </w:t>
      </w:r>
      <w:r w:rsidR="00006B91">
        <w:rPr>
          <w:rFonts w:ascii="Tahoma" w:eastAsia="Calibri" w:hAnsi="Tahoma" w:cs="Tahoma"/>
          <w:sz w:val="20"/>
          <w:szCs w:val="20"/>
        </w:rPr>
        <w:t xml:space="preserve">a </w:t>
      </w:r>
      <w:r w:rsidR="00060F70" w:rsidRPr="00297A95">
        <w:rPr>
          <w:rFonts w:ascii="Tahoma" w:eastAsia="Calibri" w:hAnsi="Tahoma" w:cs="Tahoma"/>
          <w:sz w:val="20"/>
          <w:szCs w:val="20"/>
        </w:rPr>
        <w:t>process</w:t>
      </w:r>
      <w:r w:rsidR="00060F70">
        <w:rPr>
          <w:rFonts w:ascii="Tahoma" w:eastAsia="Calibri" w:hAnsi="Tahoma" w:cs="Tahoma"/>
          <w:sz w:val="20"/>
          <w:szCs w:val="20"/>
        </w:rPr>
        <w:t xml:space="preserve"> </w:t>
      </w:r>
      <w:r w:rsidR="00006B91">
        <w:rPr>
          <w:rFonts w:ascii="Tahoma" w:eastAsia="Calibri" w:hAnsi="Tahoma" w:cs="Tahoma"/>
          <w:sz w:val="20"/>
          <w:szCs w:val="20"/>
        </w:rPr>
        <w:t xml:space="preserve">for drawing conclusion </w:t>
      </w:r>
      <w:r w:rsidR="00060F70">
        <w:rPr>
          <w:rFonts w:ascii="Tahoma" w:eastAsia="Calibri" w:hAnsi="Tahoma" w:cs="Tahoma"/>
          <w:sz w:val="20"/>
          <w:szCs w:val="20"/>
        </w:rPr>
        <w:t>regarding</w:t>
      </w:r>
      <w:r w:rsidR="00291EBC">
        <w:rPr>
          <w:rFonts w:ascii="Tahoma" w:eastAsia="Calibri" w:hAnsi="Tahoma" w:cs="Tahoma"/>
          <w:sz w:val="20"/>
          <w:szCs w:val="20"/>
        </w:rPr>
        <w:t xml:space="preserve"> </w:t>
      </w:r>
      <w:r w:rsidR="00265F06">
        <w:rPr>
          <w:rFonts w:ascii="Tahoma" w:eastAsia="Calibri" w:hAnsi="Tahoma" w:cs="Tahoma"/>
          <w:sz w:val="20"/>
          <w:szCs w:val="20"/>
        </w:rPr>
        <w:t xml:space="preserve">remote medicine </w:t>
      </w:r>
      <w:r w:rsidR="00B81BED">
        <w:rPr>
          <w:rFonts w:ascii="Tahoma" w:eastAsia="Calibri" w:hAnsi="Tahoma" w:cs="Tahoma"/>
          <w:sz w:val="20"/>
          <w:szCs w:val="20"/>
        </w:rPr>
        <w:t>based on</w:t>
      </w:r>
      <w:r w:rsidR="00975709" w:rsidRPr="00372F68">
        <w:rPr>
          <w:rFonts w:ascii="Tahoma" w:eastAsia="Calibri" w:hAnsi="Tahoma" w:cs="Tahoma"/>
          <w:sz w:val="20"/>
          <w:szCs w:val="20"/>
        </w:rPr>
        <w:t xml:space="preserve"> the experience </w:t>
      </w:r>
      <w:r w:rsidR="00265F06">
        <w:rPr>
          <w:rFonts w:ascii="Tahoma" w:eastAsia="Calibri" w:hAnsi="Tahoma" w:cs="Tahoma"/>
          <w:sz w:val="20"/>
          <w:szCs w:val="20"/>
        </w:rPr>
        <w:t>gained to date</w:t>
      </w:r>
      <w:r w:rsidR="00291EBC">
        <w:rPr>
          <w:rFonts w:ascii="Tahoma" w:eastAsia="Calibri" w:hAnsi="Tahoma" w:cs="Tahoma"/>
          <w:sz w:val="20"/>
          <w:szCs w:val="20"/>
        </w:rPr>
        <w:t xml:space="preserve"> in this matter</w:t>
      </w:r>
      <w:r w:rsidR="00594049">
        <w:rPr>
          <w:rFonts w:ascii="Tahoma" w:eastAsia="Calibri" w:hAnsi="Tahoma" w:cs="Tahoma"/>
          <w:sz w:val="20"/>
          <w:szCs w:val="20"/>
        </w:rPr>
        <w:t>,</w:t>
      </w:r>
      <w:r w:rsidR="00265F06">
        <w:rPr>
          <w:rFonts w:ascii="Tahoma" w:eastAsia="Calibri" w:hAnsi="Tahoma" w:cs="Tahoma"/>
          <w:sz w:val="20"/>
          <w:szCs w:val="20"/>
        </w:rPr>
        <w:t xml:space="preserve"> </w:t>
      </w:r>
      <w:r w:rsidR="00975709" w:rsidRPr="00372F68">
        <w:rPr>
          <w:rFonts w:ascii="Tahoma" w:eastAsia="Calibri" w:hAnsi="Tahoma" w:cs="Tahoma"/>
          <w:sz w:val="20"/>
          <w:szCs w:val="20"/>
        </w:rPr>
        <w:t xml:space="preserve">and act to maintain the </w:t>
      </w:r>
      <w:r w:rsidR="00CB0D5B">
        <w:rPr>
          <w:rFonts w:ascii="Tahoma" w:eastAsia="Calibri" w:hAnsi="Tahoma" w:cs="Tahoma"/>
          <w:sz w:val="20"/>
          <w:szCs w:val="20"/>
        </w:rPr>
        <w:t>cap</w:t>
      </w:r>
      <w:r w:rsidR="00975709" w:rsidRPr="00372F68">
        <w:rPr>
          <w:rFonts w:ascii="Tahoma" w:eastAsia="Calibri" w:hAnsi="Tahoma" w:cs="Tahoma"/>
          <w:sz w:val="20"/>
          <w:szCs w:val="20"/>
        </w:rPr>
        <w:t xml:space="preserve">abilities developed during the </w:t>
      </w:r>
      <w:r w:rsidR="00060F70">
        <w:rPr>
          <w:rFonts w:ascii="Tahoma" w:eastAsia="Calibri" w:hAnsi="Tahoma" w:cs="Tahoma"/>
          <w:sz w:val="20"/>
          <w:szCs w:val="20"/>
        </w:rPr>
        <w:t xml:space="preserve">Covid-19 </w:t>
      </w:r>
      <w:r w:rsidR="00975709" w:rsidRPr="00372F68">
        <w:rPr>
          <w:rFonts w:ascii="Tahoma" w:eastAsia="Calibri" w:hAnsi="Tahoma" w:cs="Tahoma"/>
          <w:sz w:val="20"/>
          <w:szCs w:val="20"/>
        </w:rPr>
        <w:t xml:space="preserve">pandemic in order to </w:t>
      </w:r>
      <w:r w:rsidR="00006B91">
        <w:rPr>
          <w:rFonts w:ascii="Tahoma" w:eastAsia="Calibri" w:hAnsi="Tahoma" w:cs="Tahoma"/>
          <w:sz w:val="20"/>
          <w:szCs w:val="20"/>
        </w:rPr>
        <w:t>elaborate and implement relevant regulations</w:t>
      </w:r>
      <w:r w:rsidR="00975709" w:rsidRPr="00372F68">
        <w:rPr>
          <w:rFonts w:ascii="Tahoma" w:eastAsia="Calibri" w:hAnsi="Tahoma" w:cs="Tahoma"/>
          <w:sz w:val="20"/>
          <w:szCs w:val="20"/>
        </w:rPr>
        <w:t xml:space="preserve"> during routine times, </w:t>
      </w:r>
      <w:r w:rsidR="00006B91">
        <w:rPr>
          <w:rFonts w:ascii="Tahoma" w:eastAsia="Calibri" w:hAnsi="Tahoma" w:cs="Tahoma"/>
          <w:sz w:val="20"/>
          <w:szCs w:val="20"/>
        </w:rPr>
        <w:t xml:space="preserve">in preparation for </w:t>
      </w:r>
      <w:r w:rsidR="00975709" w:rsidRPr="00372F68">
        <w:rPr>
          <w:rFonts w:ascii="Tahoma" w:eastAsia="Calibri" w:hAnsi="Tahoma" w:cs="Tahoma"/>
          <w:sz w:val="20"/>
          <w:szCs w:val="20"/>
        </w:rPr>
        <w:t>the outbreak of additio</w:t>
      </w:r>
      <w:r w:rsidR="00291EBC">
        <w:rPr>
          <w:rFonts w:ascii="Tahoma" w:eastAsia="Calibri" w:hAnsi="Tahoma" w:cs="Tahoma"/>
          <w:sz w:val="20"/>
          <w:szCs w:val="20"/>
        </w:rPr>
        <w:t>nal waves, should there be any.</w:t>
      </w:r>
    </w:p>
    <w:p w:rsidR="00975709" w:rsidRPr="00372F68" w:rsidRDefault="00780A84" w:rsidP="00412AA5">
      <w:pPr>
        <w:bidi w:val="0"/>
        <w:spacing w:line="240" w:lineRule="exact"/>
        <w:jc w:val="both"/>
        <w:rPr>
          <w:rFonts w:ascii="Tahoma" w:eastAsia="Calibri" w:hAnsi="Tahoma" w:cs="Tahoma"/>
          <w:sz w:val="20"/>
          <w:szCs w:val="20"/>
        </w:rPr>
      </w:pPr>
      <w:r w:rsidRPr="00372F68">
        <w:rPr>
          <w:rFonts w:ascii="Tahoma" w:eastAsia="Calibri" w:hAnsi="Tahoma" w:cs="Tahoma"/>
          <w:sz w:val="20"/>
          <w:szCs w:val="20"/>
        </w:rPr>
        <w:t xml:space="preserve">The audit regarding </w:t>
      </w:r>
      <w:r w:rsidR="00060F70">
        <w:rPr>
          <w:rFonts w:ascii="Tahoma" w:eastAsia="Calibri" w:hAnsi="Tahoma" w:cs="Tahoma"/>
          <w:b/>
          <w:bCs/>
          <w:sz w:val="20"/>
          <w:szCs w:val="20"/>
        </w:rPr>
        <w:t>E</w:t>
      </w:r>
      <w:r w:rsidRPr="00372F68">
        <w:rPr>
          <w:rFonts w:ascii="Tahoma" w:eastAsia="Calibri" w:hAnsi="Tahoma" w:cs="Tahoma"/>
          <w:b/>
          <w:bCs/>
          <w:sz w:val="20"/>
          <w:szCs w:val="20"/>
        </w:rPr>
        <w:t>pidemiological investigations to</w:t>
      </w:r>
      <w:r w:rsidR="006149E0">
        <w:rPr>
          <w:rFonts w:ascii="Tahoma" w:eastAsia="Calibri" w:hAnsi="Tahoma" w:cs="Tahoma"/>
          <w:b/>
          <w:bCs/>
          <w:sz w:val="20"/>
          <w:szCs w:val="20"/>
        </w:rPr>
        <w:t xml:space="preserve"> break the chains of transmission</w:t>
      </w:r>
      <w:r w:rsidRPr="00372F68">
        <w:rPr>
          <w:rFonts w:ascii="Tahoma" w:eastAsia="Calibri" w:hAnsi="Tahoma" w:cs="Tahoma"/>
          <w:sz w:val="20"/>
          <w:szCs w:val="20"/>
        </w:rPr>
        <w:t xml:space="preserve"> </w:t>
      </w:r>
      <w:r w:rsidR="000463D9">
        <w:rPr>
          <w:rFonts w:ascii="Tahoma" w:eastAsia="Calibri" w:hAnsi="Tahoma" w:cs="Tahoma"/>
          <w:sz w:val="20"/>
          <w:szCs w:val="20"/>
        </w:rPr>
        <w:t xml:space="preserve">indicated </w:t>
      </w:r>
      <w:r w:rsidRPr="00372F68">
        <w:rPr>
          <w:rFonts w:ascii="Tahoma" w:eastAsia="Calibri" w:hAnsi="Tahoma" w:cs="Tahoma"/>
          <w:sz w:val="20"/>
          <w:szCs w:val="20"/>
        </w:rPr>
        <w:t xml:space="preserve">that </w:t>
      </w:r>
      <w:r w:rsidR="00006B91">
        <w:rPr>
          <w:rFonts w:ascii="Tahoma" w:eastAsia="Calibri" w:hAnsi="Tahoma" w:cs="Tahoma"/>
          <w:sz w:val="20"/>
          <w:szCs w:val="20"/>
        </w:rPr>
        <w:t>during the audit period (May-August 2020)</w:t>
      </w:r>
      <w:r w:rsidRPr="00372F68">
        <w:rPr>
          <w:rFonts w:ascii="Tahoma" w:eastAsia="Calibri" w:hAnsi="Tahoma" w:cs="Tahoma"/>
          <w:sz w:val="20"/>
          <w:szCs w:val="20"/>
        </w:rPr>
        <w:t xml:space="preserve"> the Ministry</w:t>
      </w:r>
      <w:r w:rsidR="006C663D">
        <w:rPr>
          <w:rFonts w:ascii="Tahoma" w:eastAsia="Calibri" w:hAnsi="Tahoma" w:cs="Tahoma"/>
          <w:sz w:val="20"/>
          <w:szCs w:val="20"/>
        </w:rPr>
        <w:t xml:space="preserve"> of </w:t>
      </w:r>
      <w:r w:rsidR="006C663D" w:rsidRPr="00372F68">
        <w:rPr>
          <w:rFonts w:ascii="Tahoma" w:eastAsia="Calibri" w:hAnsi="Tahoma" w:cs="Tahoma"/>
          <w:sz w:val="20"/>
          <w:szCs w:val="20"/>
        </w:rPr>
        <w:t>Health</w:t>
      </w:r>
      <w:r w:rsidRPr="00372F68">
        <w:rPr>
          <w:rFonts w:ascii="Tahoma" w:eastAsia="Calibri" w:hAnsi="Tahoma" w:cs="Tahoma"/>
          <w:sz w:val="20"/>
          <w:szCs w:val="20"/>
        </w:rPr>
        <w:t xml:space="preserve"> </w:t>
      </w:r>
      <w:r w:rsidR="00006B91">
        <w:rPr>
          <w:rFonts w:ascii="Tahoma" w:eastAsia="Calibri" w:hAnsi="Tahoma" w:cs="Tahoma"/>
          <w:sz w:val="20"/>
          <w:szCs w:val="20"/>
        </w:rPr>
        <w:t>did</w:t>
      </w:r>
      <w:r w:rsidRPr="00372F68">
        <w:rPr>
          <w:rFonts w:ascii="Tahoma" w:eastAsia="Calibri" w:hAnsi="Tahoma" w:cs="Tahoma"/>
          <w:sz w:val="20"/>
          <w:szCs w:val="20"/>
        </w:rPr>
        <w:t xml:space="preserve"> not have an advanced investigation system </w:t>
      </w:r>
      <w:r w:rsidR="00E63931">
        <w:rPr>
          <w:rFonts w:ascii="Tahoma" w:eastAsia="Calibri" w:hAnsi="Tahoma" w:cs="Tahoma"/>
          <w:sz w:val="20"/>
          <w:szCs w:val="20"/>
        </w:rPr>
        <w:t xml:space="preserve">for an efficient management of </w:t>
      </w:r>
      <w:r w:rsidRPr="00372F68">
        <w:rPr>
          <w:rFonts w:ascii="Tahoma" w:eastAsia="Calibri" w:hAnsi="Tahoma" w:cs="Tahoma"/>
          <w:sz w:val="20"/>
          <w:szCs w:val="20"/>
        </w:rPr>
        <w:t xml:space="preserve">the </w:t>
      </w:r>
      <w:r w:rsidR="00212D59">
        <w:rPr>
          <w:rFonts w:ascii="Tahoma" w:eastAsia="Calibri" w:hAnsi="Tahoma" w:cs="Tahoma"/>
          <w:sz w:val="20"/>
          <w:szCs w:val="20"/>
        </w:rPr>
        <w:t xml:space="preserve">epidemiological </w:t>
      </w:r>
      <w:r w:rsidRPr="00372F68">
        <w:rPr>
          <w:rFonts w:ascii="Tahoma" w:eastAsia="Calibri" w:hAnsi="Tahoma" w:cs="Tahoma"/>
          <w:sz w:val="20"/>
          <w:szCs w:val="20"/>
        </w:rPr>
        <w:t xml:space="preserve">investigation process. A random sample of 76 investigations conducted </w:t>
      </w:r>
      <w:r w:rsidR="00741BDD" w:rsidRPr="00741BDD">
        <w:rPr>
          <w:rFonts w:ascii="Tahoma" w:eastAsia="Calibri" w:hAnsi="Tahoma" w:cs="Tahoma"/>
          <w:sz w:val="20"/>
          <w:szCs w:val="20"/>
        </w:rPr>
        <w:t xml:space="preserve">in the Jerusalem District </w:t>
      </w:r>
      <w:r w:rsidRPr="00372F68">
        <w:rPr>
          <w:rFonts w:ascii="Tahoma" w:eastAsia="Calibri" w:hAnsi="Tahoma" w:cs="Tahoma"/>
          <w:sz w:val="20"/>
          <w:szCs w:val="20"/>
        </w:rPr>
        <w:t xml:space="preserve">in June and July 2020 </w:t>
      </w:r>
      <w:r w:rsidR="00E63931">
        <w:rPr>
          <w:rFonts w:ascii="Tahoma" w:eastAsia="Calibri" w:hAnsi="Tahoma" w:cs="Tahoma"/>
          <w:sz w:val="20"/>
          <w:szCs w:val="20"/>
        </w:rPr>
        <w:t>indicated</w:t>
      </w:r>
      <w:r w:rsidR="004C73E1" w:rsidRPr="00372F68">
        <w:rPr>
          <w:rFonts w:ascii="Tahoma" w:eastAsia="Calibri" w:hAnsi="Tahoma" w:cs="Tahoma"/>
          <w:sz w:val="20"/>
          <w:szCs w:val="20"/>
        </w:rPr>
        <w:t xml:space="preserve"> that about 64% of the epidemiological investigations began after four days or more</w:t>
      </w:r>
      <w:r w:rsidR="00212D59">
        <w:rPr>
          <w:rFonts w:ascii="Tahoma" w:eastAsia="Calibri" w:hAnsi="Tahoma" w:cs="Tahoma"/>
          <w:sz w:val="20"/>
          <w:szCs w:val="20"/>
        </w:rPr>
        <w:t xml:space="preserve"> after the diagnosis</w:t>
      </w:r>
      <w:r w:rsidR="004C73E1" w:rsidRPr="00372F68">
        <w:rPr>
          <w:rFonts w:ascii="Tahoma" w:eastAsia="Calibri" w:hAnsi="Tahoma" w:cs="Tahoma"/>
          <w:sz w:val="20"/>
          <w:szCs w:val="20"/>
        </w:rPr>
        <w:t xml:space="preserve">, even though the effective time to conduct </w:t>
      </w:r>
      <w:r w:rsidR="009932A8">
        <w:rPr>
          <w:rFonts w:ascii="Tahoma" w:eastAsia="Calibri" w:hAnsi="Tahoma" w:cs="Tahoma"/>
          <w:sz w:val="20"/>
          <w:szCs w:val="20"/>
        </w:rPr>
        <w:t>such an investigation</w:t>
      </w:r>
      <w:r w:rsidR="004C73E1" w:rsidRPr="00372F68">
        <w:rPr>
          <w:rFonts w:ascii="Tahoma" w:eastAsia="Calibri" w:hAnsi="Tahoma" w:cs="Tahoma"/>
          <w:sz w:val="20"/>
          <w:szCs w:val="20"/>
        </w:rPr>
        <w:t xml:space="preserve"> is 24 – 48 hours</w:t>
      </w:r>
      <w:r w:rsidR="00212D59">
        <w:rPr>
          <w:rFonts w:ascii="Tahoma" w:eastAsia="Calibri" w:hAnsi="Tahoma" w:cs="Tahoma"/>
          <w:sz w:val="20"/>
          <w:szCs w:val="20"/>
        </w:rPr>
        <w:t xml:space="preserve"> after rece</w:t>
      </w:r>
      <w:r w:rsidR="00441E79">
        <w:rPr>
          <w:rFonts w:ascii="Tahoma" w:eastAsia="Calibri" w:hAnsi="Tahoma" w:cs="Tahoma"/>
          <w:sz w:val="20"/>
          <w:szCs w:val="20"/>
        </w:rPr>
        <w:t>i</w:t>
      </w:r>
      <w:r w:rsidR="00212D59">
        <w:rPr>
          <w:rFonts w:ascii="Tahoma" w:eastAsia="Calibri" w:hAnsi="Tahoma" w:cs="Tahoma"/>
          <w:sz w:val="20"/>
          <w:szCs w:val="20"/>
        </w:rPr>
        <w:t>ving a positive laboratory test’s result and until the epidemiological investigation is completed</w:t>
      </w:r>
      <w:r w:rsidR="004C73E1" w:rsidRPr="00372F68">
        <w:rPr>
          <w:rFonts w:ascii="Tahoma" w:eastAsia="Calibri" w:hAnsi="Tahoma" w:cs="Tahoma"/>
          <w:sz w:val="20"/>
          <w:szCs w:val="20"/>
        </w:rPr>
        <w:t xml:space="preserve">. The audit also found that the investigations were documented on manual forms </w:t>
      </w:r>
      <w:r w:rsidR="00E802B8">
        <w:rPr>
          <w:rFonts w:ascii="Tahoma" w:eastAsia="Calibri" w:hAnsi="Tahoma" w:cs="Tahoma"/>
          <w:sz w:val="20"/>
          <w:szCs w:val="20"/>
        </w:rPr>
        <w:lastRenderedPageBreak/>
        <w:t xml:space="preserve">which </w:t>
      </w:r>
      <w:r w:rsidR="004C73E1" w:rsidRPr="00372F68">
        <w:rPr>
          <w:rFonts w:ascii="Tahoma" w:eastAsia="Calibri" w:hAnsi="Tahoma" w:cs="Tahoma"/>
          <w:sz w:val="20"/>
          <w:szCs w:val="20"/>
        </w:rPr>
        <w:t>are entered into a</w:t>
      </w:r>
      <w:r w:rsidR="00E802B8">
        <w:rPr>
          <w:rFonts w:ascii="Tahoma" w:eastAsia="Calibri" w:hAnsi="Tahoma" w:cs="Tahoma"/>
          <w:sz w:val="20"/>
          <w:szCs w:val="20"/>
        </w:rPr>
        <w:t>n</w:t>
      </w:r>
      <w:r w:rsidR="004C73E1" w:rsidRPr="00372F68">
        <w:rPr>
          <w:rFonts w:ascii="Tahoma" w:eastAsia="Calibri" w:hAnsi="Tahoma" w:cs="Tahoma"/>
          <w:sz w:val="20"/>
          <w:szCs w:val="20"/>
        </w:rPr>
        <w:t xml:space="preserve"> investigation management system at a later time, and that </w:t>
      </w:r>
      <w:r w:rsidR="009932A8">
        <w:rPr>
          <w:rFonts w:ascii="Tahoma" w:eastAsia="Calibri" w:hAnsi="Tahoma" w:cs="Tahoma"/>
          <w:sz w:val="20"/>
          <w:szCs w:val="20"/>
        </w:rPr>
        <w:t>the</w:t>
      </w:r>
      <w:r w:rsidR="004C73E1" w:rsidRPr="00372F68">
        <w:rPr>
          <w:rFonts w:ascii="Tahoma" w:eastAsia="Calibri" w:hAnsi="Tahoma" w:cs="Tahoma"/>
          <w:sz w:val="20"/>
          <w:szCs w:val="20"/>
        </w:rPr>
        <w:t xml:space="preserve"> </w:t>
      </w:r>
      <w:r w:rsidR="00212D59">
        <w:rPr>
          <w:rFonts w:ascii="Tahoma" w:eastAsia="Calibri" w:hAnsi="Tahoma" w:cs="Tahoma"/>
          <w:sz w:val="20"/>
          <w:szCs w:val="20"/>
        </w:rPr>
        <w:t xml:space="preserve">part of the </w:t>
      </w:r>
      <w:r w:rsidR="004C73E1" w:rsidRPr="00372F68">
        <w:rPr>
          <w:rFonts w:ascii="Tahoma" w:eastAsia="Calibri" w:hAnsi="Tahoma" w:cs="Tahoma"/>
          <w:sz w:val="20"/>
          <w:szCs w:val="20"/>
        </w:rPr>
        <w:t xml:space="preserve">data </w:t>
      </w:r>
      <w:r w:rsidR="009932A8">
        <w:rPr>
          <w:rFonts w:ascii="Tahoma" w:eastAsia="Calibri" w:hAnsi="Tahoma" w:cs="Tahoma"/>
          <w:sz w:val="20"/>
          <w:szCs w:val="20"/>
        </w:rPr>
        <w:t>entered</w:t>
      </w:r>
      <w:r w:rsidR="004C73E1" w:rsidRPr="00372F68">
        <w:rPr>
          <w:rFonts w:ascii="Tahoma" w:eastAsia="Calibri" w:hAnsi="Tahoma" w:cs="Tahoma"/>
          <w:sz w:val="20"/>
          <w:szCs w:val="20"/>
        </w:rPr>
        <w:t xml:space="preserve"> is mainly based on</w:t>
      </w:r>
      <w:r w:rsidR="00B25F5B" w:rsidRPr="00372F68">
        <w:rPr>
          <w:rFonts w:ascii="Tahoma" w:eastAsia="Calibri" w:hAnsi="Tahoma" w:cs="Tahoma"/>
          <w:sz w:val="20"/>
          <w:szCs w:val="20"/>
        </w:rPr>
        <w:t xml:space="preserve"> free text</w:t>
      </w:r>
      <w:r w:rsidR="00212D59">
        <w:rPr>
          <w:rFonts w:ascii="Tahoma" w:eastAsia="Calibri" w:hAnsi="Tahoma" w:cs="Tahoma"/>
          <w:sz w:val="20"/>
          <w:szCs w:val="20"/>
        </w:rPr>
        <w:t>, and not entered as a “smart” computerized form where data is selected from a list</w:t>
      </w:r>
      <w:r w:rsidR="00B25F5B" w:rsidRPr="00372F68">
        <w:rPr>
          <w:rFonts w:ascii="Tahoma" w:eastAsia="Calibri" w:hAnsi="Tahoma" w:cs="Tahoma"/>
          <w:sz w:val="20"/>
          <w:szCs w:val="20"/>
        </w:rPr>
        <w:t xml:space="preserve">. Furthermore, </w:t>
      </w:r>
      <w:r w:rsidR="00A73409" w:rsidRPr="00372F68">
        <w:rPr>
          <w:rFonts w:ascii="Tahoma" w:eastAsia="Calibri" w:hAnsi="Tahoma" w:cs="Tahoma"/>
          <w:sz w:val="20"/>
          <w:szCs w:val="20"/>
        </w:rPr>
        <w:t xml:space="preserve">even after increasing </w:t>
      </w:r>
      <w:r w:rsidR="00A73409" w:rsidRPr="003A2473">
        <w:rPr>
          <w:rFonts w:ascii="Tahoma" w:eastAsia="Calibri" w:hAnsi="Tahoma" w:cs="Tahoma"/>
          <w:sz w:val="20"/>
          <w:szCs w:val="20"/>
        </w:rPr>
        <w:t>the number</w:t>
      </w:r>
      <w:r w:rsidR="00A73409" w:rsidRPr="00372F68">
        <w:rPr>
          <w:rFonts w:ascii="Tahoma" w:eastAsia="Calibri" w:hAnsi="Tahoma" w:cs="Tahoma"/>
          <w:sz w:val="20"/>
          <w:szCs w:val="20"/>
        </w:rPr>
        <w:t xml:space="preserve"> of epidemiological investigators, </w:t>
      </w:r>
      <w:r w:rsidR="001C0115">
        <w:rPr>
          <w:rFonts w:ascii="Tahoma" w:eastAsia="Calibri" w:hAnsi="Tahoma" w:cs="Tahoma"/>
          <w:sz w:val="20"/>
          <w:szCs w:val="20"/>
        </w:rPr>
        <w:t xml:space="preserve">in September 2020 </w:t>
      </w:r>
      <w:r w:rsidR="004C40FD">
        <w:rPr>
          <w:rFonts w:ascii="Tahoma" w:eastAsia="Calibri" w:hAnsi="Tahoma" w:cs="Tahoma"/>
          <w:sz w:val="20"/>
          <w:szCs w:val="20"/>
        </w:rPr>
        <w:t xml:space="preserve">their percentage in Israel </w:t>
      </w:r>
      <w:r w:rsidR="00212D59">
        <w:rPr>
          <w:rFonts w:ascii="Tahoma" w:eastAsia="Calibri" w:hAnsi="Tahoma" w:cs="Tahoma"/>
          <w:sz w:val="20"/>
          <w:szCs w:val="20"/>
        </w:rPr>
        <w:t xml:space="preserve">still </w:t>
      </w:r>
      <w:r w:rsidR="00A73409" w:rsidRPr="003A2473">
        <w:rPr>
          <w:rFonts w:ascii="Tahoma" w:eastAsia="Calibri" w:hAnsi="Tahoma" w:cs="Tahoma"/>
          <w:sz w:val="20"/>
          <w:szCs w:val="20"/>
        </w:rPr>
        <w:t>remain</w:t>
      </w:r>
      <w:r w:rsidR="00212D59">
        <w:rPr>
          <w:rFonts w:ascii="Tahoma" w:eastAsia="Calibri" w:hAnsi="Tahoma" w:cs="Tahoma"/>
          <w:sz w:val="20"/>
          <w:szCs w:val="20"/>
        </w:rPr>
        <w:t xml:space="preserve">ed </w:t>
      </w:r>
      <w:r w:rsidR="00A73409" w:rsidRPr="003A2473">
        <w:rPr>
          <w:rFonts w:ascii="Tahoma" w:eastAsia="Calibri" w:hAnsi="Tahoma" w:cs="Tahoma"/>
          <w:sz w:val="20"/>
          <w:szCs w:val="20"/>
        </w:rPr>
        <w:t>small</w:t>
      </w:r>
      <w:r w:rsidR="00A73409" w:rsidRPr="00372F68">
        <w:rPr>
          <w:rFonts w:ascii="Tahoma" w:eastAsia="Calibri" w:hAnsi="Tahoma" w:cs="Tahoma"/>
          <w:sz w:val="20"/>
          <w:szCs w:val="20"/>
        </w:rPr>
        <w:t xml:space="preserve"> relative to their </w:t>
      </w:r>
      <w:r w:rsidR="004C40FD">
        <w:rPr>
          <w:rFonts w:ascii="Tahoma" w:eastAsia="Calibri" w:hAnsi="Tahoma" w:cs="Tahoma"/>
          <w:sz w:val="20"/>
          <w:szCs w:val="20"/>
        </w:rPr>
        <w:t>percentage</w:t>
      </w:r>
      <w:r w:rsidR="00A73409" w:rsidRPr="00372F68">
        <w:rPr>
          <w:rFonts w:ascii="Tahoma" w:eastAsia="Calibri" w:hAnsi="Tahoma" w:cs="Tahoma"/>
          <w:sz w:val="20"/>
          <w:szCs w:val="20"/>
        </w:rPr>
        <w:t xml:space="preserve"> in other countries. </w:t>
      </w:r>
    </w:p>
    <w:p w:rsidR="00412AA5" w:rsidRDefault="00412AA5" w:rsidP="00412AA5">
      <w:pPr>
        <w:pStyle w:val="PlainText"/>
        <w:widowControl/>
        <w:bidi w:val="0"/>
        <w:spacing w:after="240" w:line="240" w:lineRule="exact"/>
        <w:rPr>
          <w:rFonts w:ascii="Tahoma" w:eastAsia="Calibri" w:hAnsi="Tahoma" w:cs="Tahoma"/>
          <w:lang w:eastAsia="en-US"/>
        </w:rPr>
      </w:pPr>
    </w:p>
    <w:p w:rsidR="00A73409" w:rsidRPr="005E062A" w:rsidRDefault="00780A84" w:rsidP="00412AA5">
      <w:pPr>
        <w:pStyle w:val="PlainText"/>
        <w:widowControl/>
        <w:bidi w:val="0"/>
        <w:spacing w:after="240" w:line="240" w:lineRule="exact"/>
        <w:rPr>
          <w:rFonts w:ascii="Tahoma" w:eastAsia="Calibri" w:hAnsi="Tahoma" w:cs="Tahoma"/>
          <w:lang w:eastAsia="en-US"/>
        </w:rPr>
      </w:pPr>
      <w:r w:rsidRPr="005E062A">
        <w:rPr>
          <w:rFonts w:ascii="Tahoma" w:eastAsia="Calibri" w:hAnsi="Tahoma" w:cs="Tahoma"/>
          <w:lang w:eastAsia="en-US"/>
        </w:rPr>
        <w:t>This report reflects the State Comptroller</w:t>
      </w:r>
      <w:r w:rsidR="006C663D" w:rsidRPr="005E062A">
        <w:rPr>
          <w:rFonts w:ascii="Tahoma" w:eastAsia="Calibri" w:hAnsi="Tahoma" w:cs="Tahoma"/>
          <w:lang w:eastAsia="en-US"/>
        </w:rPr>
        <w:t>’s</w:t>
      </w:r>
      <w:r w:rsidR="00E63931" w:rsidRPr="005E062A">
        <w:rPr>
          <w:rFonts w:ascii="Tahoma" w:eastAsia="Calibri" w:hAnsi="Tahoma" w:cs="Tahoma"/>
          <w:lang w:eastAsia="en-US"/>
        </w:rPr>
        <w:t xml:space="preserve"> vision </w:t>
      </w:r>
      <w:r w:rsidRPr="005E062A">
        <w:rPr>
          <w:rFonts w:ascii="Tahoma" w:eastAsia="Calibri" w:hAnsi="Tahoma" w:cs="Tahoma"/>
          <w:lang w:eastAsia="en-US"/>
        </w:rPr>
        <w:t xml:space="preserve">and goals, among them </w:t>
      </w:r>
      <w:r w:rsidR="006A7F8E" w:rsidRPr="005E062A">
        <w:rPr>
          <w:rFonts w:ascii="Tahoma" w:eastAsia="Calibri" w:hAnsi="Tahoma" w:cs="Tahoma"/>
          <w:lang w:eastAsia="en-US"/>
        </w:rPr>
        <w:t xml:space="preserve">conducting </w:t>
      </w:r>
      <w:r w:rsidRPr="005E062A">
        <w:rPr>
          <w:rFonts w:ascii="Tahoma" w:eastAsia="Calibri" w:hAnsi="Tahoma" w:cs="Tahoma"/>
          <w:lang w:eastAsia="en-US"/>
        </w:rPr>
        <w:t xml:space="preserve">constructive, relevant, objective and respectful </w:t>
      </w:r>
      <w:r w:rsidR="00277A04" w:rsidRPr="005E062A">
        <w:rPr>
          <w:rFonts w:ascii="Tahoma" w:eastAsia="Calibri" w:hAnsi="Tahoma" w:cs="Tahoma"/>
          <w:lang w:eastAsia="en-US"/>
        </w:rPr>
        <w:t>audit</w:t>
      </w:r>
      <w:r w:rsidR="00E63931" w:rsidRPr="005E062A">
        <w:rPr>
          <w:rFonts w:ascii="Tahoma" w:eastAsia="Calibri" w:hAnsi="Tahoma" w:cs="Tahoma"/>
          <w:lang w:eastAsia="en-US"/>
        </w:rPr>
        <w:t xml:space="preserve"> that is fac</w:t>
      </w:r>
      <w:r w:rsidR="00FD65AE" w:rsidRPr="005E062A">
        <w:rPr>
          <w:rFonts w:ascii="Tahoma" w:eastAsia="Calibri" w:hAnsi="Tahoma" w:cs="Tahoma"/>
          <w:lang w:eastAsia="en-US"/>
        </w:rPr>
        <w:t>ing</w:t>
      </w:r>
      <w:r w:rsidR="00E63931" w:rsidRPr="005E062A">
        <w:rPr>
          <w:rFonts w:ascii="Tahoma" w:eastAsia="Calibri" w:hAnsi="Tahoma" w:cs="Tahoma"/>
          <w:lang w:eastAsia="en-US"/>
        </w:rPr>
        <w:t xml:space="preserve"> </w:t>
      </w:r>
      <w:r w:rsidRPr="005E062A">
        <w:rPr>
          <w:rFonts w:ascii="Tahoma" w:eastAsia="Calibri" w:hAnsi="Tahoma" w:cs="Tahoma"/>
          <w:lang w:eastAsia="en-US"/>
        </w:rPr>
        <w:t xml:space="preserve">future challenges, </w:t>
      </w:r>
      <w:r w:rsidR="00277A04" w:rsidRPr="005E062A">
        <w:rPr>
          <w:rFonts w:ascii="Tahoma" w:eastAsia="Calibri" w:hAnsi="Tahoma" w:cs="Tahoma"/>
          <w:lang w:eastAsia="en-US"/>
        </w:rPr>
        <w:t>improv</w:t>
      </w:r>
      <w:r w:rsidR="004524CA" w:rsidRPr="005E062A">
        <w:rPr>
          <w:rFonts w:ascii="Tahoma" w:eastAsia="Calibri" w:hAnsi="Tahoma" w:cs="Tahoma"/>
          <w:lang w:eastAsia="en-US"/>
        </w:rPr>
        <w:t>ing</w:t>
      </w:r>
      <w:r w:rsidRPr="005E062A">
        <w:rPr>
          <w:rFonts w:ascii="Tahoma" w:eastAsia="Calibri" w:hAnsi="Tahoma" w:cs="Tahoma"/>
          <w:lang w:eastAsia="en-US"/>
        </w:rPr>
        <w:t xml:space="preserve"> </w:t>
      </w:r>
      <w:r w:rsidR="00277A04" w:rsidRPr="005E062A">
        <w:rPr>
          <w:rFonts w:ascii="Tahoma" w:eastAsia="Calibri" w:hAnsi="Tahoma" w:cs="Tahoma"/>
          <w:lang w:eastAsia="en-US"/>
        </w:rPr>
        <w:t>its</w:t>
      </w:r>
      <w:r w:rsidRPr="005E062A">
        <w:rPr>
          <w:rFonts w:ascii="Tahoma" w:eastAsia="Calibri" w:hAnsi="Tahoma" w:cs="Tahoma"/>
          <w:lang w:eastAsia="en-US"/>
        </w:rPr>
        <w:t xml:space="preserve"> activity</w:t>
      </w:r>
      <w:r w:rsidR="00FD65AE" w:rsidRPr="005E062A">
        <w:rPr>
          <w:rFonts w:ascii="Tahoma" w:eastAsia="Calibri" w:hAnsi="Tahoma" w:cs="Tahoma"/>
          <w:lang w:eastAsia="en-US"/>
        </w:rPr>
        <w:t xml:space="preserve"> and</w:t>
      </w:r>
      <w:r w:rsidRPr="005E062A">
        <w:rPr>
          <w:rFonts w:ascii="Tahoma" w:eastAsia="Calibri" w:hAnsi="Tahoma" w:cs="Tahoma"/>
          <w:lang w:eastAsia="en-US"/>
        </w:rPr>
        <w:t xml:space="preserve"> advanc</w:t>
      </w:r>
      <w:r w:rsidR="004524CA" w:rsidRPr="005E062A">
        <w:rPr>
          <w:rFonts w:ascii="Tahoma" w:eastAsia="Calibri" w:hAnsi="Tahoma" w:cs="Tahoma"/>
          <w:lang w:eastAsia="en-US"/>
        </w:rPr>
        <w:t>ing</w:t>
      </w:r>
      <w:r w:rsidRPr="005E062A">
        <w:rPr>
          <w:rFonts w:ascii="Tahoma" w:eastAsia="Calibri" w:hAnsi="Tahoma" w:cs="Tahoma"/>
          <w:lang w:eastAsia="en-US"/>
        </w:rPr>
        <w:t xml:space="preserve"> </w:t>
      </w:r>
      <w:r w:rsidR="00FD65AE" w:rsidRPr="005E062A">
        <w:rPr>
          <w:rFonts w:ascii="Tahoma" w:eastAsia="Calibri" w:hAnsi="Tahoma" w:cs="Tahoma"/>
          <w:lang w:eastAsia="en-US"/>
        </w:rPr>
        <w:t xml:space="preserve">the </w:t>
      </w:r>
      <w:r w:rsidR="00277A04" w:rsidRPr="005E062A">
        <w:rPr>
          <w:rFonts w:ascii="Tahoma" w:eastAsia="Calibri" w:hAnsi="Tahoma" w:cs="Tahoma"/>
          <w:lang w:eastAsia="en-US"/>
        </w:rPr>
        <w:t>fulfillment of</w:t>
      </w:r>
      <w:r w:rsidRPr="005E062A">
        <w:rPr>
          <w:rFonts w:ascii="Tahoma" w:eastAsia="Calibri" w:hAnsi="Tahoma" w:cs="Tahoma"/>
          <w:lang w:eastAsia="en-US"/>
        </w:rPr>
        <w:t xml:space="preserve"> its mission </w:t>
      </w:r>
      <w:r w:rsidR="00FD65AE" w:rsidRPr="005E062A">
        <w:rPr>
          <w:rFonts w:ascii="Tahoma" w:eastAsia="Calibri" w:hAnsi="Tahoma" w:cs="Tahoma"/>
          <w:lang w:eastAsia="en-US"/>
        </w:rPr>
        <w:t xml:space="preserve">for </w:t>
      </w:r>
      <w:r w:rsidRPr="005E062A">
        <w:rPr>
          <w:rFonts w:ascii="Tahoma" w:eastAsia="Calibri" w:hAnsi="Tahoma" w:cs="Tahoma"/>
          <w:lang w:eastAsia="en-US"/>
        </w:rPr>
        <w:t xml:space="preserve">the </w:t>
      </w:r>
      <w:r w:rsidR="00222FC6" w:rsidRPr="005E062A">
        <w:rPr>
          <w:rFonts w:ascii="Tahoma" w:eastAsia="Calibri" w:hAnsi="Tahoma" w:cs="Tahoma"/>
          <w:lang w:eastAsia="en-US"/>
        </w:rPr>
        <w:t>public’s benefit</w:t>
      </w:r>
      <w:r w:rsidR="00FD65AE" w:rsidRPr="005E062A">
        <w:rPr>
          <w:rFonts w:ascii="Tahoma" w:eastAsia="Calibri" w:hAnsi="Tahoma" w:cs="Tahoma"/>
          <w:lang w:eastAsia="en-US"/>
        </w:rPr>
        <w:t>.</w:t>
      </w:r>
      <w:r w:rsidRPr="005E062A">
        <w:rPr>
          <w:rFonts w:ascii="Tahoma" w:eastAsia="Calibri" w:hAnsi="Tahoma" w:cs="Tahoma"/>
          <w:lang w:eastAsia="en-US"/>
        </w:rPr>
        <w:t xml:space="preserve"> </w:t>
      </w:r>
      <w:r w:rsidR="00291EBC" w:rsidRPr="005E062A">
        <w:rPr>
          <w:rFonts w:ascii="Tahoma" w:eastAsia="Calibri" w:hAnsi="Tahoma" w:cs="Tahoma"/>
          <w:lang w:eastAsia="en-US"/>
        </w:rPr>
        <w:t>T</w:t>
      </w:r>
      <w:r w:rsidRPr="005E062A">
        <w:rPr>
          <w:rFonts w:ascii="Tahoma" w:eastAsia="Calibri" w:hAnsi="Tahoma" w:cs="Tahoma"/>
          <w:lang w:eastAsia="en-US"/>
        </w:rPr>
        <w:t xml:space="preserve">he audit focuses on social issues, among them </w:t>
      </w:r>
      <w:r w:rsidR="00710BC0" w:rsidRPr="005E062A">
        <w:rPr>
          <w:rFonts w:ascii="Tahoma" w:eastAsia="Calibri" w:hAnsi="Tahoma" w:cs="Tahoma"/>
          <w:lang w:eastAsia="en-US"/>
        </w:rPr>
        <w:t xml:space="preserve">the </w:t>
      </w:r>
      <w:r w:rsidRPr="005E062A">
        <w:rPr>
          <w:rFonts w:ascii="Tahoma" w:eastAsia="Calibri" w:hAnsi="Tahoma" w:cs="Tahoma"/>
          <w:lang w:eastAsia="en-US"/>
        </w:rPr>
        <w:t xml:space="preserve">service </w:t>
      </w:r>
      <w:r w:rsidR="00710BC0" w:rsidRPr="005E062A">
        <w:rPr>
          <w:rFonts w:ascii="Tahoma" w:eastAsia="Calibri" w:hAnsi="Tahoma" w:cs="Tahoma"/>
          <w:lang w:eastAsia="en-US"/>
        </w:rPr>
        <w:t xml:space="preserve">provided </w:t>
      </w:r>
      <w:r w:rsidRPr="005E062A">
        <w:rPr>
          <w:rFonts w:ascii="Tahoma" w:eastAsia="Calibri" w:hAnsi="Tahoma" w:cs="Tahoma"/>
          <w:lang w:eastAsia="en-US"/>
        </w:rPr>
        <w:t xml:space="preserve">to </w:t>
      </w:r>
      <w:r w:rsidR="00710BC0" w:rsidRPr="005E062A">
        <w:rPr>
          <w:rFonts w:ascii="Tahoma" w:eastAsia="Calibri" w:hAnsi="Tahoma" w:cs="Tahoma"/>
          <w:lang w:eastAsia="en-US"/>
        </w:rPr>
        <w:t>individuals</w:t>
      </w:r>
      <w:r w:rsidRPr="005E062A">
        <w:rPr>
          <w:rFonts w:ascii="Tahoma" w:eastAsia="Calibri" w:hAnsi="Tahoma" w:cs="Tahoma"/>
          <w:lang w:eastAsia="en-US"/>
        </w:rPr>
        <w:t xml:space="preserve">, </w:t>
      </w:r>
      <w:r w:rsidR="00710BC0" w:rsidRPr="005E062A">
        <w:rPr>
          <w:rFonts w:ascii="Tahoma" w:eastAsia="Calibri" w:hAnsi="Tahoma" w:cs="Tahoma"/>
          <w:lang w:eastAsia="en-US"/>
        </w:rPr>
        <w:t>as well as</w:t>
      </w:r>
      <w:r w:rsidRPr="005E062A">
        <w:rPr>
          <w:rFonts w:ascii="Tahoma" w:eastAsia="Calibri" w:hAnsi="Tahoma" w:cs="Tahoma"/>
          <w:lang w:eastAsia="en-US"/>
        </w:rPr>
        <w:t xml:space="preserve"> </w:t>
      </w:r>
      <w:r w:rsidR="00382E61" w:rsidRPr="005E062A">
        <w:rPr>
          <w:rFonts w:ascii="Tahoma" w:eastAsia="Calibri" w:hAnsi="Tahoma" w:cs="Tahoma"/>
          <w:lang w:eastAsia="en-US"/>
        </w:rPr>
        <w:t xml:space="preserve">on </w:t>
      </w:r>
      <w:r w:rsidRPr="005E062A">
        <w:rPr>
          <w:rFonts w:ascii="Tahoma" w:eastAsia="Calibri" w:hAnsi="Tahoma" w:cs="Tahoma"/>
          <w:lang w:eastAsia="en-US"/>
        </w:rPr>
        <w:t xml:space="preserve">the </w:t>
      </w:r>
      <w:r w:rsidR="00E63931" w:rsidRPr="005E062A">
        <w:rPr>
          <w:rFonts w:ascii="Tahoma" w:eastAsia="Calibri" w:hAnsi="Tahoma" w:cs="Tahoma"/>
          <w:lang w:eastAsia="en-US"/>
        </w:rPr>
        <w:t xml:space="preserve">significant risks </w:t>
      </w:r>
      <w:r w:rsidRPr="005E062A">
        <w:rPr>
          <w:rFonts w:ascii="Tahoma" w:eastAsia="Calibri" w:hAnsi="Tahoma" w:cs="Tahoma"/>
          <w:lang w:eastAsia="en-US"/>
        </w:rPr>
        <w:t>affect</w:t>
      </w:r>
      <w:r w:rsidR="00277A04" w:rsidRPr="005E062A">
        <w:rPr>
          <w:rFonts w:ascii="Tahoma" w:eastAsia="Calibri" w:hAnsi="Tahoma" w:cs="Tahoma"/>
          <w:lang w:eastAsia="en-US"/>
        </w:rPr>
        <w:t>ing</w:t>
      </w:r>
      <w:r w:rsidRPr="005E062A">
        <w:rPr>
          <w:rFonts w:ascii="Tahoma" w:eastAsia="Calibri" w:hAnsi="Tahoma" w:cs="Tahoma"/>
          <w:lang w:eastAsia="en-US"/>
        </w:rPr>
        <w:t xml:space="preserve"> the activity of the audited</w:t>
      </w:r>
      <w:r w:rsidR="00222FC6" w:rsidRPr="005E062A">
        <w:rPr>
          <w:rFonts w:ascii="Tahoma" w:eastAsia="Calibri" w:hAnsi="Tahoma" w:cs="Tahoma"/>
          <w:lang w:eastAsia="en-US"/>
        </w:rPr>
        <w:t xml:space="preserve"> </w:t>
      </w:r>
      <w:r w:rsidR="00317B45">
        <w:rPr>
          <w:rFonts w:ascii="Tahoma" w:eastAsia="Calibri" w:hAnsi="Tahoma" w:cs="Tahoma"/>
          <w:lang w:eastAsia="en-US"/>
        </w:rPr>
        <w:t>bodies</w:t>
      </w:r>
      <w:r w:rsidRPr="005E062A">
        <w:rPr>
          <w:rFonts w:ascii="Tahoma" w:eastAsia="Calibri" w:hAnsi="Tahoma" w:cs="Tahoma"/>
          <w:lang w:eastAsia="en-US"/>
        </w:rPr>
        <w:t>, and acts to</w:t>
      </w:r>
      <w:r w:rsidR="00E63931" w:rsidRPr="005E062A">
        <w:rPr>
          <w:rFonts w:ascii="Tahoma" w:eastAsia="Calibri" w:hAnsi="Tahoma" w:cs="Tahoma"/>
          <w:lang w:eastAsia="en-US"/>
        </w:rPr>
        <w:t xml:space="preserve"> implement</w:t>
      </w:r>
      <w:r w:rsidRPr="005E062A">
        <w:rPr>
          <w:rFonts w:ascii="Tahoma" w:eastAsia="Calibri" w:hAnsi="Tahoma" w:cs="Tahoma"/>
          <w:lang w:eastAsia="en-US"/>
        </w:rPr>
        <w:t xml:space="preserve"> norms of </w:t>
      </w:r>
      <w:r w:rsidR="00382E61" w:rsidRPr="005E062A">
        <w:rPr>
          <w:rFonts w:ascii="Tahoma" w:eastAsia="Calibri" w:hAnsi="Tahoma" w:cs="Tahoma"/>
          <w:lang w:eastAsia="en-US"/>
        </w:rPr>
        <w:t xml:space="preserve">integrity and </w:t>
      </w:r>
      <w:r w:rsidR="00277A04" w:rsidRPr="005E062A">
        <w:rPr>
          <w:rFonts w:ascii="Tahoma" w:eastAsia="Calibri" w:hAnsi="Tahoma" w:cs="Tahoma"/>
          <w:lang w:eastAsia="en-US"/>
        </w:rPr>
        <w:t>propriety</w:t>
      </w:r>
      <w:r w:rsidRPr="005E062A">
        <w:rPr>
          <w:rFonts w:ascii="Tahoma" w:eastAsia="Calibri" w:hAnsi="Tahoma" w:cs="Tahoma"/>
          <w:lang w:eastAsia="en-US"/>
        </w:rPr>
        <w:t xml:space="preserve"> in government </w:t>
      </w:r>
      <w:r w:rsidR="00AA3AE9" w:rsidRPr="005E062A">
        <w:rPr>
          <w:rFonts w:ascii="Tahoma" w:eastAsia="Calibri" w:hAnsi="Tahoma" w:cs="Tahoma"/>
          <w:lang w:eastAsia="en-US"/>
        </w:rPr>
        <w:t>activity and public administration</w:t>
      </w:r>
      <w:r w:rsidR="00564E6D" w:rsidRPr="005E062A">
        <w:rPr>
          <w:rFonts w:ascii="Tahoma" w:eastAsia="Calibri" w:hAnsi="Tahoma" w:cs="Tahoma"/>
          <w:lang w:eastAsia="en-US"/>
        </w:rPr>
        <w:t>.</w:t>
      </w:r>
    </w:p>
    <w:p w:rsidR="00201B70" w:rsidRDefault="00780A84" w:rsidP="00A73317">
      <w:pPr>
        <w:pStyle w:val="RESHET"/>
        <w:bidi w:val="0"/>
        <w:ind w:right="227"/>
        <w:rPr>
          <w:sz w:val="18"/>
        </w:rPr>
      </w:pPr>
      <w:r w:rsidRPr="0065788D">
        <w:rPr>
          <w:sz w:val="20"/>
          <w:szCs w:val="20"/>
        </w:rPr>
        <w:t xml:space="preserve">The audit, whose findings are presented in this report, was conducted by </w:t>
      </w:r>
      <w:r w:rsidR="00DA4C3E" w:rsidRPr="0065788D">
        <w:rPr>
          <w:sz w:val="20"/>
          <w:szCs w:val="20"/>
        </w:rPr>
        <w:t xml:space="preserve">the Social </w:t>
      </w:r>
      <w:r w:rsidR="00317B45">
        <w:rPr>
          <w:sz w:val="20"/>
          <w:szCs w:val="20"/>
        </w:rPr>
        <w:t xml:space="preserve">and </w:t>
      </w:r>
      <w:r w:rsidR="00DA4C3E" w:rsidRPr="0065788D">
        <w:rPr>
          <w:sz w:val="20"/>
          <w:szCs w:val="20"/>
        </w:rPr>
        <w:t xml:space="preserve">Welfare Division, the Economic </w:t>
      </w:r>
      <w:r w:rsidR="00317B45">
        <w:rPr>
          <w:sz w:val="20"/>
          <w:szCs w:val="20"/>
        </w:rPr>
        <w:t>Departments</w:t>
      </w:r>
      <w:r w:rsidR="00A73317">
        <w:rPr>
          <w:sz w:val="20"/>
          <w:szCs w:val="20"/>
        </w:rPr>
        <w:t xml:space="preserve"> </w:t>
      </w:r>
      <w:r w:rsidR="00DA4C3E" w:rsidRPr="0065788D">
        <w:rPr>
          <w:sz w:val="20"/>
          <w:szCs w:val="20"/>
        </w:rPr>
        <w:t xml:space="preserve">Division and the Defense </w:t>
      </w:r>
      <w:r w:rsidR="00317B45">
        <w:rPr>
          <w:sz w:val="20"/>
          <w:szCs w:val="20"/>
        </w:rPr>
        <w:t>Establishment</w:t>
      </w:r>
      <w:r w:rsidR="00DA4C3E" w:rsidRPr="0065788D">
        <w:rPr>
          <w:sz w:val="20"/>
          <w:szCs w:val="20"/>
        </w:rPr>
        <w:t xml:space="preserve"> Division in the State Comptroller</w:t>
      </w:r>
      <w:r w:rsidR="00DA4C3E">
        <w:rPr>
          <w:sz w:val="20"/>
          <w:szCs w:val="20"/>
        </w:rPr>
        <w:t>’s</w:t>
      </w:r>
      <w:r w:rsidR="00DA4C3E" w:rsidRPr="0065788D">
        <w:rPr>
          <w:sz w:val="20"/>
          <w:szCs w:val="20"/>
        </w:rPr>
        <w:t xml:space="preserve"> Office</w:t>
      </w:r>
      <w:r w:rsidRPr="0065788D">
        <w:rPr>
          <w:sz w:val="20"/>
          <w:szCs w:val="20"/>
        </w:rPr>
        <w:t>. I would like to thank the employees of these divisions as well as the other State Comptroller</w:t>
      </w:r>
      <w:r w:rsidR="006C663D">
        <w:rPr>
          <w:sz w:val="20"/>
          <w:szCs w:val="20"/>
        </w:rPr>
        <w:t>’s</w:t>
      </w:r>
      <w:r w:rsidRPr="0065788D">
        <w:rPr>
          <w:sz w:val="20"/>
          <w:szCs w:val="20"/>
        </w:rPr>
        <w:t xml:space="preserve"> Office employees involved in </w:t>
      </w:r>
      <w:r w:rsidR="000463D9">
        <w:rPr>
          <w:sz w:val="20"/>
          <w:szCs w:val="20"/>
        </w:rPr>
        <w:t xml:space="preserve">conducting </w:t>
      </w:r>
      <w:r w:rsidRPr="0065788D">
        <w:rPr>
          <w:sz w:val="20"/>
          <w:szCs w:val="20"/>
        </w:rPr>
        <w:t xml:space="preserve">this report for </w:t>
      </w:r>
      <w:r w:rsidRPr="008E6726">
        <w:rPr>
          <w:sz w:val="20"/>
          <w:szCs w:val="20"/>
        </w:rPr>
        <w:t xml:space="preserve">their professional, </w:t>
      </w:r>
      <w:r w:rsidR="008E6726" w:rsidRPr="008E6726">
        <w:rPr>
          <w:sz w:val="20"/>
          <w:szCs w:val="20"/>
        </w:rPr>
        <w:t>thorough</w:t>
      </w:r>
      <w:r w:rsidRPr="0065788D">
        <w:rPr>
          <w:sz w:val="20"/>
          <w:szCs w:val="20"/>
        </w:rPr>
        <w:t xml:space="preserve"> and efficient work within a short timeframe, particularly </w:t>
      </w:r>
      <w:r w:rsidR="002A5450" w:rsidRPr="0065788D">
        <w:rPr>
          <w:sz w:val="20"/>
          <w:szCs w:val="20"/>
        </w:rPr>
        <w:t>during</w:t>
      </w:r>
      <w:r w:rsidRPr="0065788D">
        <w:rPr>
          <w:sz w:val="20"/>
          <w:szCs w:val="20"/>
        </w:rPr>
        <w:t xml:space="preserve"> the </w:t>
      </w:r>
      <w:r w:rsidR="000463D9">
        <w:rPr>
          <w:sz w:val="20"/>
          <w:szCs w:val="20"/>
        </w:rPr>
        <w:t xml:space="preserve">Covid-19 pandemic </w:t>
      </w:r>
      <w:r w:rsidRPr="0065788D">
        <w:rPr>
          <w:sz w:val="20"/>
          <w:szCs w:val="20"/>
        </w:rPr>
        <w:t>outbreak.</w:t>
      </w:r>
    </w:p>
    <w:p w:rsidR="00DA7E72" w:rsidRPr="005E062A" w:rsidRDefault="00780A84" w:rsidP="00412AA5">
      <w:pPr>
        <w:pStyle w:val="PlainText"/>
        <w:widowControl/>
        <w:bidi w:val="0"/>
        <w:spacing w:before="180" w:after="120" w:line="240" w:lineRule="exact"/>
        <w:rPr>
          <w:rFonts w:ascii="Tahoma" w:eastAsiaTheme="minorEastAsia" w:hAnsi="Tahoma" w:cs="Tahoma"/>
          <w:lang w:eastAsia="en-US"/>
        </w:rPr>
      </w:pPr>
      <w:r w:rsidRPr="005E062A">
        <w:rPr>
          <w:rFonts w:ascii="Tahoma" w:eastAsiaTheme="minorEastAsia" w:hAnsi="Tahoma" w:cs="Tahoma"/>
          <w:lang w:eastAsia="en-US"/>
        </w:rPr>
        <w:t xml:space="preserve">The audited </w:t>
      </w:r>
      <w:r w:rsidR="00DA4C3E" w:rsidRPr="005E062A">
        <w:rPr>
          <w:rFonts w:ascii="Tahoma" w:eastAsiaTheme="minorEastAsia" w:hAnsi="Tahoma" w:cs="Tahoma"/>
          <w:lang w:eastAsia="en-US"/>
        </w:rPr>
        <w:t>entities</w:t>
      </w:r>
      <w:r w:rsidR="000463D9" w:rsidRPr="005E062A">
        <w:rPr>
          <w:rFonts w:ascii="Tahoma" w:eastAsiaTheme="minorEastAsia" w:hAnsi="Tahoma" w:cs="Tahoma"/>
          <w:lang w:eastAsia="en-US"/>
        </w:rPr>
        <w:t xml:space="preserve"> </w:t>
      </w:r>
      <w:r w:rsidR="00DA4C3E" w:rsidRPr="005E062A">
        <w:rPr>
          <w:rFonts w:ascii="Tahoma" w:eastAsiaTheme="minorEastAsia" w:hAnsi="Tahoma" w:cs="Tahoma"/>
          <w:lang w:eastAsia="en-US"/>
        </w:rPr>
        <w:t>must</w:t>
      </w:r>
      <w:r w:rsidR="000463D9" w:rsidRPr="005E062A">
        <w:rPr>
          <w:rFonts w:ascii="Tahoma" w:eastAsiaTheme="minorEastAsia" w:hAnsi="Tahoma" w:cs="Tahoma"/>
          <w:lang w:eastAsia="en-US"/>
        </w:rPr>
        <w:t xml:space="preserve"> </w:t>
      </w:r>
      <w:r w:rsidRPr="005E062A">
        <w:rPr>
          <w:rFonts w:ascii="Tahoma" w:eastAsiaTheme="minorEastAsia" w:hAnsi="Tahoma" w:cs="Tahoma"/>
          <w:lang w:eastAsia="en-US"/>
        </w:rPr>
        <w:t xml:space="preserve">act quickly and efficiently to </w:t>
      </w:r>
      <w:r w:rsidR="005D73DE" w:rsidRPr="005E062A">
        <w:rPr>
          <w:rFonts w:ascii="Tahoma" w:eastAsiaTheme="minorEastAsia" w:hAnsi="Tahoma" w:cs="Tahoma"/>
          <w:lang w:eastAsia="en-US"/>
        </w:rPr>
        <w:t>correct</w:t>
      </w:r>
      <w:r w:rsidRPr="005E062A">
        <w:rPr>
          <w:rFonts w:ascii="Tahoma" w:eastAsiaTheme="minorEastAsia" w:hAnsi="Tahoma" w:cs="Tahoma"/>
          <w:lang w:eastAsia="en-US"/>
        </w:rPr>
        <w:t xml:space="preserve"> the </w:t>
      </w:r>
      <w:r w:rsidR="005D73DE" w:rsidRPr="005E062A">
        <w:rPr>
          <w:rFonts w:ascii="Tahoma" w:eastAsiaTheme="minorEastAsia" w:hAnsi="Tahoma" w:cs="Tahoma"/>
          <w:lang w:eastAsia="en-US"/>
        </w:rPr>
        <w:t>deficiencies</w:t>
      </w:r>
      <w:r w:rsidRPr="005E062A">
        <w:rPr>
          <w:rFonts w:ascii="Tahoma" w:eastAsiaTheme="minorEastAsia" w:hAnsi="Tahoma" w:cs="Tahoma"/>
          <w:lang w:eastAsia="en-US"/>
        </w:rPr>
        <w:t xml:space="preserve"> that have not been rectified yet in order to improve the </w:t>
      </w:r>
      <w:r w:rsidR="008E6726" w:rsidRPr="005E062A">
        <w:rPr>
          <w:rFonts w:ascii="Tahoma" w:eastAsiaTheme="minorEastAsia" w:hAnsi="Tahoma" w:cs="Tahoma"/>
          <w:lang w:eastAsia="en-US"/>
        </w:rPr>
        <w:t xml:space="preserve">future </w:t>
      </w:r>
      <w:r w:rsidR="0065788D" w:rsidRPr="005E062A">
        <w:rPr>
          <w:rFonts w:ascii="Tahoma" w:eastAsiaTheme="minorEastAsia" w:hAnsi="Tahoma" w:cs="Tahoma"/>
          <w:lang w:eastAsia="en-US"/>
        </w:rPr>
        <w:t>handling of</w:t>
      </w:r>
      <w:r w:rsidRPr="005E062A">
        <w:rPr>
          <w:rFonts w:ascii="Tahoma" w:eastAsiaTheme="minorEastAsia" w:hAnsi="Tahoma" w:cs="Tahoma"/>
          <w:lang w:eastAsia="en-US"/>
        </w:rPr>
        <w:t xml:space="preserve"> the </w:t>
      </w:r>
      <w:r w:rsidR="008E6726" w:rsidRPr="005E062A">
        <w:rPr>
          <w:rFonts w:ascii="Tahoma" w:eastAsiaTheme="minorEastAsia" w:hAnsi="Tahoma" w:cs="Tahoma"/>
          <w:lang w:eastAsia="en-US"/>
        </w:rPr>
        <w:t xml:space="preserve">Covid-19 </w:t>
      </w:r>
      <w:r w:rsidR="006C663D" w:rsidRPr="005E062A">
        <w:rPr>
          <w:rFonts w:ascii="Tahoma" w:eastAsiaTheme="minorEastAsia" w:hAnsi="Tahoma" w:cs="Tahoma"/>
          <w:lang w:eastAsia="en-US"/>
        </w:rPr>
        <w:t>s</w:t>
      </w:r>
      <w:r w:rsidRPr="005E062A">
        <w:rPr>
          <w:rFonts w:ascii="Tahoma" w:eastAsiaTheme="minorEastAsia" w:hAnsi="Tahoma" w:cs="Tahoma"/>
          <w:lang w:eastAsia="en-US"/>
        </w:rPr>
        <w:t xml:space="preserve"> crisis.</w:t>
      </w:r>
    </w:p>
    <w:p w:rsidR="00DA7E72" w:rsidRPr="005E062A" w:rsidRDefault="00780A84" w:rsidP="00412AA5">
      <w:pPr>
        <w:pStyle w:val="PlainText"/>
        <w:widowControl/>
        <w:bidi w:val="0"/>
        <w:spacing w:after="120" w:line="240" w:lineRule="exact"/>
        <w:rPr>
          <w:rFonts w:ascii="Tahoma" w:eastAsia="Calibri" w:hAnsi="Tahoma" w:cs="Tahoma"/>
          <w:lang w:eastAsia="en-US"/>
        </w:rPr>
      </w:pPr>
      <w:r w:rsidRPr="005E062A">
        <w:rPr>
          <w:rFonts w:ascii="Tahoma" w:eastAsia="Calibri" w:hAnsi="Tahoma" w:cs="Tahoma"/>
          <w:lang w:eastAsia="en-US"/>
        </w:rPr>
        <w:t xml:space="preserve">I wish </w:t>
      </w:r>
      <w:r w:rsidR="008E6726" w:rsidRPr="005E062A">
        <w:rPr>
          <w:rFonts w:ascii="Tahoma" w:eastAsia="Calibri" w:hAnsi="Tahoma" w:cs="Tahoma"/>
          <w:lang w:eastAsia="en-US"/>
        </w:rPr>
        <w:t xml:space="preserve">us all </w:t>
      </w:r>
      <w:r w:rsidRPr="005E062A">
        <w:rPr>
          <w:rFonts w:ascii="Tahoma" w:eastAsia="Calibri" w:hAnsi="Tahoma" w:cs="Tahoma"/>
          <w:lang w:eastAsia="en-US"/>
        </w:rPr>
        <w:t xml:space="preserve">optimal </w:t>
      </w:r>
      <w:r w:rsidR="0065788D" w:rsidRPr="005E062A">
        <w:rPr>
          <w:rFonts w:ascii="Tahoma" w:eastAsia="Calibri" w:hAnsi="Tahoma" w:cs="Tahoma"/>
          <w:lang w:eastAsia="en-US"/>
        </w:rPr>
        <w:t xml:space="preserve">handling of </w:t>
      </w:r>
      <w:r w:rsidRPr="005E062A">
        <w:rPr>
          <w:rFonts w:ascii="Tahoma" w:eastAsia="Calibri" w:hAnsi="Tahoma" w:cs="Tahoma"/>
          <w:lang w:eastAsia="en-US"/>
        </w:rPr>
        <w:t xml:space="preserve">the </w:t>
      </w:r>
      <w:r w:rsidR="000463D9" w:rsidRPr="005E062A">
        <w:rPr>
          <w:rFonts w:ascii="Tahoma" w:eastAsia="Calibri" w:hAnsi="Tahoma" w:cs="Tahoma"/>
          <w:lang w:eastAsia="en-US"/>
        </w:rPr>
        <w:t>Covid-19 crisis</w:t>
      </w:r>
      <w:r w:rsidRPr="005E062A">
        <w:rPr>
          <w:rFonts w:ascii="Tahoma" w:eastAsia="Calibri" w:hAnsi="Tahoma" w:cs="Tahoma"/>
          <w:lang w:eastAsia="en-US"/>
        </w:rPr>
        <w:t xml:space="preserve"> and a safe return to routine life.</w:t>
      </w:r>
    </w:p>
    <w:p w:rsidR="00F70ABC" w:rsidRDefault="00F70ABC" w:rsidP="00F70ABC">
      <w:pPr>
        <w:pStyle w:val="running-text"/>
        <w:bidi/>
        <w:ind w:right="0"/>
        <w:rPr>
          <w:sz w:val="18"/>
        </w:rPr>
      </w:pPr>
    </w:p>
    <w:p w:rsidR="00F70ABC" w:rsidRPr="00D70CA7" w:rsidRDefault="00C73387" w:rsidP="00D06F1F">
      <w:pPr>
        <w:widowControl w:val="0"/>
        <w:bidi w:val="0"/>
        <w:spacing w:line="240" w:lineRule="atLeast"/>
        <w:ind w:left="2835"/>
        <w:jc w:val="center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>
        <w:rPr>
          <w:rFonts w:ascii="Tahoma" w:hAnsi="Tahoma" w:cs="Tahoma"/>
          <w:b/>
          <w:bCs/>
          <w:noProof/>
          <w:sz w:val="18"/>
          <w:szCs w:val="18"/>
          <w:rtl/>
        </w:rPr>
        <w:drawing>
          <wp:inline distT="0" distB="0" distL="0" distR="0" wp14:anchorId="4E6BDB71" wp14:editId="1ACE6AD9">
            <wp:extent cx="2042164" cy="70104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חתימת המבקר - אנגלית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4" cy="70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ABC" w:rsidRPr="005E062A" w:rsidRDefault="00780A84" w:rsidP="00D06F1F">
      <w:pPr>
        <w:widowControl w:val="0"/>
        <w:bidi w:val="0"/>
        <w:spacing w:after="0" w:line="280" w:lineRule="exact"/>
        <w:ind w:left="2835"/>
        <w:jc w:val="center"/>
        <w:rPr>
          <w:rFonts w:ascii="Tahoma" w:eastAsiaTheme="minorHAnsi" w:hAnsi="Tahoma" w:cs="Tahoma"/>
          <w:b/>
          <w:bCs/>
          <w:sz w:val="20"/>
          <w:szCs w:val="20"/>
          <w:rtl/>
          <w:lang w:eastAsia="he-IL"/>
        </w:rPr>
      </w:pPr>
      <w:proofErr w:type="spellStart"/>
      <w:r w:rsidRPr="005E062A">
        <w:rPr>
          <w:rFonts w:ascii="Tahoma" w:eastAsiaTheme="minorHAnsi" w:hAnsi="Tahoma" w:cs="Tahoma"/>
          <w:b/>
          <w:bCs/>
          <w:sz w:val="20"/>
          <w:szCs w:val="20"/>
          <w:lang w:eastAsia="he-IL"/>
        </w:rPr>
        <w:t>Matanyahu</w:t>
      </w:r>
      <w:proofErr w:type="spellEnd"/>
      <w:r w:rsidRPr="005E062A">
        <w:rPr>
          <w:rFonts w:ascii="Tahoma" w:eastAsiaTheme="minorHAnsi" w:hAnsi="Tahoma" w:cs="Tahoma"/>
          <w:b/>
          <w:bCs/>
          <w:sz w:val="20"/>
          <w:szCs w:val="20"/>
          <w:lang w:eastAsia="he-IL"/>
        </w:rPr>
        <w:t xml:space="preserve"> </w:t>
      </w:r>
      <w:proofErr w:type="spellStart"/>
      <w:r w:rsidRPr="005E062A">
        <w:rPr>
          <w:rFonts w:ascii="Tahoma" w:eastAsiaTheme="minorHAnsi" w:hAnsi="Tahoma" w:cs="Tahoma"/>
          <w:b/>
          <w:bCs/>
          <w:sz w:val="20"/>
          <w:szCs w:val="20"/>
          <w:lang w:eastAsia="he-IL"/>
        </w:rPr>
        <w:t>Englman</w:t>
      </w:r>
      <w:proofErr w:type="spellEnd"/>
    </w:p>
    <w:p w:rsidR="00F70ABC" w:rsidRPr="005E062A" w:rsidRDefault="00780A84" w:rsidP="00D06F1F">
      <w:pPr>
        <w:widowControl w:val="0"/>
        <w:bidi w:val="0"/>
        <w:spacing w:after="0" w:line="280" w:lineRule="exact"/>
        <w:ind w:left="2835"/>
        <w:jc w:val="center"/>
        <w:rPr>
          <w:rFonts w:ascii="Tahoma" w:eastAsiaTheme="minorHAnsi" w:hAnsi="Tahoma" w:cs="Tahoma"/>
          <w:sz w:val="20"/>
          <w:szCs w:val="20"/>
          <w:rtl/>
          <w:lang w:eastAsia="he-IL"/>
        </w:rPr>
      </w:pPr>
      <w:r w:rsidRPr="005E062A">
        <w:rPr>
          <w:rFonts w:ascii="Tahoma" w:eastAsiaTheme="minorHAnsi" w:hAnsi="Tahoma" w:cs="Tahoma"/>
          <w:sz w:val="20"/>
          <w:szCs w:val="20"/>
          <w:lang w:eastAsia="he-IL"/>
        </w:rPr>
        <w:t>State Comptroller</w:t>
      </w:r>
      <w:r w:rsidR="005E062A" w:rsidRPr="005E062A">
        <w:rPr>
          <w:rFonts w:ascii="Tahoma" w:eastAsiaTheme="minorHAnsi" w:hAnsi="Tahoma" w:cs="Tahoma"/>
          <w:sz w:val="20"/>
          <w:szCs w:val="20"/>
          <w:lang w:eastAsia="he-IL"/>
        </w:rPr>
        <w:br/>
      </w:r>
      <w:r w:rsidRPr="005E062A">
        <w:rPr>
          <w:rFonts w:ascii="Tahoma" w:eastAsiaTheme="minorHAnsi" w:hAnsi="Tahoma" w:cs="Tahoma"/>
          <w:sz w:val="20"/>
          <w:szCs w:val="20"/>
          <w:lang w:eastAsia="he-IL"/>
        </w:rPr>
        <w:t>and Ombudsman</w:t>
      </w:r>
    </w:p>
    <w:p w:rsidR="00C0759C" w:rsidRDefault="00C0759C" w:rsidP="00412AA5">
      <w:pPr>
        <w:tabs>
          <w:tab w:val="left" w:pos="1050"/>
        </w:tabs>
        <w:bidi w:val="0"/>
        <w:spacing w:after="0" w:line="280" w:lineRule="exact"/>
        <w:jc w:val="both"/>
        <w:rPr>
          <w:rFonts w:ascii="Tahoma" w:eastAsiaTheme="minorHAnsi" w:hAnsi="Tahoma" w:cs="Tahoma"/>
          <w:sz w:val="20"/>
          <w:szCs w:val="20"/>
        </w:rPr>
      </w:pPr>
    </w:p>
    <w:p w:rsidR="00F70ABC" w:rsidRPr="005E062A" w:rsidRDefault="00780A84" w:rsidP="00B12F21">
      <w:pPr>
        <w:tabs>
          <w:tab w:val="left" w:pos="1050"/>
        </w:tabs>
        <w:bidi w:val="0"/>
        <w:spacing w:after="0" w:line="280" w:lineRule="exact"/>
        <w:jc w:val="both"/>
        <w:rPr>
          <w:rFonts w:ascii="Tahoma" w:eastAsiaTheme="minorHAnsi" w:hAnsi="Tahoma" w:cs="Tahoma"/>
          <w:sz w:val="20"/>
          <w:szCs w:val="20"/>
        </w:rPr>
      </w:pPr>
      <w:r w:rsidRPr="005E062A">
        <w:rPr>
          <w:rFonts w:ascii="Tahoma" w:eastAsiaTheme="minorHAnsi" w:hAnsi="Tahoma" w:cs="Tahoma"/>
          <w:sz w:val="20"/>
          <w:szCs w:val="20"/>
        </w:rPr>
        <w:t xml:space="preserve">Jerusalem, </w:t>
      </w:r>
      <w:r w:rsidR="00412AA5">
        <w:rPr>
          <w:rFonts w:ascii="Tahoma" w:eastAsiaTheme="minorHAnsi" w:hAnsi="Tahoma" w:cs="Tahoma"/>
          <w:sz w:val="20"/>
          <w:szCs w:val="20"/>
        </w:rPr>
        <w:tab/>
      </w:r>
      <w:r w:rsidR="00B12F21">
        <w:rPr>
          <w:rFonts w:ascii="Tahoma" w:eastAsiaTheme="minorHAnsi" w:hAnsi="Tahoma" w:cs="Tahoma"/>
          <w:sz w:val="20"/>
          <w:szCs w:val="20"/>
        </w:rPr>
        <w:t>Marc</w:t>
      </w:r>
      <w:r w:rsidR="00B12F21" w:rsidRPr="005E062A">
        <w:rPr>
          <w:rFonts w:ascii="Tahoma" w:eastAsiaTheme="minorHAnsi" w:hAnsi="Tahoma" w:cs="Tahoma"/>
          <w:sz w:val="20"/>
          <w:szCs w:val="20"/>
        </w:rPr>
        <w:t>heshvan</w:t>
      </w:r>
      <w:r w:rsidRPr="005E062A">
        <w:rPr>
          <w:rFonts w:ascii="Tahoma" w:eastAsiaTheme="minorHAnsi" w:hAnsi="Tahoma" w:cs="Tahoma"/>
          <w:sz w:val="20"/>
          <w:szCs w:val="20"/>
        </w:rPr>
        <w:t xml:space="preserve"> 5781</w:t>
      </w:r>
    </w:p>
    <w:p w:rsidR="00F70ABC" w:rsidRPr="00C330DF" w:rsidRDefault="00412AA5" w:rsidP="00C0759C">
      <w:pPr>
        <w:tabs>
          <w:tab w:val="left" w:pos="1050"/>
        </w:tabs>
        <w:bidi w:val="0"/>
        <w:spacing w:after="0" w:line="280" w:lineRule="exact"/>
        <w:jc w:val="both"/>
        <w:rPr>
          <w:rFonts w:ascii="Times New Roman" w:hAnsi="Times New Roman" w:cs="Times New Roman"/>
          <w:sz w:val="18"/>
          <w:rtl/>
        </w:rPr>
      </w:pPr>
      <w:r>
        <w:rPr>
          <w:rFonts w:ascii="Tahoma" w:eastAsiaTheme="minorHAnsi" w:hAnsi="Tahoma" w:cs="Tahoma"/>
          <w:sz w:val="20"/>
          <w:szCs w:val="20"/>
        </w:rPr>
        <w:tab/>
      </w:r>
      <w:r w:rsidR="00780A84" w:rsidRPr="005E062A">
        <w:rPr>
          <w:rFonts w:ascii="Tahoma" w:eastAsiaTheme="minorHAnsi" w:hAnsi="Tahoma" w:cs="Tahoma"/>
          <w:sz w:val="20"/>
          <w:szCs w:val="20"/>
        </w:rPr>
        <w:t>October 2020</w:t>
      </w:r>
    </w:p>
    <w:sectPr w:rsidR="00F70ABC" w:rsidRPr="00C330DF" w:rsidSect="00B34BD6">
      <w:headerReference w:type="even" r:id="rId15"/>
      <w:headerReference w:type="default" r:id="rId16"/>
      <w:pgSz w:w="11906" w:h="16838" w:code="9"/>
      <w:pgMar w:top="3119" w:right="2410" w:bottom="2268" w:left="2410" w:header="1871" w:footer="709" w:gutter="0"/>
      <w:pgNumType w:fmt="lowerRoman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FF1F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94" w:rsidRDefault="00FB3894">
      <w:pPr>
        <w:spacing w:after="0" w:line="240" w:lineRule="auto"/>
      </w:pPr>
      <w:r>
        <w:separator/>
      </w:r>
    </w:p>
  </w:endnote>
  <w:endnote w:type="continuationSeparator" w:id="0">
    <w:p w:rsidR="00FB3894" w:rsidRDefault="00FB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94" w:rsidRDefault="00FB3894">
      <w:pPr>
        <w:spacing w:after="0" w:line="240" w:lineRule="auto"/>
      </w:pPr>
      <w:r>
        <w:separator/>
      </w:r>
    </w:p>
  </w:footnote>
  <w:footnote w:type="continuationSeparator" w:id="0">
    <w:p w:rsidR="00FB3894" w:rsidRDefault="00FB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57" w:rsidRPr="00C73387" w:rsidRDefault="00F66E57" w:rsidP="00C73387">
    <w:pPr>
      <w:pStyle w:val="Header"/>
      <w:bidi w:val="0"/>
      <w:spacing w:before="240" w:after="180"/>
      <w:jc w:val="right"/>
      <w:rPr>
        <w:rFonts w:ascii="Tahoma" w:eastAsiaTheme="majorEastAsia" w:hAnsi="Tahoma" w:cs="Tahoma"/>
        <w:noProof/>
        <w:color w:val="0B5294" w:themeColor="accent1" w:themeShade="BF"/>
        <w:sz w:val="16"/>
        <w:szCs w:val="16"/>
      </w:rPr>
    </w:pPr>
    <w:r>
      <w:rPr>
        <w:rFonts w:ascii="Tahoma" w:eastAsiaTheme="majorEastAsia" w:hAnsi="Tahoma" w:cs="Tahoma"/>
        <w:noProof/>
        <w:color w:val="0B5294" w:themeColor="accent1" w:themeShade="BF"/>
        <w:sz w:val="16"/>
        <w:szCs w:val="16"/>
      </w:rPr>
      <w:t>Foreward</w:t>
    </w:r>
    <w:r w:rsidRPr="007F1A39">
      <w:rPr>
        <w:rFonts w:ascii="Tahoma" w:eastAsiaTheme="majorEastAsia" w:hAnsi="Tahoma" w:cs="Tahoma" w:hint="cs"/>
        <w:noProof/>
        <w:color w:val="0B5294" w:themeColor="accent1" w:themeShade="BF"/>
        <w:sz w:val="16"/>
        <w:szCs w:val="16"/>
        <w:rtl/>
      </w:rPr>
      <w:t xml:space="preserve">  |  </w:t>
    </w:r>
    <w:r w:rsidRPr="007F1A39">
      <w:rPr>
        <w:rFonts w:ascii="Tahoma" w:eastAsiaTheme="majorEastAsia" w:hAnsi="Tahoma" w:cs="Tahoma"/>
        <w:b/>
        <w:bCs/>
        <w:noProof/>
        <w:color w:val="0B5294" w:themeColor="accent1" w:themeShade="BF"/>
        <w:sz w:val="16"/>
        <w:szCs w:val="16"/>
      </w:rPr>
      <w:fldChar w:fldCharType="begin"/>
    </w:r>
    <w:r w:rsidRPr="007F1A39">
      <w:rPr>
        <w:rFonts w:ascii="Tahoma" w:eastAsiaTheme="majorEastAsia" w:hAnsi="Tahoma" w:cs="Tahoma"/>
        <w:b/>
        <w:bCs/>
        <w:noProof/>
        <w:color w:val="0B5294" w:themeColor="accent1" w:themeShade="BF"/>
        <w:sz w:val="16"/>
        <w:szCs w:val="16"/>
      </w:rPr>
      <w:instrText xml:space="preserve"> PAGE   \* MERGEFORMAT </w:instrText>
    </w:r>
    <w:r w:rsidRPr="007F1A39">
      <w:rPr>
        <w:rFonts w:ascii="Tahoma" w:eastAsiaTheme="majorEastAsia" w:hAnsi="Tahoma" w:cs="Tahoma"/>
        <w:b/>
        <w:bCs/>
        <w:noProof/>
        <w:color w:val="0B5294" w:themeColor="accent1" w:themeShade="BF"/>
        <w:sz w:val="16"/>
        <w:szCs w:val="16"/>
      </w:rPr>
      <w:fldChar w:fldCharType="separate"/>
    </w:r>
    <w:r w:rsidR="00153952">
      <w:rPr>
        <w:rFonts w:ascii="Tahoma" w:eastAsiaTheme="majorEastAsia" w:hAnsi="Tahoma" w:cs="Tahoma"/>
        <w:b/>
        <w:bCs/>
        <w:noProof/>
        <w:color w:val="0B5294" w:themeColor="accent1" w:themeShade="BF"/>
        <w:sz w:val="16"/>
        <w:szCs w:val="16"/>
      </w:rPr>
      <w:t>vi</w:t>
    </w:r>
    <w:r w:rsidRPr="007F1A39">
      <w:rPr>
        <w:rFonts w:ascii="Tahoma" w:eastAsiaTheme="majorEastAsia" w:hAnsi="Tahoma" w:cs="Tahoma"/>
        <w:b/>
        <w:bCs/>
        <w:noProof/>
        <w:color w:val="0B5294" w:themeColor="accent1" w:themeShade="BF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57" w:rsidRPr="00C73387" w:rsidRDefault="00F66E57" w:rsidP="0074180C">
    <w:pPr>
      <w:pStyle w:val="Header"/>
      <w:bidi w:val="0"/>
      <w:spacing w:before="240" w:after="180"/>
    </w:pPr>
    <w:r w:rsidRPr="00B4501E">
      <w:rPr>
        <w:rFonts w:ascii="Tahoma" w:eastAsiaTheme="majorEastAsia" w:hAnsi="Tahoma" w:cs="Tahoma"/>
        <w:b/>
        <w:bCs/>
        <w:color w:val="0B5294" w:themeColor="accent1" w:themeShade="BF"/>
        <w:sz w:val="16"/>
        <w:szCs w:val="16"/>
      </w:rPr>
      <w:fldChar w:fldCharType="begin"/>
    </w:r>
    <w:r w:rsidRPr="00B4501E">
      <w:rPr>
        <w:rFonts w:ascii="Tahoma" w:eastAsiaTheme="majorEastAsia" w:hAnsi="Tahoma" w:cs="Tahoma"/>
        <w:b/>
        <w:bCs/>
        <w:color w:val="0B5294" w:themeColor="accent1" w:themeShade="BF"/>
        <w:sz w:val="16"/>
        <w:szCs w:val="16"/>
      </w:rPr>
      <w:instrText xml:space="preserve"> PAGE   \* MERGEFORMAT </w:instrText>
    </w:r>
    <w:r w:rsidRPr="00B4501E">
      <w:rPr>
        <w:rFonts w:ascii="Tahoma" w:eastAsiaTheme="majorEastAsia" w:hAnsi="Tahoma" w:cs="Tahoma"/>
        <w:b/>
        <w:bCs/>
        <w:color w:val="0B5294" w:themeColor="accent1" w:themeShade="BF"/>
        <w:sz w:val="16"/>
        <w:szCs w:val="16"/>
      </w:rPr>
      <w:fldChar w:fldCharType="separate"/>
    </w:r>
    <w:r w:rsidR="00153952">
      <w:rPr>
        <w:rFonts w:ascii="Tahoma" w:eastAsiaTheme="majorEastAsia" w:hAnsi="Tahoma" w:cs="Tahoma"/>
        <w:b/>
        <w:bCs/>
        <w:noProof/>
        <w:color w:val="0B5294" w:themeColor="accent1" w:themeShade="BF"/>
        <w:sz w:val="16"/>
        <w:szCs w:val="16"/>
      </w:rPr>
      <w:t>iii</w:t>
    </w:r>
    <w:r w:rsidRPr="00B4501E">
      <w:rPr>
        <w:rFonts w:ascii="Tahoma" w:eastAsiaTheme="majorEastAsia" w:hAnsi="Tahoma" w:cs="Tahoma"/>
        <w:b/>
        <w:bCs/>
        <w:color w:val="0B5294" w:themeColor="accent1" w:themeShade="BF"/>
        <w:sz w:val="16"/>
        <w:szCs w:val="16"/>
      </w:rPr>
      <w:fldChar w:fldCharType="end"/>
    </w:r>
    <w:r w:rsidRPr="00B4501E">
      <w:rPr>
        <w:rFonts w:ascii="Tahoma" w:eastAsiaTheme="majorEastAsia" w:hAnsi="Tahoma" w:cs="Tahoma"/>
        <w:color w:val="0B5294" w:themeColor="accent1" w:themeShade="BF"/>
        <w:sz w:val="16"/>
        <w:szCs w:val="16"/>
        <w:rtl/>
      </w:rPr>
      <w:t xml:space="preserve">  </w:t>
    </w:r>
    <w:proofErr w:type="gramStart"/>
    <w:r w:rsidRPr="00B4501E">
      <w:rPr>
        <w:rFonts w:ascii="Tahoma" w:eastAsiaTheme="majorEastAsia" w:hAnsi="Tahoma" w:cs="Tahoma"/>
        <w:color w:val="0B5294" w:themeColor="accent1" w:themeShade="BF"/>
        <w:sz w:val="16"/>
        <w:szCs w:val="16"/>
        <w:rtl/>
      </w:rPr>
      <w:t xml:space="preserve">|  </w:t>
    </w:r>
    <w:r w:rsidRPr="0074180C">
      <w:rPr>
        <w:rFonts w:ascii="Tahoma" w:eastAsiaTheme="majorEastAsia" w:hAnsi="Tahoma" w:cs="Tahoma"/>
        <w:noProof/>
        <w:color w:val="0B5294" w:themeColor="accent1" w:themeShade="BF"/>
        <w:sz w:val="16"/>
        <w:szCs w:val="16"/>
      </w:rPr>
      <w:t>The</w:t>
    </w:r>
    <w:proofErr w:type="gramEnd"/>
    <w:r w:rsidRPr="0074180C">
      <w:rPr>
        <w:rFonts w:ascii="Tahoma" w:eastAsiaTheme="majorEastAsia" w:hAnsi="Tahoma" w:cs="Tahoma"/>
        <w:noProof/>
        <w:color w:val="0B5294" w:themeColor="accent1" w:themeShade="BF"/>
        <w:sz w:val="16"/>
        <w:szCs w:val="16"/>
      </w:rPr>
      <w:t xml:space="preserve"> State of Israel Response to the Covid-19 Crisis - Special Interim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384pt;height:384pt" o:bullet="t">
        <v:imagedata r:id="rId1" o:title="light-bulb"/>
      </v:shape>
    </w:pict>
  </w:numPicBullet>
  <w:numPicBullet w:numPicBulletId="1">
    <w:pict>
      <v:shape id="_x0000_i1164" type="#_x0000_t75" style="width:512pt;height:387pt" o:bullet="t">
        <v:imagedata r:id="rId2" o:title="artCA26"/>
      </v:shape>
    </w:pict>
  </w:numPicBullet>
  <w:abstractNum w:abstractNumId="0">
    <w:nsid w:val="02B87E41"/>
    <w:multiLevelType w:val="hybridMultilevel"/>
    <w:tmpl w:val="ABBA70AC"/>
    <w:lvl w:ilvl="0" w:tplc="253E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0C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44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82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05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04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E2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40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68C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2DF7"/>
    <w:multiLevelType w:val="multilevel"/>
    <w:tmpl w:val="9232320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2">
    <w:nsid w:val="1CAD3FFE"/>
    <w:multiLevelType w:val="hybridMultilevel"/>
    <w:tmpl w:val="46189CA2"/>
    <w:lvl w:ilvl="0" w:tplc="BE4CFD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7056D6" w:tentative="1">
      <w:start w:val="1"/>
      <w:numFmt w:val="lowerLetter"/>
      <w:lvlText w:val="%2."/>
      <w:lvlJc w:val="left"/>
      <w:pPr>
        <w:ind w:left="1440" w:hanging="360"/>
      </w:pPr>
    </w:lvl>
    <w:lvl w:ilvl="2" w:tplc="AFCCD482" w:tentative="1">
      <w:start w:val="1"/>
      <w:numFmt w:val="lowerRoman"/>
      <w:lvlText w:val="%3."/>
      <w:lvlJc w:val="right"/>
      <w:pPr>
        <w:ind w:left="2160" w:hanging="180"/>
      </w:pPr>
    </w:lvl>
    <w:lvl w:ilvl="3" w:tplc="21D42796" w:tentative="1">
      <w:start w:val="1"/>
      <w:numFmt w:val="decimal"/>
      <w:lvlText w:val="%4."/>
      <w:lvlJc w:val="left"/>
      <w:pPr>
        <w:ind w:left="2880" w:hanging="360"/>
      </w:pPr>
    </w:lvl>
    <w:lvl w:ilvl="4" w:tplc="18BC6E02" w:tentative="1">
      <w:start w:val="1"/>
      <w:numFmt w:val="lowerLetter"/>
      <w:lvlText w:val="%5."/>
      <w:lvlJc w:val="left"/>
      <w:pPr>
        <w:ind w:left="3600" w:hanging="360"/>
      </w:pPr>
    </w:lvl>
    <w:lvl w:ilvl="5" w:tplc="AFE0CF48" w:tentative="1">
      <w:start w:val="1"/>
      <w:numFmt w:val="lowerRoman"/>
      <w:lvlText w:val="%6."/>
      <w:lvlJc w:val="right"/>
      <w:pPr>
        <w:ind w:left="4320" w:hanging="180"/>
      </w:pPr>
    </w:lvl>
    <w:lvl w:ilvl="6" w:tplc="7FC2BB0C" w:tentative="1">
      <w:start w:val="1"/>
      <w:numFmt w:val="decimal"/>
      <w:lvlText w:val="%7."/>
      <w:lvlJc w:val="left"/>
      <w:pPr>
        <w:ind w:left="5040" w:hanging="360"/>
      </w:pPr>
    </w:lvl>
    <w:lvl w:ilvl="7" w:tplc="3E7C689A" w:tentative="1">
      <w:start w:val="1"/>
      <w:numFmt w:val="lowerLetter"/>
      <w:lvlText w:val="%8."/>
      <w:lvlJc w:val="left"/>
      <w:pPr>
        <w:ind w:left="5760" w:hanging="360"/>
      </w:pPr>
    </w:lvl>
    <w:lvl w:ilvl="8" w:tplc="7B54B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4A07"/>
    <w:multiLevelType w:val="hybridMultilevel"/>
    <w:tmpl w:val="537A00B0"/>
    <w:lvl w:ilvl="0" w:tplc="270C7B40">
      <w:start w:val="1"/>
      <w:numFmt w:val="decimal"/>
      <w:pStyle w:val="takzir-list-paragraph"/>
      <w:lvlText w:val="%1."/>
      <w:lvlJc w:val="left"/>
      <w:pPr>
        <w:ind w:left="890" w:hanging="360"/>
      </w:pPr>
    </w:lvl>
    <w:lvl w:ilvl="1" w:tplc="EB862690" w:tentative="1">
      <w:start w:val="1"/>
      <w:numFmt w:val="lowerLetter"/>
      <w:lvlText w:val="%2."/>
      <w:lvlJc w:val="left"/>
      <w:pPr>
        <w:ind w:left="1610" w:hanging="360"/>
      </w:pPr>
    </w:lvl>
    <w:lvl w:ilvl="2" w:tplc="D3482908" w:tentative="1">
      <w:start w:val="1"/>
      <w:numFmt w:val="lowerRoman"/>
      <w:lvlText w:val="%3."/>
      <w:lvlJc w:val="right"/>
      <w:pPr>
        <w:ind w:left="2330" w:hanging="180"/>
      </w:pPr>
    </w:lvl>
    <w:lvl w:ilvl="3" w:tplc="8CD2C908" w:tentative="1">
      <w:start w:val="1"/>
      <w:numFmt w:val="decimal"/>
      <w:lvlText w:val="%4."/>
      <w:lvlJc w:val="left"/>
      <w:pPr>
        <w:ind w:left="3050" w:hanging="360"/>
      </w:pPr>
    </w:lvl>
    <w:lvl w:ilvl="4" w:tplc="DD58F828" w:tentative="1">
      <w:start w:val="1"/>
      <w:numFmt w:val="lowerLetter"/>
      <w:lvlText w:val="%5."/>
      <w:lvlJc w:val="left"/>
      <w:pPr>
        <w:ind w:left="3770" w:hanging="360"/>
      </w:pPr>
    </w:lvl>
    <w:lvl w:ilvl="5" w:tplc="D7708778" w:tentative="1">
      <w:start w:val="1"/>
      <w:numFmt w:val="lowerRoman"/>
      <w:lvlText w:val="%6."/>
      <w:lvlJc w:val="right"/>
      <w:pPr>
        <w:ind w:left="4490" w:hanging="180"/>
      </w:pPr>
    </w:lvl>
    <w:lvl w:ilvl="6" w:tplc="80BE6F1C" w:tentative="1">
      <w:start w:val="1"/>
      <w:numFmt w:val="decimal"/>
      <w:lvlText w:val="%7."/>
      <w:lvlJc w:val="left"/>
      <w:pPr>
        <w:ind w:left="5210" w:hanging="360"/>
      </w:pPr>
    </w:lvl>
    <w:lvl w:ilvl="7" w:tplc="1B7E1A68" w:tentative="1">
      <w:start w:val="1"/>
      <w:numFmt w:val="lowerLetter"/>
      <w:lvlText w:val="%8."/>
      <w:lvlJc w:val="left"/>
      <w:pPr>
        <w:ind w:left="5930" w:hanging="360"/>
      </w:pPr>
    </w:lvl>
    <w:lvl w:ilvl="8" w:tplc="585EA25E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235F1CDB"/>
    <w:multiLevelType w:val="hybridMultilevel"/>
    <w:tmpl w:val="8284614E"/>
    <w:lvl w:ilvl="0" w:tplc="35D458E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220D64E" w:tentative="1">
      <w:start w:val="1"/>
      <w:numFmt w:val="lowerLetter"/>
      <w:lvlText w:val="%2."/>
      <w:lvlJc w:val="left"/>
      <w:pPr>
        <w:ind w:left="1440" w:hanging="360"/>
      </w:pPr>
    </w:lvl>
    <w:lvl w:ilvl="2" w:tplc="F51CCEAA" w:tentative="1">
      <w:start w:val="1"/>
      <w:numFmt w:val="lowerRoman"/>
      <w:lvlText w:val="%3."/>
      <w:lvlJc w:val="right"/>
      <w:pPr>
        <w:ind w:left="2160" w:hanging="180"/>
      </w:pPr>
    </w:lvl>
    <w:lvl w:ilvl="3" w:tplc="08A2749C" w:tentative="1">
      <w:start w:val="1"/>
      <w:numFmt w:val="decimal"/>
      <w:lvlText w:val="%4."/>
      <w:lvlJc w:val="left"/>
      <w:pPr>
        <w:ind w:left="2880" w:hanging="360"/>
      </w:pPr>
    </w:lvl>
    <w:lvl w:ilvl="4" w:tplc="FA0EB472" w:tentative="1">
      <w:start w:val="1"/>
      <w:numFmt w:val="lowerLetter"/>
      <w:lvlText w:val="%5."/>
      <w:lvlJc w:val="left"/>
      <w:pPr>
        <w:ind w:left="3600" w:hanging="360"/>
      </w:pPr>
    </w:lvl>
    <w:lvl w:ilvl="5" w:tplc="21AE5096" w:tentative="1">
      <w:start w:val="1"/>
      <w:numFmt w:val="lowerRoman"/>
      <w:lvlText w:val="%6."/>
      <w:lvlJc w:val="right"/>
      <w:pPr>
        <w:ind w:left="4320" w:hanging="180"/>
      </w:pPr>
    </w:lvl>
    <w:lvl w:ilvl="6" w:tplc="069269F2" w:tentative="1">
      <w:start w:val="1"/>
      <w:numFmt w:val="decimal"/>
      <w:lvlText w:val="%7."/>
      <w:lvlJc w:val="left"/>
      <w:pPr>
        <w:ind w:left="5040" w:hanging="360"/>
      </w:pPr>
    </w:lvl>
    <w:lvl w:ilvl="7" w:tplc="025A73A6" w:tentative="1">
      <w:start w:val="1"/>
      <w:numFmt w:val="lowerLetter"/>
      <w:lvlText w:val="%8."/>
      <w:lvlJc w:val="left"/>
      <w:pPr>
        <w:ind w:left="5760" w:hanging="360"/>
      </w:pPr>
    </w:lvl>
    <w:lvl w:ilvl="8" w:tplc="05281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79A4"/>
    <w:multiLevelType w:val="hybridMultilevel"/>
    <w:tmpl w:val="AE00A3D8"/>
    <w:lvl w:ilvl="0" w:tplc="3FF865F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F5461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E832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E2DA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3A96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B43D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B091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90A1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E2D8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221B8C"/>
    <w:multiLevelType w:val="hybridMultilevel"/>
    <w:tmpl w:val="DD36EF54"/>
    <w:lvl w:ilvl="0" w:tplc="78F6FA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88D8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7C8BE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48AF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EF6F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4A27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22887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261C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C027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2907E6D"/>
    <w:multiLevelType w:val="multilevel"/>
    <w:tmpl w:val="AD6C91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35A70E6C"/>
    <w:multiLevelType w:val="hybridMultilevel"/>
    <w:tmpl w:val="6838A9B8"/>
    <w:lvl w:ilvl="0" w:tplc="158844EE">
      <w:start w:val="1"/>
      <w:numFmt w:val="decimal"/>
      <w:lvlText w:val="%1."/>
      <w:lvlJc w:val="left"/>
      <w:pPr>
        <w:ind w:left="2988" w:hanging="360"/>
      </w:pPr>
    </w:lvl>
    <w:lvl w:ilvl="1" w:tplc="B1708F5A" w:tentative="1">
      <w:start w:val="1"/>
      <w:numFmt w:val="lowerLetter"/>
      <w:lvlText w:val="%2."/>
      <w:lvlJc w:val="left"/>
      <w:pPr>
        <w:ind w:left="3708" w:hanging="360"/>
      </w:pPr>
    </w:lvl>
    <w:lvl w:ilvl="2" w:tplc="DAAC7C84" w:tentative="1">
      <w:start w:val="1"/>
      <w:numFmt w:val="lowerRoman"/>
      <w:lvlText w:val="%3."/>
      <w:lvlJc w:val="right"/>
      <w:pPr>
        <w:ind w:left="4428" w:hanging="180"/>
      </w:pPr>
    </w:lvl>
    <w:lvl w:ilvl="3" w:tplc="52D0727A" w:tentative="1">
      <w:start w:val="1"/>
      <w:numFmt w:val="decimal"/>
      <w:lvlText w:val="%4."/>
      <w:lvlJc w:val="left"/>
      <w:pPr>
        <w:ind w:left="5148" w:hanging="360"/>
      </w:pPr>
    </w:lvl>
    <w:lvl w:ilvl="4" w:tplc="3AEC02B2" w:tentative="1">
      <w:start w:val="1"/>
      <w:numFmt w:val="lowerLetter"/>
      <w:lvlText w:val="%5."/>
      <w:lvlJc w:val="left"/>
      <w:pPr>
        <w:ind w:left="5868" w:hanging="360"/>
      </w:pPr>
    </w:lvl>
    <w:lvl w:ilvl="5" w:tplc="9DCAD3D6" w:tentative="1">
      <w:start w:val="1"/>
      <w:numFmt w:val="lowerRoman"/>
      <w:lvlText w:val="%6."/>
      <w:lvlJc w:val="right"/>
      <w:pPr>
        <w:ind w:left="6588" w:hanging="180"/>
      </w:pPr>
    </w:lvl>
    <w:lvl w:ilvl="6" w:tplc="5FCC75F6" w:tentative="1">
      <w:start w:val="1"/>
      <w:numFmt w:val="decimal"/>
      <w:lvlText w:val="%7."/>
      <w:lvlJc w:val="left"/>
      <w:pPr>
        <w:ind w:left="7308" w:hanging="360"/>
      </w:pPr>
    </w:lvl>
    <w:lvl w:ilvl="7" w:tplc="C168588A" w:tentative="1">
      <w:start w:val="1"/>
      <w:numFmt w:val="lowerLetter"/>
      <w:lvlText w:val="%8."/>
      <w:lvlJc w:val="left"/>
      <w:pPr>
        <w:ind w:left="8028" w:hanging="360"/>
      </w:pPr>
    </w:lvl>
    <w:lvl w:ilvl="8" w:tplc="400A2ADE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6D95EC4"/>
    <w:multiLevelType w:val="hybridMultilevel"/>
    <w:tmpl w:val="CFF21548"/>
    <w:lvl w:ilvl="0" w:tplc="05B437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E76B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04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27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07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85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0A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CB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F28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6457B"/>
    <w:multiLevelType w:val="hybridMultilevel"/>
    <w:tmpl w:val="344EDB6C"/>
    <w:lvl w:ilvl="0" w:tplc="840671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auto"/>
        <w:position w:val="-6"/>
        <w:sz w:val="40"/>
        <w:szCs w:val="32"/>
      </w:rPr>
    </w:lvl>
    <w:lvl w:ilvl="1" w:tplc="6DC0D9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02E4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4AAF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1448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8AA6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D69A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6A98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D8A2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2A2CD4"/>
    <w:multiLevelType w:val="hybridMultilevel"/>
    <w:tmpl w:val="6838A9B8"/>
    <w:lvl w:ilvl="0" w:tplc="14EAC6DE">
      <w:start w:val="1"/>
      <w:numFmt w:val="decimal"/>
      <w:lvlText w:val="%1."/>
      <w:lvlJc w:val="left"/>
      <w:pPr>
        <w:ind w:left="2988" w:hanging="360"/>
      </w:pPr>
    </w:lvl>
    <w:lvl w:ilvl="1" w:tplc="C0E6C352" w:tentative="1">
      <w:start w:val="1"/>
      <w:numFmt w:val="lowerLetter"/>
      <w:lvlText w:val="%2."/>
      <w:lvlJc w:val="left"/>
      <w:pPr>
        <w:ind w:left="3708" w:hanging="360"/>
      </w:pPr>
    </w:lvl>
    <w:lvl w:ilvl="2" w:tplc="A5F4EB2E" w:tentative="1">
      <w:start w:val="1"/>
      <w:numFmt w:val="lowerRoman"/>
      <w:lvlText w:val="%3."/>
      <w:lvlJc w:val="right"/>
      <w:pPr>
        <w:ind w:left="4428" w:hanging="180"/>
      </w:pPr>
    </w:lvl>
    <w:lvl w:ilvl="3" w:tplc="0A467E92" w:tentative="1">
      <w:start w:val="1"/>
      <w:numFmt w:val="decimal"/>
      <w:lvlText w:val="%4."/>
      <w:lvlJc w:val="left"/>
      <w:pPr>
        <w:ind w:left="5148" w:hanging="360"/>
      </w:pPr>
    </w:lvl>
    <w:lvl w:ilvl="4" w:tplc="0824BC1C" w:tentative="1">
      <w:start w:val="1"/>
      <w:numFmt w:val="lowerLetter"/>
      <w:lvlText w:val="%5."/>
      <w:lvlJc w:val="left"/>
      <w:pPr>
        <w:ind w:left="5868" w:hanging="360"/>
      </w:pPr>
    </w:lvl>
    <w:lvl w:ilvl="5" w:tplc="F3DCDCEE" w:tentative="1">
      <w:start w:val="1"/>
      <w:numFmt w:val="lowerRoman"/>
      <w:lvlText w:val="%6."/>
      <w:lvlJc w:val="right"/>
      <w:pPr>
        <w:ind w:left="6588" w:hanging="180"/>
      </w:pPr>
    </w:lvl>
    <w:lvl w:ilvl="6" w:tplc="4184C0FC" w:tentative="1">
      <w:start w:val="1"/>
      <w:numFmt w:val="decimal"/>
      <w:lvlText w:val="%7."/>
      <w:lvlJc w:val="left"/>
      <w:pPr>
        <w:ind w:left="7308" w:hanging="360"/>
      </w:pPr>
    </w:lvl>
    <w:lvl w:ilvl="7" w:tplc="21FAE7F4" w:tentative="1">
      <w:start w:val="1"/>
      <w:numFmt w:val="lowerLetter"/>
      <w:lvlText w:val="%8."/>
      <w:lvlJc w:val="left"/>
      <w:pPr>
        <w:ind w:left="8028" w:hanging="360"/>
      </w:pPr>
    </w:lvl>
    <w:lvl w:ilvl="8" w:tplc="0A0A68E6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48A81B4B"/>
    <w:multiLevelType w:val="multilevel"/>
    <w:tmpl w:val="64185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hebrew1"/>
      <w:lvlText w:val="%3."/>
      <w:lvlJc w:val="center"/>
      <w:pPr>
        <w:ind w:left="964" w:hanging="170"/>
      </w:pPr>
      <w:rPr>
        <w:rFonts w:hint="default"/>
      </w:rPr>
    </w:lvl>
    <w:lvl w:ilvl="3">
      <w:start w:val="1"/>
      <w:numFmt w:val="hebrew1"/>
      <w:lvlText w:val="%4."/>
      <w:lvlJc w:val="center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4A82185B"/>
    <w:multiLevelType w:val="hybridMultilevel"/>
    <w:tmpl w:val="3320B276"/>
    <w:lvl w:ilvl="0" w:tplc="3DB6C8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cs"/>
        <w:u w:val="none"/>
      </w:rPr>
    </w:lvl>
    <w:lvl w:ilvl="1" w:tplc="6492D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4B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84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EB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46A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78C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1E3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061B5"/>
    <w:multiLevelType w:val="hybridMultilevel"/>
    <w:tmpl w:val="4064ABC6"/>
    <w:lvl w:ilvl="0" w:tplc="7F66E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4E1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410C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C1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A6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26A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21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AC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7A1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0745E"/>
    <w:multiLevelType w:val="hybridMultilevel"/>
    <w:tmpl w:val="2B70F304"/>
    <w:lvl w:ilvl="0" w:tplc="90E06C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BE43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B0C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27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EB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D46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E79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8F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B0B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9458C"/>
    <w:multiLevelType w:val="hybridMultilevel"/>
    <w:tmpl w:val="B8182722"/>
    <w:lvl w:ilvl="0" w:tplc="7ED42122">
      <w:start w:val="1"/>
      <w:numFmt w:val="bullet"/>
      <w:lvlText w:val=""/>
      <w:lvlJc w:val="left"/>
      <w:pPr>
        <w:ind w:left="360" w:hanging="360"/>
      </w:pPr>
      <w:rPr>
        <w:rFonts w:ascii="Wingdings" w:hAnsi="Wingdings" w:cs="Wingdings" w:hint="default"/>
        <w:b/>
        <w:i w:val="0"/>
        <w:caps w:val="0"/>
        <w:strike w:val="0"/>
        <w:dstrike w:val="0"/>
        <w:vanish w:val="0"/>
        <w:color w:val="FF0000"/>
        <w:sz w:val="40"/>
        <w:szCs w:val="25"/>
        <w:vertAlign w:val="baseline"/>
      </w:rPr>
    </w:lvl>
    <w:lvl w:ilvl="1" w:tplc="8A7E7A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02C5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3250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CAD9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E06C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4ADF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4E97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78B4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BF5139"/>
    <w:multiLevelType w:val="multilevel"/>
    <w:tmpl w:val="DC6C961C"/>
    <w:lvl w:ilvl="0">
      <w:start w:val="1"/>
      <w:numFmt w:val="decimal"/>
      <w:pStyle w:val="a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 w:val="2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18">
    <w:nsid w:val="6A812C87"/>
    <w:multiLevelType w:val="multilevel"/>
    <w:tmpl w:val="E7A098D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9">
    <w:nsid w:val="71E067E3"/>
    <w:multiLevelType w:val="hybridMultilevel"/>
    <w:tmpl w:val="E94E0822"/>
    <w:lvl w:ilvl="0" w:tplc="9BEC40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en-US"/>
      </w:rPr>
    </w:lvl>
    <w:lvl w:ilvl="1" w:tplc="A60A5CAC" w:tentative="1">
      <w:start w:val="1"/>
      <w:numFmt w:val="lowerLetter"/>
      <w:lvlText w:val="%2."/>
      <w:lvlJc w:val="left"/>
      <w:pPr>
        <w:ind w:left="1440" w:hanging="360"/>
      </w:pPr>
    </w:lvl>
    <w:lvl w:ilvl="2" w:tplc="BF906AD4" w:tentative="1">
      <w:start w:val="1"/>
      <w:numFmt w:val="lowerRoman"/>
      <w:lvlText w:val="%3."/>
      <w:lvlJc w:val="right"/>
      <w:pPr>
        <w:ind w:left="2160" w:hanging="180"/>
      </w:pPr>
    </w:lvl>
    <w:lvl w:ilvl="3" w:tplc="B4C4412C" w:tentative="1">
      <w:start w:val="1"/>
      <w:numFmt w:val="decimal"/>
      <w:lvlText w:val="%4."/>
      <w:lvlJc w:val="left"/>
      <w:pPr>
        <w:ind w:left="2880" w:hanging="360"/>
      </w:pPr>
    </w:lvl>
    <w:lvl w:ilvl="4" w:tplc="9006A3F8" w:tentative="1">
      <w:start w:val="1"/>
      <w:numFmt w:val="lowerLetter"/>
      <w:lvlText w:val="%5."/>
      <w:lvlJc w:val="left"/>
      <w:pPr>
        <w:ind w:left="3600" w:hanging="360"/>
      </w:pPr>
    </w:lvl>
    <w:lvl w:ilvl="5" w:tplc="FF144BEC" w:tentative="1">
      <w:start w:val="1"/>
      <w:numFmt w:val="lowerRoman"/>
      <w:lvlText w:val="%6."/>
      <w:lvlJc w:val="right"/>
      <w:pPr>
        <w:ind w:left="4320" w:hanging="180"/>
      </w:pPr>
    </w:lvl>
    <w:lvl w:ilvl="6" w:tplc="08D29C46" w:tentative="1">
      <w:start w:val="1"/>
      <w:numFmt w:val="decimal"/>
      <w:lvlText w:val="%7."/>
      <w:lvlJc w:val="left"/>
      <w:pPr>
        <w:ind w:left="5040" w:hanging="360"/>
      </w:pPr>
    </w:lvl>
    <w:lvl w:ilvl="7" w:tplc="A0F43A7C" w:tentative="1">
      <w:start w:val="1"/>
      <w:numFmt w:val="lowerLetter"/>
      <w:lvlText w:val="%8."/>
      <w:lvlJc w:val="left"/>
      <w:pPr>
        <w:ind w:left="5760" w:hanging="360"/>
      </w:pPr>
    </w:lvl>
    <w:lvl w:ilvl="8" w:tplc="296C6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D3472"/>
    <w:multiLevelType w:val="hybridMultilevel"/>
    <w:tmpl w:val="52424518"/>
    <w:lvl w:ilvl="0" w:tplc="F19C80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en-US"/>
      </w:rPr>
    </w:lvl>
    <w:lvl w:ilvl="1" w:tplc="C544647C" w:tentative="1">
      <w:start w:val="1"/>
      <w:numFmt w:val="lowerLetter"/>
      <w:lvlText w:val="%2."/>
      <w:lvlJc w:val="left"/>
      <w:pPr>
        <w:ind w:left="1440" w:hanging="360"/>
      </w:pPr>
    </w:lvl>
    <w:lvl w:ilvl="2" w:tplc="485666F8" w:tentative="1">
      <w:start w:val="1"/>
      <w:numFmt w:val="lowerRoman"/>
      <w:lvlText w:val="%3."/>
      <w:lvlJc w:val="right"/>
      <w:pPr>
        <w:ind w:left="2160" w:hanging="180"/>
      </w:pPr>
    </w:lvl>
    <w:lvl w:ilvl="3" w:tplc="99DACBA0" w:tentative="1">
      <w:start w:val="1"/>
      <w:numFmt w:val="decimal"/>
      <w:lvlText w:val="%4."/>
      <w:lvlJc w:val="left"/>
      <w:pPr>
        <w:ind w:left="2880" w:hanging="360"/>
      </w:pPr>
    </w:lvl>
    <w:lvl w:ilvl="4" w:tplc="2F040788" w:tentative="1">
      <w:start w:val="1"/>
      <w:numFmt w:val="lowerLetter"/>
      <w:lvlText w:val="%5."/>
      <w:lvlJc w:val="left"/>
      <w:pPr>
        <w:ind w:left="3600" w:hanging="360"/>
      </w:pPr>
    </w:lvl>
    <w:lvl w:ilvl="5" w:tplc="5E4A99E4" w:tentative="1">
      <w:start w:val="1"/>
      <w:numFmt w:val="lowerRoman"/>
      <w:lvlText w:val="%6."/>
      <w:lvlJc w:val="right"/>
      <w:pPr>
        <w:ind w:left="4320" w:hanging="180"/>
      </w:pPr>
    </w:lvl>
    <w:lvl w:ilvl="6" w:tplc="3C9EE480" w:tentative="1">
      <w:start w:val="1"/>
      <w:numFmt w:val="decimal"/>
      <w:lvlText w:val="%7."/>
      <w:lvlJc w:val="left"/>
      <w:pPr>
        <w:ind w:left="5040" w:hanging="360"/>
      </w:pPr>
    </w:lvl>
    <w:lvl w:ilvl="7" w:tplc="C7AA5092" w:tentative="1">
      <w:start w:val="1"/>
      <w:numFmt w:val="lowerLetter"/>
      <w:lvlText w:val="%8."/>
      <w:lvlJc w:val="left"/>
      <w:pPr>
        <w:ind w:left="5760" w:hanging="360"/>
      </w:pPr>
    </w:lvl>
    <w:lvl w:ilvl="8" w:tplc="87B48A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1"/>
  </w:num>
  <w:num w:numId="5">
    <w:abstractNumId w:val="8"/>
  </w:num>
  <w:num w:numId="6">
    <w:abstractNumId w:val="20"/>
  </w:num>
  <w:num w:numId="7">
    <w:abstractNumId w:val="19"/>
  </w:num>
  <w:num w:numId="8">
    <w:abstractNumId w:val="1"/>
  </w:num>
  <w:num w:numId="9">
    <w:abstractNumId w:val="18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2"/>
  </w:num>
  <w:num w:numId="22">
    <w:abstractNumId w:val="9"/>
  </w:num>
  <w:num w:numId="23">
    <w:abstractNumId w:val="15"/>
  </w:num>
  <w:num w:numId="24">
    <w:abstractNumId w:val="5"/>
  </w:num>
  <w:num w:numId="25">
    <w:abstractNumId w:val="4"/>
  </w:num>
  <w:num w:numId="26">
    <w:abstractNumId w:val="10"/>
  </w:num>
  <w:num w:numId="27">
    <w:abstractNumId w:val="16"/>
  </w:num>
  <w:num w:numId="28">
    <w:abstractNumId w:val="13"/>
  </w:num>
  <w:num w:numId="29">
    <w:abstractNumId w:val="12"/>
  </w:num>
  <w:num w:numId="30">
    <w:abstractNumId w:val="0"/>
  </w:num>
  <w:num w:numId="31">
    <w:abstractNumId w:val="14"/>
  </w:num>
  <w:num w:numId="32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שלומית סבן">
    <w15:presenceInfo w15:providerId="None" w15:userId="שלומית סב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39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ivug" w:val="0"/>
  </w:docVars>
  <w:rsids>
    <w:rsidRoot w:val="003243AF"/>
    <w:rsid w:val="0000095B"/>
    <w:rsid w:val="00000B21"/>
    <w:rsid w:val="00002000"/>
    <w:rsid w:val="000021BD"/>
    <w:rsid w:val="000035C3"/>
    <w:rsid w:val="0000362C"/>
    <w:rsid w:val="000047FD"/>
    <w:rsid w:val="00005D49"/>
    <w:rsid w:val="00006B91"/>
    <w:rsid w:val="00006C22"/>
    <w:rsid w:val="000073CC"/>
    <w:rsid w:val="000105AD"/>
    <w:rsid w:val="000114F5"/>
    <w:rsid w:val="00011508"/>
    <w:rsid w:val="000116BB"/>
    <w:rsid w:val="000123B5"/>
    <w:rsid w:val="00012511"/>
    <w:rsid w:val="00012E42"/>
    <w:rsid w:val="00012FC5"/>
    <w:rsid w:val="00013127"/>
    <w:rsid w:val="00015A73"/>
    <w:rsid w:val="00015D42"/>
    <w:rsid w:val="00017099"/>
    <w:rsid w:val="000174BC"/>
    <w:rsid w:val="00020F00"/>
    <w:rsid w:val="00021662"/>
    <w:rsid w:val="0002177F"/>
    <w:rsid w:val="000217C4"/>
    <w:rsid w:val="00021A89"/>
    <w:rsid w:val="000225D3"/>
    <w:rsid w:val="00023EAA"/>
    <w:rsid w:val="000249E2"/>
    <w:rsid w:val="00025440"/>
    <w:rsid w:val="00025650"/>
    <w:rsid w:val="0002681A"/>
    <w:rsid w:val="0002689B"/>
    <w:rsid w:val="00027245"/>
    <w:rsid w:val="00030D66"/>
    <w:rsid w:val="000315F5"/>
    <w:rsid w:val="00031938"/>
    <w:rsid w:val="00032126"/>
    <w:rsid w:val="000331D3"/>
    <w:rsid w:val="0003470F"/>
    <w:rsid w:val="00034F3F"/>
    <w:rsid w:val="000350BF"/>
    <w:rsid w:val="000356A7"/>
    <w:rsid w:val="00035AA3"/>
    <w:rsid w:val="00035BD0"/>
    <w:rsid w:val="00036469"/>
    <w:rsid w:val="00036B1B"/>
    <w:rsid w:val="00037596"/>
    <w:rsid w:val="000377E1"/>
    <w:rsid w:val="00040C7B"/>
    <w:rsid w:val="00040CFC"/>
    <w:rsid w:val="00042F6D"/>
    <w:rsid w:val="00043CC7"/>
    <w:rsid w:val="00044478"/>
    <w:rsid w:val="00044489"/>
    <w:rsid w:val="00044647"/>
    <w:rsid w:val="00044A44"/>
    <w:rsid w:val="000461F4"/>
    <w:rsid w:val="000463D9"/>
    <w:rsid w:val="00046B8C"/>
    <w:rsid w:val="00046DDB"/>
    <w:rsid w:val="00046F96"/>
    <w:rsid w:val="0004716A"/>
    <w:rsid w:val="000473A2"/>
    <w:rsid w:val="0004763A"/>
    <w:rsid w:val="000504A0"/>
    <w:rsid w:val="00051008"/>
    <w:rsid w:val="000523CB"/>
    <w:rsid w:val="0005686C"/>
    <w:rsid w:val="00057227"/>
    <w:rsid w:val="00057394"/>
    <w:rsid w:val="00057941"/>
    <w:rsid w:val="00057DBB"/>
    <w:rsid w:val="00060A1A"/>
    <w:rsid w:val="00060F70"/>
    <w:rsid w:val="00061AC6"/>
    <w:rsid w:val="00061BAA"/>
    <w:rsid w:val="00061F85"/>
    <w:rsid w:val="00062890"/>
    <w:rsid w:val="00063866"/>
    <w:rsid w:val="0006471A"/>
    <w:rsid w:val="00064B2A"/>
    <w:rsid w:val="00064CC2"/>
    <w:rsid w:val="00064F00"/>
    <w:rsid w:val="00066597"/>
    <w:rsid w:val="000668F3"/>
    <w:rsid w:val="00067E4F"/>
    <w:rsid w:val="00067F8D"/>
    <w:rsid w:val="000700BA"/>
    <w:rsid w:val="00070DF2"/>
    <w:rsid w:val="00072DC7"/>
    <w:rsid w:val="000760A4"/>
    <w:rsid w:val="00076160"/>
    <w:rsid w:val="000761E8"/>
    <w:rsid w:val="00076C3B"/>
    <w:rsid w:val="00076C6A"/>
    <w:rsid w:val="000771FA"/>
    <w:rsid w:val="000772F2"/>
    <w:rsid w:val="000812BC"/>
    <w:rsid w:val="0008184C"/>
    <w:rsid w:val="0008321A"/>
    <w:rsid w:val="00083F4F"/>
    <w:rsid w:val="000841FE"/>
    <w:rsid w:val="000847F9"/>
    <w:rsid w:val="00084F1F"/>
    <w:rsid w:val="0008572D"/>
    <w:rsid w:val="000868BD"/>
    <w:rsid w:val="00090AB0"/>
    <w:rsid w:val="00092220"/>
    <w:rsid w:val="0009240F"/>
    <w:rsid w:val="00092F71"/>
    <w:rsid w:val="00093068"/>
    <w:rsid w:val="00095581"/>
    <w:rsid w:val="0009699F"/>
    <w:rsid w:val="000A0FC0"/>
    <w:rsid w:val="000A16EF"/>
    <w:rsid w:val="000A18FC"/>
    <w:rsid w:val="000A251B"/>
    <w:rsid w:val="000A2903"/>
    <w:rsid w:val="000A2BC9"/>
    <w:rsid w:val="000A34B5"/>
    <w:rsid w:val="000A3DC6"/>
    <w:rsid w:val="000A47E6"/>
    <w:rsid w:val="000A57AD"/>
    <w:rsid w:val="000A5B7B"/>
    <w:rsid w:val="000A60EB"/>
    <w:rsid w:val="000A62A7"/>
    <w:rsid w:val="000A659E"/>
    <w:rsid w:val="000A6BFF"/>
    <w:rsid w:val="000A6DBB"/>
    <w:rsid w:val="000A7C62"/>
    <w:rsid w:val="000B0EA1"/>
    <w:rsid w:val="000B0EAD"/>
    <w:rsid w:val="000B10B2"/>
    <w:rsid w:val="000B1876"/>
    <w:rsid w:val="000B2128"/>
    <w:rsid w:val="000B291F"/>
    <w:rsid w:val="000B2D78"/>
    <w:rsid w:val="000B3659"/>
    <w:rsid w:val="000B4E54"/>
    <w:rsid w:val="000B544F"/>
    <w:rsid w:val="000B565F"/>
    <w:rsid w:val="000B6085"/>
    <w:rsid w:val="000B62E6"/>
    <w:rsid w:val="000B6799"/>
    <w:rsid w:val="000B7227"/>
    <w:rsid w:val="000B73A9"/>
    <w:rsid w:val="000C0334"/>
    <w:rsid w:val="000C0F9D"/>
    <w:rsid w:val="000C19F9"/>
    <w:rsid w:val="000C1BB0"/>
    <w:rsid w:val="000C1F02"/>
    <w:rsid w:val="000C2E22"/>
    <w:rsid w:val="000C4DEF"/>
    <w:rsid w:val="000C5425"/>
    <w:rsid w:val="000C57FF"/>
    <w:rsid w:val="000C6708"/>
    <w:rsid w:val="000C7018"/>
    <w:rsid w:val="000D18BB"/>
    <w:rsid w:val="000D2DD0"/>
    <w:rsid w:val="000D3360"/>
    <w:rsid w:val="000D4784"/>
    <w:rsid w:val="000D5240"/>
    <w:rsid w:val="000D59A4"/>
    <w:rsid w:val="000D649A"/>
    <w:rsid w:val="000D6EAA"/>
    <w:rsid w:val="000D7D5B"/>
    <w:rsid w:val="000E03FF"/>
    <w:rsid w:val="000E0CA3"/>
    <w:rsid w:val="000E0EF4"/>
    <w:rsid w:val="000E1559"/>
    <w:rsid w:val="000E1A45"/>
    <w:rsid w:val="000E1B3C"/>
    <w:rsid w:val="000E1E7D"/>
    <w:rsid w:val="000E23E1"/>
    <w:rsid w:val="000E28D1"/>
    <w:rsid w:val="000E37F3"/>
    <w:rsid w:val="000E42E0"/>
    <w:rsid w:val="000E46D3"/>
    <w:rsid w:val="000E5B6C"/>
    <w:rsid w:val="000E5C35"/>
    <w:rsid w:val="000E642B"/>
    <w:rsid w:val="000E6B72"/>
    <w:rsid w:val="000E6D1A"/>
    <w:rsid w:val="000E761F"/>
    <w:rsid w:val="000E7FC4"/>
    <w:rsid w:val="000F0117"/>
    <w:rsid w:val="000F0D79"/>
    <w:rsid w:val="000F3B27"/>
    <w:rsid w:val="000F3E75"/>
    <w:rsid w:val="000F41D0"/>
    <w:rsid w:val="000F4951"/>
    <w:rsid w:val="000F4997"/>
    <w:rsid w:val="000F49B9"/>
    <w:rsid w:val="000F4C6C"/>
    <w:rsid w:val="000F4E31"/>
    <w:rsid w:val="000F51B7"/>
    <w:rsid w:val="000F68CD"/>
    <w:rsid w:val="000F69B0"/>
    <w:rsid w:val="000F6B40"/>
    <w:rsid w:val="000F722D"/>
    <w:rsid w:val="000F7E18"/>
    <w:rsid w:val="00100786"/>
    <w:rsid w:val="0010121F"/>
    <w:rsid w:val="001012CC"/>
    <w:rsid w:val="00101335"/>
    <w:rsid w:val="00101BFA"/>
    <w:rsid w:val="00101DD5"/>
    <w:rsid w:val="0010229A"/>
    <w:rsid w:val="001024AF"/>
    <w:rsid w:val="001033B3"/>
    <w:rsid w:val="00103971"/>
    <w:rsid w:val="00103CED"/>
    <w:rsid w:val="00103D42"/>
    <w:rsid w:val="00103FBC"/>
    <w:rsid w:val="00104839"/>
    <w:rsid w:val="00104E94"/>
    <w:rsid w:val="00105532"/>
    <w:rsid w:val="0010599F"/>
    <w:rsid w:val="00105A73"/>
    <w:rsid w:val="00105B88"/>
    <w:rsid w:val="00105ED4"/>
    <w:rsid w:val="00106FBF"/>
    <w:rsid w:val="00106FC5"/>
    <w:rsid w:val="00107938"/>
    <w:rsid w:val="00111817"/>
    <w:rsid w:val="00111D0B"/>
    <w:rsid w:val="00112B7B"/>
    <w:rsid w:val="00112D83"/>
    <w:rsid w:val="00113A65"/>
    <w:rsid w:val="00113BEC"/>
    <w:rsid w:val="0011400B"/>
    <w:rsid w:val="00114587"/>
    <w:rsid w:val="0011477A"/>
    <w:rsid w:val="00115012"/>
    <w:rsid w:val="001156F5"/>
    <w:rsid w:val="00115F32"/>
    <w:rsid w:val="00116EC6"/>
    <w:rsid w:val="00117163"/>
    <w:rsid w:val="00117668"/>
    <w:rsid w:val="00120C15"/>
    <w:rsid w:val="00121460"/>
    <w:rsid w:val="001215F4"/>
    <w:rsid w:val="001221B2"/>
    <w:rsid w:val="00124D10"/>
    <w:rsid w:val="00125732"/>
    <w:rsid w:val="00126FB8"/>
    <w:rsid w:val="00127083"/>
    <w:rsid w:val="00127147"/>
    <w:rsid w:val="00127204"/>
    <w:rsid w:val="001275EC"/>
    <w:rsid w:val="00130912"/>
    <w:rsid w:val="00130ABF"/>
    <w:rsid w:val="00130E45"/>
    <w:rsid w:val="0013170A"/>
    <w:rsid w:val="00131A11"/>
    <w:rsid w:val="00131AAF"/>
    <w:rsid w:val="00132921"/>
    <w:rsid w:val="00132FFC"/>
    <w:rsid w:val="00134716"/>
    <w:rsid w:val="00135EB9"/>
    <w:rsid w:val="00136B9E"/>
    <w:rsid w:val="00141D44"/>
    <w:rsid w:val="00141E28"/>
    <w:rsid w:val="00143613"/>
    <w:rsid w:val="00144786"/>
    <w:rsid w:val="00145DAD"/>
    <w:rsid w:val="00146345"/>
    <w:rsid w:val="00147B25"/>
    <w:rsid w:val="00150E90"/>
    <w:rsid w:val="001510CF"/>
    <w:rsid w:val="0015132E"/>
    <w:rsid w:val="001519D2"/>
    <w:rsid w:val="00152684"/>
    <w:rsid w:val="00152C39"/>
    <w:rsid w:val="00153952"/>
    <w:rsid w:val="00153D39"/>
    <w:rsid w:val="00154886"/>
    <w:rsid w:val="00154C30"/>
    <w:rsid w:val="00154C71"/>
    <w:rsid w:val="001551EA"/>
    <w:rsid w:val="001553E4"/>
    <w:rsid w:val="00156292"/>
    <w:rsid w:val="001563D0"/>
    <w:rsid w:val="0015686E"/>
    <w:rsid w:val="00156A81"/>
    <w:rsid w:val="00160149"/>
    <w:rsid w:val="00160DE1"/>
    <w:rsid w:val="00161297"/>
    <w:rsid w:val="00161324"/>
    <w:rsid w:val="0016160F"/>
    <w:rsid w:val="00161CBD"/>
    <w:rsid w:val="0016215A"/>
    <w:rsid w:val="00162D9B"/>
    <w:rsid w:val="001632AB"/>
    <w:rsid w:val="0016419A"/>
    <w:rsid w:val="001643E8"/>
    <w:rsid w:val="0016445C"/>
    <w:rsid w:val="00165197"/>
    <w:rsid w:val="001666D8"/>
    <w:rsid w:val="00166EE9"/>
    <w:rsid w:val="00170C02"/>
    <w:rsid w:val="00171743"/>
    <w:rsid w:val="00171E57"/>
    <w:rsid w:val="00173FC0"/>
    <w:rsid w:val="001740DF"/>
    <w:rsid w:val="00175C43"/>
    <w:rsid w:val="00175DFF"/>
    <w:rsid w:val="00176E39"/>
    <w:rsid w:val="00177295"/>
    <w:rsid w:val="001772DD"/>
    <w:rsid w:val="00177424"/>
    <w:rsid w:val="00177461"/>
    <w:rsid w:val="00177493"/>
    <w:rsid w:val="0018090E"/>
    <w:rsid w:val="00180C76"/>
    <w:rsid w:val="001816A1"/>
    <w:rsid w:val="00181B5A"/>
    <w:rsid w:val="001856B7"/>
    <w:rsid w:val="0018650A"/>
    <w:rsid w:val="001866EE"/>
    <w:rsid w:val="00186FA6"/>
    <w:rsid w:val="0018762D"/>
    <w:rsid w:val="0018773C"/>
    <w:rsid w:val="001877CA"/>
    <w:rsid w:val="0019127D"/>
    <w:rsid w:val="001927CC"/>
    <w:rsid w:val="00192DC4"/>
    <w:rsid w:val="001933DD"/>
    <w:rsid w:val="0019373E"/>
    <w:rsid w:val="00193C51"/>
    <w:rsid w:val="00194AD1"/>
    <w:rsid w:val="00194FE0"/>
    <w:rsid w:val="00196762"/>
    <w:rsid w:val="00196849"/>
    <w:rsid w:val="00196B27"/>
    <w:rsid w:val="00196D01"/>
    <w:rsid w:val="001A06FA"/>
    <w:rsid w:val="001A14B8"/>
    <w:rsid w:val="001A1832"/>
    <w:rsid w:val="001A1A35"/>
    <w:rsid w:val="001A1D8E"/>
    <w:rsid w:val="001A214C"/>
    <w:rsid w:val="001A2E4B"/>
    <w:rsid w:val="001A2F80"/>
    <w:rsid w:val="001A39E5"/>
    <w:rsid w:val="001A3C5D"/>
    <w:rsid w:val="001A3DA4"/>
    <w:rsid w:val="001A417A"/>
    <w:rsid w:val="001A559D"/>
    <w:rsid w:val="001A5864"/>
    <w:rsid w:val="001A7760"/>
    <w:rsid w:val="001A7A97"/>
    <w:rsid w:val="001A7FEE"/>
    <w:rsid w:val="001B011A"/>
    <w:rsid w:val="001B0380"/>
    <w:rsid w:val="001B0381"/>
    <w:rsid w:val="001B04A4"/>
    <w:rsid w:val="001B0961"/>
    <w:rsid w:val="001B18C7"/>
    <w:rsid w:val="001B19A1"/>
    <w:rsid w:val="001B1A8E"/>
    <w:rsid w:val="001B21ED"/>
    <w:rsid w:val="001B257E"/>
    <w:rsid w:val="001B2867"/>
    <w:rsid w:val="001B3A3F"/>
    <w:rsid w:val="001B40DE"/>
    <w:rsid w:val="001B476F"/>
    <w:rsid w:val="001B7442"/>
    <w:rsid w:val="001B7FC5"/>
    <w:rsid w:val="001C0115"/>
    <w:rsid w:val="001C0ABC"/>
    <w:rsid w:val="001C125C"/>
    <w:rsid w:val="001C265D"/>
    <w:rsid w:val="001C29CD"/>
    <w:rsid w:val="001C3D63"/>
    <w:rsid w:val="001C3F29"/>
    <w:rsid w:val="001C4789"/>
    <w:rsid w:val="001C4FC8"/>
    <w:rsid w:val="001C5E08"/>
    <w:rsid w:val="001C6058"/>
    <w:rsid w:val="001C60D1"/>
    <w:rsid w:val="001C617B"/>
    <w:rsid w:val="001C65F5"/>
    <w:rsid w:val="001C7644"/>
    <w:rsid w:val="001D044B"/>
    <w:rsid w:val="001D200A"/>
    <w:rsid w:val="001D220E"/>
    <w:rsid w:val="001D3B88"/>
    <w:rsid w:val="001D409D"/>
    <w:rsid w:val="001D4460"/>
    <w:rsid w:val="001D458D"/>
    <w:rsid w:val="001D5906"/>
    <w:rsid w:val="001D59B2"/>
    <w:rsid w:val="001D5E4C"/>
    <w:rsid w:val="001D6A74"/>
    <w:rsid w:val="001D7F39"/>
    <w:rsid w:val="001E00CE"/>
    <w:rsid w:val="001E070A"/>
    <w:rsid w:val="001E179C"/>
    <w:rsid w:val="001E21EA"/>
    <w:rsid w:val="001E25A0"/>
    <w:rsid w:val="001E3D2B"/>
    <w:rsid w:val="001E5A0D"/>
    <w:rsid w:val="001E5BF1"/>
    <w:rsid w:val="001E5C22"/>
    <w:rsid w:val="001E7054"/>
    <w:rsid w:val="001E7248"/>
    <w:rsid w:val="001E732D"/>
    <w:rsid w:val="001E7790"/>
    <w:rsid w:val="001F042F"/>
    <w:rsid w:val="001F184D"/>
    <w:rsid w:val="001F249E"/>
    <w:rsid w:val="001F2D9E"/>
    <w:rsid w:val="001F30C9"/>
    <w:rsid w:val="001F3894"/>
    <w:rsid w:val="001F3A92"/>
    <w:rsid w:val="001F449D"/>
    <w:rsid w:val="001F4B27"/>
    <w:rsid w:val="001F4DA6"/>
    <w:rsid w:val="001F4FD0"/>
    <w:rsid w:val="001F540E"/>
    <w:rsid w:val="001F573D"/>
    <w:rsid w:val="001F60D3"/>
    <w:rsid w:val="001F6433"/>
    <w:rsid w:val="001F683F"/>
    <w:rsid w:val="001F6D2B"/>
    <w:rsid w:val="001F7132"/>
    <w:rsid w:val="00201773"/>
    <w:rsid w:val="00201B70"/>
    <w:rsid w:val="00201C60"/>
    <w:rsid w:val="002020AF"/>
    <w:rsid w:val="00202CDF"/>
    <w:rsid w:val="00203A69"/>
    <w:rsid w:val="00204FD5"/>
    <w:rsid w:val="00206427"/>
    <w:rsid w:val="00206B50"/>
    <w:rsid w:val="00206E89"/>
    <w:rsid w:val="0020737B"/>
    <w:rsid w:val="00211542"/>
    <w:rsid w:val="002115E2"/>
    <w:rsid w:val="00211890"/>
    <w:rsid w:val="00211CD5"/>
    <w:rsid w:val="00212C70"/>
    <w:rsid w:val="00212CC9"/>
    <w:rsid w:val="00212D59"/>
    <w:rsid w:val="00213D63"/>
    <w:rsid w:val="00214667"/>
    <w:rsid w:val="002164D6"/>
    <w:rsid w:val="00216564"/>
    <w:rsid w:val="00216CE4"/>
    <w:rsid w:val="00216E18"/>
    <w:rsid w:val="00217002"/>
    <w:rsid w:val="00217D25"/>
    <w:rsid w:val="00220150"/>
    <w:rsid w:val="00220A56"/>
    <w:rsid w:val="00220B1E"/>
    <w:rsid w:val="00220D93"/>
    <w:rsid w:val="00221B6D"/>
    <w:rsid w:val="00222333"/>
    <w:rsid w:val="00222EFD"/>
    <w:rsid w:val="00222FC6"/>
    <w:rsid w:val="00223E18"/>
    <w:rsid w:val="00225614"/>
    <w:rsid w:val="00225E4F"/>
    <w:rsid w:val="002262C7"/>
    <w:rsid w:val="00226BE5"/>
    <w:rsid w:val="00226D6C"/>
    <w:rsid w:val="002303B8"/>
    <w:rsid w:val="00230D48"/>
    <w:rsid w:val="0023147E"/>
    <w:rsid w:val="002314C8"/>
    <w:rsid w:val="002330D7"/>
    <w:rsid w:val="00233EF1"/>
    <w:rsid w:val="002348BC"/>
    <w:rsid w:val="0023632E"/>
    <w:rsid w:val="00236CF1"/>
    <w:rsid w:val="0023718D"/>
    <w:rsid w:val="002373DF"/>
    <w:rsid w:val="00240202"/>
    <w:rsid w:val="0024074B"/>
    <w:rsid w:val="00240B64"/>
    <w:rsid w:val="00240FF7"/>
    <w:rsid w:val="002415B8"/>
    <w:rsid w:val="0024225C"/>
    <w:rsid w:val="002422F3"/>
    <w:rsid w:val="00242B03"/>
    <w:rsid w:val="00242DD2"/>
    <w:rsid w:val="002438EA"/>
    <w:rsid w:val="00243FB3"/>
    <w:rsid w:val="00244F89"/>
    <w:rsid w:val="00245388"/>
    <w:rsid w:val="002455D9"/>
    <w:rsid w:val="0024756B"/>
    <w:rsid w:val="002511A2"/>
    <w:rsid w:val="002518DB"/>
    <w:rsid w:val="00251BB0"/>
    <w:rsid w:val="002525CC"/>
    <w:rsid w:val="002530C2"/>
    <w:rsid w:val="002557C3"/>
    <w:rsid w:val="00255959"/>
    <w:rsid w:val="00255CC3"/>
    <w:rsid w:val="00260172"/>
    <w:rsid w:val="002630E9"/>
    <w:rsid w:val="002634FC"/>
    <w:rsid w:val="00264588"/>
    <w:rsid w:val="002647FF"/>
    <w:rsid w:val="00264915"/>
    <w:rsid w:val="002651C1"/>
    <w:rsid w:val="00265813"/>
    <w:rsid w:val="00265F06"/>
    <w:rsid w:val="002665EC"/>
    <w:rsid w:val="00266740"/>
    <w:rsid w:val="0026692E"/>
    <w:rsid w:val="0027002F"/>
    <w:rsid w:val="00270AD8"/>
    <w:rsid w:val="002712C2"/>
    <w:rsid w:val="002717B8"/>
    <w:rsid w:val="00271BBF"/>
    <w:rsid w:val="002722F1"/>
    <w:rsid w:val="00272DCB"/>
    <w:rsid w:val="002735DC"/>
    <w:rsid w:val="00273C82"/>
    <w:rsid w:val="00273E3E"/>
    <w:rsid w:val="00274D7E"/>
    <w:rsid w:val="00277717"/>
    <w:rsid w:val="00277A04"/>
    <w:rsid w:val="00277BC2"/>
    <w:rsid w:val="00277E0B"/>
    <w:rsid w:val="002805E4"/>
    <w:rsid w:val="00280807"/>
    <w:rsid w:val="00280A33"/>
    <w:rsid w:val="00280F37"/>
    <w:rsid w:val="00281CA7"/>
    <w:rsid w:val="00281D26"/>
    <w:rsid w:val="00281E80"/>
    <w:rsid w:val="002821A4"/>
    <w:rsid w:val="0028253B"/>
    <w:rsid w:val="00283C5E"/>
    <w:rsid w:val="00284052"/>
    <w:rsid w:val="0028477B"/>
    <w:rsid w:val="00284F74"/>
    <w:rsid w:val="002861DE"/>
    <w:rsid w:val="00286F9F"/>
    <w:rsid w:val="00287413"/>
    <w:rsid w:val="0028785B"/>
    <w:rsid w:val="002908EC"/>
    <w:rsid w:val="002917D1"/>
    <w:rsid w:val="00291EBC"/>
    <w:rsid w:val="00293651"/>
    <w:rsid w:val="00293C1D"/>
    <w:rsid w:val="00294765"/>
    <w:rsid w:val="0029606C"/>
    <w:rsid w:val="002963FC"/>
    <w:rsid w:val="0029657A"/>
    <w:rsid w:val="00296649"/>
    <w:rsid w:val="00296C96"/>
    <w:rsid w:val="002975FB"/>
    <w:rsid w:val="00297A95"/>
    <w:rsid w:val="00297F9D"/>
    <w:rsid w:val="002A0F5E"/>
    <w:rsid w:val="002A11BD"/>
    <w:rsid w:val="002A122A"/>
    <w:rsid w:val="002A38DF"/>
    <w:rsid w:val="002A4062"/>
    <w:rsid w:val="002A4C50"/>
    <w:rsid w:val="002A51A3"/>
    <w:rsid w:val="002A5450"/>
    <w:rsid w:val="002A7A49"/>
    <w:rsid w:val="002A7A4A"/>
    <w:rsid w:val="002A7C14"/>
    <w:rsid w:val="002B0204"/>
    <w:rsid w:val="002B064A"/>
    <w:rsid w:val="002B0758"/>
    <w:rsid w:val="002B07BA"/>
    <w:rsid w:val="002B0A10"/>
    <w:rsid w:val="002B1D68"/>
    <w:rsid w:val="002B285B"/>
    <w:rsid w:val="002B3C5B"/>
    <w:rsid w:val="002B5441"/>
    <w:rsid w:val="002B5517"/>
    <w:rsid w:val="002B5743"/>
    <w:rsid w:val="002B6920"/>
    <w:rsid w:val="002B6B84"/>
    <w:rsid w:val="002B701A"/>
    <w:rsid w:val="002C0374"/>
    <w:rsid w:val="002C0D01"/>
    <w:rsid w:val="002C167F"/>
    <w:rsid w:val="002C1805"/>
    <w:rsid w:val="002C1E67"/>
    <w:rsid w:val="002C204F"/>
    <w:rsid w:val="002C3001"/>
    <w:rsid w:val="002C3A61"/>
    <w:rsid w:val="002C53F1"/>
    <w:rsid w:val="002C5664"/>
    <w:rsid w:val="002C5D25"/>
    <w:rsid w:val="002C6165"/>
    <w:rsid w:val="002C6364"/>
    <w:rsid w:val="002C68CB"/>
    <w:rsid w:val="002C6F0A"/>
    <w:rsid w:val="002D1462"/>
    <w:rsid w:val="002D1F63"/>
    <w:rsid w:val="002D2002"/>
    <w:rsid w:val="002D238D"/>
    <w:rsid w:val="002D239D"/>
    <w:rsid w:val="002D2A02"/>
    <w:rsid w:val="002D2A09"/>
    <w:rsid w:val="002D2B39"/>
    <w:rsid w:val="002D41DC"/>
    <w:rsid w:val="002D4324"/>
    <w:rsid w:val="002D54F5"/>
    <w:rsid w:val="002D62C9"/>
    <w:rsid w:val="002D644D"/>
    <w:rsid w:val="002D6CF2"/>
    <w:rsid w:val="002E19D0"/>
    <w:rsid w:val="002E2762"/>
    <w:rsid w:val="002E317F"/>
    <w:rsid w:val="002E395E"/>
    <w:rsid w:val="002E4809"/>
    <w:rsid w:val="002E4AD0"/>
    <w:rsid w:val="002E4B6B"/>
    <w:rsid w:val="002E4D18"/>
    <w:rsid w:val="002E6C36"/>
    <w:rsid w:val="002E7650"/>
    <w:rsid w:val="002E7F4E"/>
    <w:rsid w:val="002F0C58"/>
    <w:rsid w:val="002F1280"/>
    <w:rsid w:val="002F165F"/>
    <w:rsid w:val="002F195C"/>
    <w:rsid w:val="002F1A0D"/>
    <w:rsid w:val="002F20CB"/>
    <w:rsid w:val="002F2133"/>
    <w:rsid w:val="002F2319"/>
    <w:rsid w:val="002F2754"/>
    <w:rsid w:val="002F3251"/>
    <w:rsid w:val="002F6D3A"/>
    <w:rsid w:val="003006EA"/>
    <w:rsid w:val="00300E9F"/>
    <w:rsid w:val="00301280"/>
    <w:rsid w:val="003027AA"/>
    <w:rsid w:val="00302CDA"/>
    <w:rsid w:val="003044D4"/>
    <w:rsid w:val="00304A28"/>
    <w:rsid w:val="00305501"/>
    <w:rsid w:val="00306333"/>
    <w:rsid w:val="00310CE8"/>
    <w:rsid w:val="00311D24"/>
    <w:rsid w:val="00312650"/>
    <w:rsid w:val="0031275A"/>
    <w:rsid w:val="003133FC"/>
    <w:rsid w:val="00313EC4"/>
    <w:rsid w:val="003150B1"/>
    <w:rsid w:val="00315E6F"/>
    <w:rsid w:val="00316C90"/>
    <w:rsid w:val="003173E0"/>
    <w:rsid w:val="00317B45"/>
    <w:rsid w:val="00320159"/>
    <w:rsid w:val="00321A98"/>
    <w:rsid w:val="00321D1B"/>
    <w:rsid w:val="003243AF"/>
    <w:rsid w:val="00325332"/>
    <w:rsid w:val="00325469"/>
    <w:rsid w:val="00326245"/>
    <w:rsid w:val="00327C2A"/>
    <w:rsid w:val="00327FBF"/>
    <w:rsid w:val="0033032D"/>
    <w:rsid w:val="00330465"/>
    <w:rsid w:val="00330697"/>
    <w:rsid w:val="0033100C"/>
    <w:rsid w:val="00331522"/>
    <w:rsid w:val="00331A56"/>
    <w:rsid w:val="00331DAB"/>
    <w:rsid w:val="003323CD"/>
    <w:rsid w:val="00333FB0"/>
    <w:rsid w:val="00334BBC"/>
    <w:rsid w:val="0033507C"/>
    <w:rsid w:val="00335960"/>
    <w:rsid w:val="00335F65"/>
    <w:rsid w:val="00336A22"/>
    <w:rsid w:val="00336A9C"/>
    <w:rsid w:val="00341EDA"/>
    <w:rsid w:val="00342E41"/>
    <w:rsid w:val="00342F9F"/>
    <w:rsid w:val="003437E8"/>
    <w:rsid w:val="00344900"/>
    <w:rsid w:val="00345A36"/>
    <w:rsid w:val="003466C7"/>
    <w:rsid w:val="00346DF9"/>
    <w:rsid w:val="003504AD"/>
    <w:rsid w:val="00351463"/>
    <w:rsid w:val="00352F48"/>
    <w:rsid w:val="00353326"/>
    <w:rsid w:val="0035361A"/>
    <w:rsid w:val="003541A3"/>
    <w:rsid w:val="0035442A"/>
    <w:rsid w:val="00354900"/>
    <w:rsid w:val="003558B1"/>
    <w:rsid w:val="00357D06"/>
    <w:rsid w:val="003609E2"/>
    <w:rsid w:val="00361B78"/>
    <w:rsid w:val="00361CD3"/>
    <w:rsid w:val="0036393B"/>
    <w:rsid w:val="00363DBE"/>
    <w:rsid w:val="00364230"/>
    <w:rsid w:val="00364DC7"/>
    <w:rsid w:val="00364FDF"/>
    <w:rsid w:val="003665C0"/>
    <w:rsid w:val="00366DF1"/>
    <w:rsid w:val="00367BD8"/>
    <w:rsid w:val="00370725"/>
    <w:rsid w:val="003707D3"/>
    <w:rsid w:val="00372F68"/>
    <w:rsid w:val="00373C76"/>
    <w:rsid w:val="0037422E"/>
    <w:rsid w:val="0037507E"/>
    <w:rsid w:val="00375407"/>
    <w:rsid w:val="003757ED"/>
    <w:rsid w:val="00375D53"/>
    <w:rsid w:val="00376C9F"/>
    <w:rsid w:val="00377C93"/>
    <w:rsid w:val="003807F4"/>
    <w:rsid w:val="00380913"/>
    <w:rsid w:val="00381451"/>
    <w:rsid w:val="00381B6E"/>
    <w:rsid w:val="00381C43"/>
    <w:rsid w:val="00381C86"/>
    <w:rsid w:val="00381F88"/>
    <w:rsid w:val="0038206D"/>
    <w:rsid w:val="00382614"/>
    <w:rsid w:val="00382E61"/>
    <w:rsid w:val="00383BAA"/>
    <w:rsid w:val="00384065"/>
    <w:rsid w:val="00384B2A"/>
    <w:rsid w:val="003850F7"/>
    <w:rsid w:val="00385249"/>
    <w:rsid w:val="003859A8"/>
    <w:rsid w:val="00386540"/>
    <w:rsid w:val="00386671"/>
    <w:rsid w:val="003875EE"/>
    <w:rsid w:val="00387A0C"/>
    <w:rsid w:val="00390616"/>
    <w:rsid w:val="00390F86"/>
    <w:rsid w:val="003923EB"/>
    <w:rsid w:val="00392980"/>
    <w:rsid w:val="00392AA4"/>
    <w:rsid w:val="00392AA6"/>
    <w:rsid w:val="0039302F"/>
    <w:rsid w:val="0039384A"/>
    <w:rsid w:val="00393B5E"/>
    <w:rsid w:val="00393B7D"/>
    <w:rsid w:val="00393D36"/>
    <w:rsid w:val="00394BB0"/>
    <w:rsid w:val="003954BF"/>
    <w:rsid w:val="00396C01"/>
    <w:rsid w:val="003976F4"/>
    <w:rsid w:val="003A082D"/>
    <w:rsid w:val="003A0B69"/>
    <w:rsid w:val="003A0F7A"/>
    <w:rsid w:val="003A10E7"/>
    <w:rsid w:val="003A16B7"/>
    <w:rsid w:val="003A1745"/>
    <w:rsid w:val="003A2473"/>
    <w:rsid w:val="003A2E56"/>
    <w:rsid w:val="003A3862"/>
    <w:rsid w:val="003A4357"/>
    <w:rsid w:val="003A436D"/>
    <w:rsid w:val="003A5072"/>
    <w:rsid w:val="003B0565"/>
    <w:rsid w:val="003B159D"/>
    <w:rsid w:val="003B1E8D"/>
    <w:rsid w:val="003B1FEC"/>
    <w:rsid w:val="003B348F"/>
    <w:rsid w:val="003B37D0"/>
    <w:rsid w:val="003B4272"/>
    <w:rsid w:val="003B4D44"/>
    <w:rsid w:val="003B5B95"/>
    <w:rsid w:val="003B69D2"/>
    <w:rsid w:val="003B6EA3"/>
    <w:rsid w:val="003B71CA"/>
    <w:rsid w:val="003B7DC9"/>
    <w:rsid w:val="003C0020"/>
    <w:rsid w:val="003C02EE"/>
    <w:rsid w:val="003C02F0"/>
    <w:rsid w:val="003C1185"/>
    <w:rsid w:val="003C11B6"/>
    <w:rsid w:val="003C2223"/>
    <w:rsid w:val="003C317B"/>
    <w:rsid w:val="003C3AD5"/>
    <w:rsid w:val="003C4CC1"/>
    <w:rsid w:val="003C4D6C"/>
    <w:rsid w:val="003C57DC"/>
    <w:rsid w:val="003C5926"/>
    <w:rsid w:val="003C5929"/>
    <w:rsid w:val="003C67A4"/>
    <w:rsid w:val="003C7E3B"/>
    <w:rsid w:val="003D04FC"/>
    <w:rsid w:val="003D0701"/>
    <w:rsid w:val="003D09D3"/>
    <w:rsid w:val="003D14AF"/>
    <w:rsid w:val="003D15EC"/>
    <w:rsid w:val="003D3AD8"/>
    <w:rsid w:val="003D4208"/>
    <w:rsid w:val="003D4441"/>
    <w:rsid w:val="003D4A2A"/>
    <w:rsid w:val="003D4DAC"/>
    <w:rsid w:val="003D4FDE"/>
    <w:rsid w:val="003D5F15"/>
    <w:rsid w:val="003D7986"/>
    <w:rsid w:val="003E04AC"/>
    <w:rsid w:val="003E06C7"/>
    <w:rsid w:val="003E0C5E"/>
    <w:rsid w:val="003E1352"/>
    <w:rsid w:val="003E1383"/>
    <w:rsid w:val="003E323C"/>
    <w:rsid w:val="003E40A7"/>
    <w:rsid w:val="003E5430"/>
    <w:rsid w:val="003E5DA7"/>
    <w:rsid w:val="003E709A"/>
    <w:rsid w:val="003F0A5C"/>
    <w:rsid w:val="003F0C3A"/>
    <w:rsid w:val="003F112F"/>
    <w:rsid w:val="003F2367"/>
    <w:rsid w:val="003F2902"/>
    <w:rsid w:val="003F2CA1"/>
    <w:rsid w:val="003F2E86"/>
    <w:rsid w:val="003F2FA6"/>
    <w:rsid w:val="003F35EC"/>
    <w:rsid w:val="003F4201"/>
    <w:rsid w:val="003F5583"/>
    <w:rsid w:val="003F566D"/>
    <w:rsid w:val="003F5CC7"/>
    <w:rsid w:val="003F5E93"/>
    <w:rsid w:val="003F6C4B"/>
    <w:rsid w:val="003F6E1A"/>
    <w:rsid w:val="003F73E5"/>
    <w:rsid w:val="0040161B"/>
    <w:rsid w:val="004018FE"/>
    <w:rsid w:val="00402710"/>
    <w:rsid w:val="00403667"/>
    <w:rsid w:val="00403B07"/>
    <w:rsid w:val="00403F22"/>
    <w:rsid w:val="00404D52"/>
    <w:rsid w:val="00405C49"/>
    <w:rsid w:val="00406649"/>
    <w:rsid w:val="00406A0E"/>
    <w:rsid w:val="004074E3"/>
    <w:rsid w:val="004101F3"/>
    <w:rsid w:val="00410B08"/>
    <w:rsid w:val="004113F4"/>
    <w:rsid w:val="00411D15"/>
    <w:rsid w:val="00412094"/>
    <w:rsid w:val="004128AD"/>
    <w:rsid w:val="00412AA5"/>
    <w:rsid w:val="00413AE2"/>
    <w:rsid w:val="004145F3"/>
    <w:rsid w:val="00417BE8"/>
    <w:rsid w:val="00417E58"/>
    <w:rsid w:val="0042074F"/>
    <w:rsid w:val="00420EE4"/>
    <w:rsid w:val="0042187F"/>
    <w:rsid w:val="00421913"/>
    <w:rsid w:val="00422464"/>
    <w:rsid w:val="0042253C"/>
    <w:rsid w:val="00422CF1"/>
    <w:rsid w:val="0042326E"/>
    <w:rsid w:val="00423366"/>
    <w:rsid w:val="004238F9"/>
    <w:rsid w:val="00423AB4"/>
    <w:rsid w:val="004248CA"/>
    <w:rsid w:val="00424B82"/>
    <w:rsid w:val="0042536D"/>
    <w:rsid w:val="00425447"/>
    <w:rsid w:val="004255E3"/>
    <w:rsid w:val="00425D49"/>
    <w:rsid w:val="00426A12"/>
    <w:rsid w:val="00427615"/>
    <w:rsid w:val="004278E5"/>
    <w:rsid w:val="00427DE9"/>
    <w:rsid w:val="00430526"/>
    <w:rsid w:val="004309C5"/>
    <w:rsid w:val="00431864"/>
    <w:rsid w:val="00431E6E"/>
    <w:rsid w:val="00432DBC"/>
    <w:rsid w:val="004334FD"/>
    <w:rsid w:val="004335F4"/>
    <w:rsid w:val="00434573"/>
    <w:rsid w:val="00434979"/>
    <w:rsid w:val="00436B3D"/>
    <w:rsid w:val="00436DAE"/>
    <w:rsid w:val="00437110"/>
    <w:rsid w:val="004372C5"/>
    <w:rsid w:val="00437A8F"/>
    <w:rsid w:val="00437CA8"/>
    <w:rsid w:val="00441319"/>
    <w:rsid w:val="00441A9F"/>
    <w:rsid w:val="00441E79"/>
    <w:rsid w:val="00442153"/>
    <w:rsid w:val="00442E1F"/>
    <w:rsid w:val="00444737"/>
    <w:rsid w:val="00445112"/>
    <w:rsid w:val="00445C07"/>
    <w:rsid w:val="00445CE5"/>
    <w:rsid w:val="00446104"/>
    <w:rsid w:val="0044618A"/>
    <w:rsid w:val="0044687F"/>
    <w:rsid w:val="00446C74"/>
    <w:rsid w:val="00447EBD"/>
    <w:rsid w:val="0045028B"/>
    <w:rsid w:val="004505D6"/>
    <w:rsid w:val="00450E59"/>
    <w:rsid w:val="00451F72"/>
    <w:rsid w:val="00451F8B"/>
    <w:rsid w:val="004524CA"/>
    <w:rsid w:val="004535E7"/>
    <w:rsid w:val="004557A8"/>
    <w:rsid w:val="00456430"/>
    <w:rsid w:val="0045656B"/>
    <w:rsid w:val="0045684E"/>
    <w:rsid w:val="00456CEF"/>
    <w:rsid w:val="00460993"/>
    <w:rsid w:val="004618B5"/>
    <w:rsid w:val="00461FDC"/>
    <w:rsid w:val="00462875"/>
    <w:rsid w:val="004638C4"/>
    <w:rsid w:val="00464628"/>
    <w:rsid w:val="004649FA"/>
    <w:rsid w:val="004660F8"/>
    <w:rsid w:val="00466196"/>
    <w:rsid w:val="0046631D"/>
    <w:rsid w:val="0046700E"/>
    <w:rsid w:val="00467E8F"/>
    <w:rsid w:val="00467F06"/>
    <w:rsid w:val="00470F05"/>
    <w:rsid w:val="0047138F"/>
    <w:rsid w:val="00472462"/>
    <w:rsid w:val="00472670"/>
    <w:rsid w:val="00472C02"/>
    <w:rsid w:val="00472DBD"/>
    <w:rsid w:val="00473314"/>
    <w:rsid w:val="0047349A"/>
    <w:rsid w:val="004739CF"/>
    <w:rsid w:val="00473C08"/>
    <w:rsid w:val="00475484"/>
    <w:rsid w:val="00475740"/>
    <w:rsid w:val="004768DA"/>
    <w:rsid w:val="004800D1"/>
    <w:rsid w:val="0048083D"/>
    <w:rsid w:val="00480E15"/>
    <w:rsid w:val="00480F04"/>
    <w:rsid w:val="004813E6"/>
    <w:rsid w:val="0048191F"/>
    <w:rsid w:val="00484C76"/>
    <w:rsid w:val="004859FE"/>
    <w:rsid w:val="004862E9"/>
    <w:rsid w:val="0048660B"/>
    <w:rsid w:val="00486E07"/>
    <w:rsid w:val="00487C38"/>
    <w:rsid w:val="00487D38"/>
    <w:rsid w:val="00487D6F"/>
    <w:rsid w:val="0049073A"/>
    <w:rsid w:val="004912FC"/>
    <w:rsid w:val="00491500"/>
    <w:rsid w:val="00491D9E"/>
    <w:rsid w:val="00492BEB"/>
    <w:rsid w:val="00492C38"/>
    <w:rsid w:val="00492DEF"/>
    <w:rsid w:val="0049313A"/>
    <w:rsid w:val="004936A3"/>
    <w:rsid w:val="0049381F"/>
    <w:rsid w:val="00493A82"/>
    <w:rsid w:val="00494463"/>
    <w:rsid w:val="00494DFB"/>
    <w:rsid w:val="00494F20"/>
    <w:rsid w:val="00494FCB"/>
    <w:rsid w:val="0049571D"/>
    <w:rsid w:val="004957E6"/>
    <w:rsid w:val="004958EF"/>
    <w:rsid w:val="00497B53"/>
    <w:rsid w:val="004A0293"/>
    <w:rsid w:val="004A083D"/>
    <w:rsid w:val="004A1648"/>
    <w:rsid w:val="004A36ED"/>
    <w:rsid w:val="004A4AA6"/>
    <w:rsid w:val="004A4B65"/>
    <w:rsid w:val="004A5646"/>
    <w:rsid w:val="004A5BF3"/>
    <w:rsid w:val="004A7324"/>
    <w:rsid w:val="004A7755"/>
    <w:rsid w:val="004A7AFD"/>
    <w:rsid w:val="004B02B5"/>
    <w:rsid w:val="004B1AC6"/>
    <w:rsid w:val="004B2AE7"/>
    <w:rsid w:val="004B2F00"/>
    <w:rsid w:val="004B3EAB"/>
    <w:rsid w:val="004B4F74"/>
    <w:rsid w:val="004B5BE6"/>
    <w:rsid w:val="004B6CE7"/>
    <w:rsid w:val="004B781B"/>
    <w:rsid w:val="004B7EE2"/>
    <w:rsid w:val="004C1982"/>
    <w:rsid w:val="004C24BD"/>
    <w:rsid w:val="004C2BED"/>
    <w:rsid w:val="004C40FD"/>
    <w:rsid w:val="004C41A4"/>
    <w:rsid w:val="004C5249"/>
    <w:rsid w:val="004C646D"/>
    <w:rsid w:val="004C73E1"/>
    <w:rsid w:val="004C777F"/>
    <w:rsid w:val="004D04A5"/>
    <w:rsid w:val="004D26E2"/>
    <w:rsid w:val="004D2DF8"/>
    <w:rsid w:val="004D4132"/>
    <w:rsid w:val="004D496C"/>
    <w:rsid w:val="004D54CD"/>
    <w:rsid w:val="004D650D"/>
    <w:rsid w:val="004D67A8"/>
    <w:rsid w:val="004D78FF"/>
    <w:rsid w:val="004D7DDE"/>
    <w:rsid w:val="004E018A"/>
    <w:rsid w:val="004E0FD4"/>
    <w:rsid w:val="004E106A"/>
    <w:rsid w:val="004E1BCE"/>
    <w:rsid w:val="004E2013"/>
    <w:rsid w:val="004E382E"/>
    <w:rsid w:val="004E3B8C"/>
    <w:rsid w:val="004E44CC"/>
    <w:rsid w:val="004E55BE"/>
    <w:rsid w:val="004E5760"/>
    <w:rsid w:val="004E5C99"/>
    <w:rsid w:val="004E7AEF"/>
    <w:rsid w:val="004F0150"/>
    <w:rsid w:val="004F08EA"/>
    <w:rsid w:val="004F172A"/>
    <w:rsid w:val="004F287A"/>
    <w:rsid w:val="004F2A5F"/>
    <w:rsid w:val="004F3A7A"/>
    <w:rsid w:val="004F417B"/>
    <w:rsid w:val="004F41E1"/>
    <w:rsid w:val="004F44AB"/>
    <w:rsid w:val="004F47FA"/>
    <w:rsid w:val="004F4842"/>
    <w:rsid w:val="004F49B8"/>
    <w:rsid w:val="004F4D11"/>
    <w:rsid w:val="004F52F1"/>
    <w:rsid w:val="004F58FF"/>
    <w:rsid w:val="004F5A33"/>
    <w:rsid w:val="004F6702"/>
    <w:rsid w:val="005000F1"/>
    <w:rsid w:val="00501EBE"/>
    <w:rsid w:val="00503016"/>
    <w:rsid w:val="00503346"/>
    <w:rsid w:val="00503914"/>
    <w:rsid w:val="00505054"/>
    <w:rsid w:val="00505951"/>
    <w:rsid w:val="00505E67"/>
    <w:rsid w:val="00505EE4"/>
    <w:rsid w:val="00505EE7"/>
    <w:rsid w:val="00506823"/>
    <w:rsid w:val="00506896"/>
    <w:rsid w:val="005072C0"/>
    <w:rsid w:val="005073A4"/>
    <w:rsid w:val="005108C8"/>
    <w:rsid w:val="00510C73"/>
    <w:rsid w:val="00511771"/>
    <w:rsid w:val="00511D75"/>
    <w:rsid w:val="00512355"/>
    <w:rsid w:val="005124C7"/>
    <w:rsid w:val="00512C90"/>
    <w:rsid w:val="00512CF1"/>
    <w:rsid w:val="00513FBC"/>
    <w:rsid w:val="00514E43"/>
    <w:rsid w:val="00515123"/>
    <w:rsid w:val="0051556D"/>
    <w:rsid w:val="0052041C"/>
    <w:rsid w:val="00521E20"/>
    <w:rsid w:val="00521E8B"/>
    <w:rsid w:val="00522AB2"/>
    <w:rsid w:val="00523A2E"/>
    <w:rsid w:val="0052427E"/>
    <w:rsid w:val="00524A5D"/>
    <w:rsid w:val="005256F3"/>
    <w:rsid w:val="0052621D"/>
    <w:rsid w:val="00527462"/>
    <w:rsid w:val="005276C3"/>
    <w:rsid w:val="00527873"/>
    <w:rsid w:val="00530040"/>
    <w:rsid w:val="005302AB"/>
    <w:rsid w:val="00530A7F"/>
    <w:rsid w:val="00531652"/>
    <w:rsid w:val="00532AAB"/>
    <w:rsid w:val="00532B27"/>
    <w:rsid w:val="00535208"/>
    <w:rsid w:val="00536356"/>
    <w:rsid w:val="005377A6"/>
    <w:rsid w:val="00540FE0"/>
    <w:rsid w:val="0054240E"/>
    <w:rsid w:val="0054263B"/>
    <w:rsid w:val="0054264F"/>
    <w:rsid w:val="00542ACA"/>
    <w:rsid w:val="005437E8"/>
    <w:rsid w:val="005438E7"/>
    <w:rsid w:val="00543BD2"/>
    <w:rsid w:val="00543F87"/>
    <w:rsid w:val="00544C20"/>
    <w:rsid w:val="00544E40"/>
    <w:rsid w:val="00545D3C"/>
    <w:rsid w:val="00551A41"/>
    <w:rsid w:val="00552038"/>
    <w:rsid w:val="005529D8"/>
    <w:rsid w:val="00553692"/>
    <w:rsid w:val="00554A39"/>
    <w:rsid w:val="00555B3E"/>
    <w:rsid w:val="005560EB"/>
    <w:rsid w:val="0055660D"/>
    <w:rsid w:val="00557333"/>
    <w:rsid w:val="00557DD2"/>
    <w:rsid w:val="0056030C"/>
    <w:rsid w:val="00561B31"/>
    <w:rsid w:val="00562553"/>
    <w:rsid w:val="00562A5B"/>
    <w:rsid w:val="00563438"/>
    <w:rsid w:val="005634A6"/>
    <w:rsid w:val="005638B0"/>
    <w:rsid w:val="00563A26"/>
    <w:rsid w:val="00563B11"/>
    <w:rsid w:val="005643A3"/>
    <w:rsid w:val="00564E6D"/>
    <w:rsid w:val="00564F98"/>
    <w:rsid w:val="005656C4"/>
    <w:rsid w:val="0056610F"/>
    <w:rsid w:val="0056734E"/>
    <w:rsid w:val="005679A6"/>
    <w:rsid w:val="005711E1"/>
    <w:rsid w:val="005721C0"/>
    <w:rsid w:val="005733A6"/>
    <w:rsid w:val="005733F3"/>
    <w:rsid w:val="00575075"/>
    <w:rsid w:val="00575AD1"/>
    <w:rsid w:val="005765C7"/>
    <w:rsid w:val="00576828"/>
    <w:rsid w:val="00577182"/>
    <w:rsid w:val="0057796D"/>
    <w:rsid w:val="00580C39"/>
    <w:rsid w:val="005818ED"/>
    <w:rsid w:val="00582EEE"/>
    <w:rsid w:val="00584FBE"/>
    <w:rsid w:val="0058546D"/>
    <w:rsid w:val="0058562D"/>
    <w:rsid w:val="00586C76"/>
    <w:rsid w:val="00590929"/>
    <w:rsid w:val="0059097C"/>
    <w:rsid w:val="00590AF8"/>
    <w:rsid w:val="00592176"/>
    <w:rsid w:val="0059367A"/>
    <w:rsid w:val="00594049"/>
    <w:rsid w:val="005943AE"/>
    <w:rsid w:val="00595206"/>
    <w:rsid w:val="00595A47"/>
    <w:rsid w:val="00595D31"/>
    <w:rsid w:val="00595EE3"/>
    <w:rsid w:val="005968D1"/>
    <w:rsid w:val="00597D43"/>
    <w:rsid w:val="005A00A1"/>
    <w:rsid w:val="005A01C8"/>
    <w:rsid w:val="005A0264"/>
    <w:rsid w:val="005A02D4"/>
    <w:rsid w:val="005A15A4"/>
    <w:rsid w:val="005A169C"/>
    <w:rsid w:val="005A1CF1"/>
    <w:rsid w:val="005A1F68"/>
    <w:rsid w:val="005A4DBF"/>
    <w:rsid w:val="005A7378"/>
    <w:rsid w:val="005B0219"/>
    <w:rsid w:val="005B07DE"/>
    <w:rsid w:val="005B0DFE"/>
    <w:rsid w:val="005B12E9"/>
    <w:rsid w:val="005B1713"/>
    <w:rsid w:val="005B2281"/>
    <w:rsid w:val="005B2537"/>
    <w:rsid w:val="005B3350"/>
    <w:rsid w:val="005B426A"/>
    <w:rsid w:val="005B463B"/>
    <w:rsid w:val="005B515A"/>
    <w:rsid w:val="005B59FC"/>
    <w:rsid w:val="005B5C8A"/>
    <w:rsid w:val="005B622B"/>
    <w:rsid w:val="005B7EBA"/>
    <w:rsid w:val="005C0F41"/>
    <w:rsid w:val="005C33A1"/>
    <w:rsid w:val="005C593E"/>
    <w:rsid w:val="005C7407"/>
    <w:rsid w:val="005D0510"/>
    <w:rsid w:val="005D142B"/>
    <w:rsid w:val="005D2DCD"/>
    <w:rsid w:val="005D2F13"/>
    <w:rsid w:val="005D4091"/>
    <w:rsid w:val="005D4105"/>
    <w:rsid w:val="005D42F8"/>
    <w:rsid w:val="005D4696"/>
    <w:rsid w:val="005D5D01"/>
    <w:rsid w:val="005D5EA2"/>
    <w:rsid w:val="005D6AA1"/>
    <w:rsid w:val="005D6D86"/>
    <w:rsid w:val="005D6EC7"/>
    <w:rsid w:val="005D713A"/>
    <w:rsid w:val="005D73DE"/>
    <w:rsid w:val="005D7B4E"/>
    <w:rsid w:val="005D7FE0"/>
    <w:rsid w:val="005E042C"/>
    <w:rsid w:val="005E062A"/>
    <w:rsid w:val="005E234F"/>
    <w:rsid w:val="005E2557"/>
    <w:rsid w:val="005E286E"/>
    <w:rsid w:val="005E441D"/>
    <w:rsid w:val="005E4B81"/>
    <w:rsid w:val="005E50FE"/>
    <w:rsid w:val="005E62CC"/>
    <w:rsid w:val="005E65B0"/>
    <w:rsid w:val="005E6BCA"/>
    <w:rsid w:val="005E7520"/>
    <w:rsid w:val="005E7F2B"/>
    <w:rsid w:val="005F0AA4"/>
    <w:rsid w:val="005F0D31"/>
    <w:rsid w:val="005F1009"/>
    <w:rsid w:val="005F1021"/>
    <w:rsid w:val="005F18F1"/>
    <w:rsid w:val="005F1CD3"/>
    <w:rsid w:val="005F295F"/>
    <w:rsid w:val="005F29F8"/>
    <w:rsid w:val="005F3BAC"/>
    <w:rsid w:val="005F4396"/>
    <w:rsid w:val="005F4618"/>
    <w:rsid w:val="005F620B"/>
    <w:rsid w:val="005F665B"/>
    <w:rsid w:val="005F68BC"/>
    <w:rsid w:val="005F6FCA"/>
    <w:rsid w:val="0060059B"/>
    <w:rsid w:val="00601C39"/>
    <w:rsid w:val="00601C4B"/>
    <w:rsid w:val="00601FC8"/>
    <w:rsid w:val="00602B4F"/>
    <w:rsid w:val="0060384E"/>
    <w:rsid w:val="00605EF8"/>
    <w:rsid w:val="00606EC8"/>
    <w:rsid w:val="00607172"/>
    <w:rsid w:val="00607298"/>
    <w:rsid w:val="00607474"/>
    <w:rsid w:val="00610160"/>
    <w:rsid w:val="00611F89"/>
    <w:rsid w:val="0061200A"/>
    <w:rsid w:val="0061213D"/>
    <w:rsid w:val="00613B94"/>
    <w:rsid w:val="0061400C"/>
    <w:rsid w:val="00614331"/>
    <w:rsid w:val="006149E0"/>
    <w:rsid w:val="006152BC"/>
    <w:rsid w:val="00615BC7"/>
    <w:rsid w:val="006162C2"/>
    <w:rsid w:val="00616A04"/>
    <w:rsid w:val="00622048"/>
    <w:rsid w:val="00622944"/>
    <w:rsid w:val="00624217"/>
    <w:rsid w:val="00624795"/>
    <w:rsid w:val="00624B91"/>
    <w:rsid w:val="0062578F"/>
    <w:rsid w:val="00625EFD"/>
    <w:rsid w:val="00626741"/>
    <w:rsid w:val="006274AF"/>
    <w:rsid w:val="00627BBF"/>
    <w:rsid w:val="00632569"/>
    <w:rsid w:val="006339F3"/>
    <w:rsid w:val="00633BB2"/>
    <w:rsid w:val="00634119"/>
    <w:rsid w:val="0063470B"/>
    <w:rsid w:val="00634E52"/>
    <w:rsid w:val="0063519E"/>
    <w:rsid w:val="0063632E"/>
    <w:rsid w:val="00640298"/>
    <w:rsid w:val="00641FC6"/>
    <w:rsid w:val="00642250"/>
    <w:rsid w:val="006423C5"/>
    <w:rsid w:val="0064502B"/>
    <w:rsid w:val="006453AA"/>
    <w:rsid w:val="006454C5"/>
    <w:rsid w:val="00646CF4"/>
    <w:rsid w:val="006474EC"/>
    <w:rsid w:val="00650187"/>
    <w:rsid w:val="0065147A"/>
    <w:rsid w:val="00651AFD"/>
    <w:rsid w:val="00652312"/>
    <w:rsid w:val="00652A0E"/>
    <w:rsid w:val="00652ADF"/>
    <w:rsid w:val="006548CE"/>
    <w:rsid w:val="006553B1"/>
    <w:rsid w:val="00655A3C"/>
    <w:rsid w:val="00655C9A"/>
    <w:rsid w:val="006562BE"/>
    <w:rsid w:val="00656936"/>
    <w:rsid w:val="00656EF1"/>
    <w:rsid w:val="006571FD"/>
    <w:rsid w:val="0065788D"/>
    <w:rsid w:val="006600F0"/>
    <w:rsid w:val="006601D3"/>
    <w:rsid w:val="00660683"/>
    <w:rsid w:val="006613B0"/>
    <w:rsid w:val="00661C10"/>
    <w:rsid w:val="006620DC"/>
    <w:rsid w:val="00662ED9"/>
    <w:rsid w:val="006638D7"/>
    <w:rsid w:val="00663E81"/>
    <w:rsid w:val="0066553D"/>
    <w:rsid w:val="006655A1"/>
    <w:rsid w:val="00665F32"/>
    <w:rsid w:val="006706C3"/>
    <w:rsid w:val="006716C5"/>
    <w:rsid w:val="00672216"/>
    <w:rsid w:val="00672A57"/>
    <w:rsid w:val="0067322C"/>
    <w:rsid w:val="00674685"/>
    <w:rsid w:val="00674B39"/>
    <w:rsid w:val="00674CB4"/>
    <w:rsid w:val="00676370"/>
    <w:rsid w:val="00677315"/>
    <w:rsid w:val="006779F2"/>
    <w:rsid w:val="00677C89"/>
    <w:rsid w:val="00680880"/>
    <w:rsid w:val="0068431D"/>
    <w:rsid w:val="0068493A"/>
    <w:rsid w:val="00685B68"/>
    <w:rsid w:val="00685F36"/>
    <w:rsid w:val="006864D0"/>
    <w:rsid w:val="006869CE"/>
    <w:rsid w:val="00686AC9"/>
    <w:rsid w:val="00687594"/>
    <w:rsid w:val="006879DE"/>
    <w:rsid w:val="006915EC"/>
    <w:rsid w:val="006917A2"/>
    <w:rsid w:val="00692071"/>
    <w:rsid w:val="0069266B"/>
    <w:rsid w:val="00692787"/>
    <w:rsid w:val="006928C5"/>
    <w:rsid w:val="00692AB8"/>
    <w:rsid w:val="006953FC"/>
    <w:rsid w:val="00696B9F"/>
    <w:rsid w:val="00696D29"/>
    <w:rsid w:val="006977B2"/>
    <w:rsid w:val="00697BF1"/>
    <w:rsid w:val="00697F56"/>
    <w:rsid w:val="006A019B"/>
    <w:rsid w:val="006A1D4F"/>
    <w:rsid w:val="006A257A"/>
    <w:rsid w:val="006A2939"/>
    <w:rsid w:val="006A639B"/>
    <w:rsid w:val="006A692C"/>
    <w:rsid w:val="006A77B5"/>
    <w:rsid w:val="006A7F8E"/>
    <w:rsid w:val="006B1191"/>
    <w:rsid w:val="006B1C39"/>
    <w:rsid w:val="006B3631"/>
    <w:rsid w:val="006B4086"/>
    <w:rsid w:val="006B5117"/>
    <w:rsid w:val="006B5429"/>
    <w:rsid w:val="006B59CA"/>
    <w:rsid w:val="006B5D69"/>
    <w:rsid w:val="006B6B3C"/>
    <w:rsid w:val="006B6E97"/>
    <w:rsid w:val="006B77AC"/>
    <w:rsid w:val="006B78C5"/>
    <w:rsid w:val="006C3610"/>
    <w:rsid w:val="006C3674"/>
    <w:rsid w:val="006C3809"/>
    <w:rsid w:val="006C3E19"/>
    <w:rsid w:val="006C47F6"/>
    <w:rsid w:val="006C4AC5"/>
    <w:rsid w:val="006C5F46"/>
    <w:rsid w:val="006C6114"/>
    <w:rsid w:val="006C663D"/>
    <w:rsid w:val="006C6C1E"/>
    <w:rsid w:val="006C6EFC"/>
    <w:rsid w:val="006C7D34"/>
    <w:rsid w:val="006D0320"/>
    <w:rsid w:val="006D07E5"/>
    <w:rsid w:val="006D0882"/>
    <w:rsid w:val="006D093A"/>
    <w:rsid w:val="006D497F"/>
    <w:rsid w:val="006D50D8"/>
    <w:rsid w:val="006D5D93"/>
    <w:rsid w:val="006D6574"/>
    <w:rsid w:val="006D67D2"/>
    <w:rsid w:val="006D738E"/>
    <w:rsid w:val="006D7764"/>
    <w:rsid w:val="006D7976"/>
    <w:rsid w:val="006D7F0F"/>
    <w:rsid w:val="006E139E"/>
    <w:rsid w:val="006E1EA3"/>
    <w:rsid w:val="006E32AD"/>
    <w:rsid w:val="006E4CAE"/>
    <w:rsid w:val="006E53DD"/>
    <w:rsid w:val="006E5A3A"/>
    <w:rsid w:val="006E6A69"/>
    <w:rsid w:val="006E6BDB"/>
    <w:rsid w:val="006E78D2"/>
    <w:rsid w:val="006F011F"/>
    <w:rsid w:val="006F06E2"/>
    <w:rsid w:val="006F3869"/>
    <w:rsid w:val="006F4319"/>
    <w:rsid w:val="006F5088"/>
    <w:rsid w:val="006F52D7"/>
    <w:rsid w:val="006F580D"/>
    <w:rsid w:val="006F63D4"/>
    <w:rsid w:val="006F655E"/>
    <w:rsid w:val="006F6AA7"/>
    <w:rsid w:val="006F738C"/>
    <w:rsid w:val="006F75B9"/>
    <w:rsid w:val="006F76AA"/>
    <w:rsid w:val="006F7845"/>
    <w:rsid w:val="00700AAE"/>
    <w:rsid w:val="00701BD8"/>
    <w:rsid w:val="007020A2"/>
    <w:rsid w:val="00702D9F"/>
    <w:rsid w:val="00703314"/>
    <w:rsid w:val="007034C9"/>
    <w:rsid w:val="00703639"/>
    <w:rsid w:val="00703667"/>
    <w:rsid w:val="00703D4D"/>
    <w:rsid w:val="007046B8"/>
    <w:rsid w:val="007050EE"/>
    <w:rsid w:val="007052DE"/>
    <w:rsid w:val="0070658D"/>
    <w:rsid w:val="00707B71"/>
    <w:rsid w:val="0071065C"/>
    <w:rsid w:val="00710A24"/>
    <w:rsid w:val="00710B0D"/>
    <w:rsid w:val="00710BC0"/>
    <w:rsid w:val="00710F9E"/>
    <w:rsid w:val="0071172E"/>
    <w:rsid w:val="00711A26"/>
    <w:rsid w:val="007121A5"/>
    <w:rsid w:val="00712AAD"/>
    <w:rsid w:val="0071362B"/>
    <w:rsid w:val="00714130"/>
    <w:rsid w:val="0071436C"/>
    <w:rsid w:val="007151B8"/>
    <w:rsid w:val="0071538E"/>
    <w:rsid w:val="00715C5C"/>
    <w:rsid w:val="00716E79"/>
    <w:rsid w:val="00717591"/>
    <w:rsid w:val="007177E4"/>
    <w:rsid w:val="00717AB6"/>
    <w:rsid w:val="007209ED"/>
    <w:rsid w:val="00720F2C"/>
    <w:rsid w:val="007215EA"/>
    <w:rsid w:val="007256CC"/>
    <w:rsid w:val="00725709"/>
    <w:rsid w:val="00726A8E"/>
    <w:rsid w:val="00726E7C"/>
    <w:rsid w:val="007310D1"/>
    <w:rsid w:val="00731C66"/>
    <w:rsid w:val="00731F92"/>
    <w:rsid w:val="007323EF"/>
    <w:rsid w:val="0073258E"/>
    <w:rsid w:val="007334C1"/>
    <w:rsid w:val="0073386A"/>
    <w:rsid w:val="00733F84"/>
    <w:rsid w:val="00734514"/>
    <w:rsid w:val="007345A2"/>
    <w:rsid w:val="007349B8"/>
    <w:rsid w:val="007359A3"/>
    <w:rsid w:val="00736A81"/>
    <w:rsid w:val="00737811"/>
    <w:rsid w:val="0073787B"/>
    <w:rsid w:val="00737F3F"/>
    <w:rsid w:val="00737F8A"/>
    <w:rsid w:val="00740459"/>
    <w:rsid w:val="0074180C"/>
    <w:rsid w:val="00741B41"/>
    <w:rsid w:val="00741B9F"/>
    <w:rsid w:val="00741BDD"/>
    <w:rsid w:val="00742351"/>
    <w:rsid w:val="00742EB6"/>
    <w:rsid w:val="00742F5A"/>
    <w:rsid w:val="007443E2"/>
    <w:rsid w:val="00744AB2"/>
    <w:rsid w:val="00745414"/>
    <w:rsid w:val="007457FE"/>
    <w:rsid w:val="00745E61"/>
    <w:rsid w:val="00745EA3"/>
    <w:rsid w:val="00747605"/>
    <w:rsid w:val="007478C9"/>
    <w:rsid w:val="00747A16"/>
    <w:rsid w:val="00747C60"/>
    <w:rsid w:val="00747FE0"/>
    <w:rsid w:val="007508DF"/>
    <w:rsid w:val="007509FE"/>
    <w:rsid w:val="00750CA6"/>
    <w:rsid w:val="00751401"/>
    <w:rsid w:val="0075152D"/>
    <w:rsid w:val="00751A50"/>
    <w:rsid w:val="00751CE2"/>
    <w:rsid w:val="00752D9A"/>
    <w:rsid w:val="00754C8A"/>
    <w:rsid w:val="00755065"/>
    <w:rsid w:val="00755174"/>
    <w:rsid w:val="00755361"/>
    <w:rsid w:val="0075563D"/>
    <w:rsid w:val="007557B1"/>
    <w:rsid w:val="007568D6"/>
    <w:rsid w:val="00757121"/>
    <w:rsid w:val="007579EE"/>
    <w:rsid w:val="0076145B"/>
    <w:rsid w:val="007621B6"/>
    <w:rsid w:val="00762B63"/>
    <w:rsid w:val="00763840"/>
    <w:rsid w:val="00763FE4"/>
    <w:rsid w:val="0076417E"/>
    <w:rsid w:val="00764C43"/>
    <w:rsid w:val="00766F23"/>
    <w:rsid w:val="00767C08"/>
    <w:rsid w:val="0077052B"/>
    <w:rsid w:val="00770607"/>
    <w:rsid w:val="00770C49"/>
    <w:rsid w:val="00770FE5"/>
    <w:rsid w:val="00772DF5"/>
    <w:rsid w:val="00773126"/>
    <w:rsid w:val="007753D4"/>
    <w:rsid w:val="007763DB"/>
    <w:rsid w:val="00777AED"/>
    <w:rsid w:val="00780A84"/>
    <w:rsid w:val="00781580"/>
    <w:rsid w:val="00781B8F"/>
    <w:rsid w:val="007825F8"/>
    <w:rsid w:val="00783C28"/>
    <w:rsid w:val="0078411D"/>
    <w:rsid w:val="0078455B"/>
    <w:rsid w:val="00784CEF"/>
    <w:rsid w:val="007855D3"/>
    <w:rsid w:val="00785B8C"/>
    <w:rsid w:val="00786289"/>
    <w:rsid w:val="00786677"/>
    <w:rsid w:val="007870D3"/>
    <w:rsid w:val="00790729"/>
    <w:rsid w:val="00790BAE"/>
    <w:rsid w:val="0079102F"/>
    <w:rsid w:val="00791D84"/>
    <w:rsid w:val="00792192"/>
    <w:rsid w:val="00792257"/>
    <w:rsid w:val="00792932"/>
    <w:rsid w:val="00793681"/>
    <w:rsid w:val="00796B9C"/>
    <w:rsid w:val="00796C2E"/>
    <w:rsid w:val="007A03D9"/>
    <w:rsid w:val="007A071F"/>
    <w:rsid w:val="007A1C50"/>
    <w:rsid w:val="007A254C"/>
    <w:rsid w:val="007A2601"/>
    <w:rsid w:val="007A55DD"/>
    <w:rsid w:val="007A6F7E"/>
    <w:rsid w:val="007A73F1"/>
    <w:rsid w:val="007A76BA"/>
    <w:rsid w:val="007B1194"/>
    <w:rsid w:val="007B1532"/>
    <w:rsid w:val="007B24B1"/>
    <w:rsid w:val="007B2A3E"/>
    <w:rsid w:val="007B3E10"/>
    <w:rsid w:val="007B4ADC"/>
    <w:rsid w:val="007B55B2"/>
    <w:rsid w:val="007B654B"/>
    <w:rsid w:val="007B6EC7"/>
    <w:rsid w:val="007B71C7"/>
    <w:rsid w:val="007B7880"/>
    <w:rsid w:val="007C08FF"/>
    <w:rsid w:val="007C1812"/>
    <w:rsid w:val="007C1B63"/>
    <w:rsid w:val="007C206C"/>
    <w:rsid w:val="007C270F"/>
    <w:rsid w:val="007C2A0F"/>
    <w:rsid w:val="007C2B52"/>
    <w:rsid w:val="007C375F"/>
    <w:rsid w:val="007C4083"/>
    <w:rsid w:val="007C444C"/>
    <w:rsid w:val="007C52C8"/>
    <w:rsid w:val="007C62E0"/>
    <w:rsid w:val="007C657C"/>
    <w:rsid w:val="007C6F21"/>
    <w:rsid w:val="007C74BE"/>
    <w:rsid w:val="007D0B84"/>
    <w:rsid w:val="007D0CD4"/>
    <w:rsid w:val="007D12CB"/>
    <w:rsid w:val="007D156D"/>
    <w:rsid w:val="007D1E41"/>
    <w:rsid w:val="007D20AC"/>
    <w:rsid w:val="007D3698"/>
    <w:rsid w:val="007D3D17"/>
    <w:rsid w:val="007D3E7B"/>
    <w:rsid w:val="007D4375"/>
    <w:rsid w:val="007D5A8B"/>
    <w:rsid w:val="007D5EA7"/>
    <w:rsid w:val="007D65FD"/>
    <w:rsid w:val="007D7362"/>
    <w:rsid w:val="007E13D8"/>
    <w:rsid w:val="007E2125"/>
    <w:rsid w:val="007E277B"/>
    <w:rsid w:val="007E3744"/>
    <w:rsid w:val="007E38A7"/>
    <w:rsid w:val="007E3DC8"/>
    <w:rsid w:val="007E5CB0"/>
    <w:rsid w:val="007E7DCC"/>
    <w:rsid w:val="007F0371"/>
    <w:rsid w:val="007F1528"/>
    <w:rsid w:val="007F1A39"/>
    <w:rsid w:val="007F1C80"/>
    <w:rsid w:val="007F25D7"/>
    <w:rsid w:val="007F2E2C"/>
    <w:rsid w:val="007F3DD9"/>
    <w:rsid w:val="007F4D25"/>
    <w:rsid w:val="007F58F7"/>
    <w:rsid w:val="007F5F57"/>
    <w:rsid w:val="007F6279"/>
    <w:rsid w:val="007F7121"/>
    <w:rsid w:val="007F7833"/>
    <w:rsid w:val="00800A36"/>
    <w:rsid w:val="008011FB"/>
    <w:rsid w:val="00801750"/>
    <w:rsid w:val="00801B26"/>
    <w:rsid w:val="00801D83"/>
    <w:rsid w:val="00805601"/>
    <w:rsid w:val="0081005B"/>
    <w:rsid w:val="00810C64"/>
    <w:rsid w:val="00810F32"/>
    <w:rsid w:val="008116BD"/>
    <w:rsid w:val="00811F88"/>
    <w:rsid w:val="008120B2"/>
    <w:rsid w:val="00812495"/>
    <w:rsid w:val="00812889"/>
    <w:rsid w:val="0081405F"/>
    <w:rsid w:val="0081431F"/>
    <w:rsid w:val="008145FF"/>
    <w:rsid w:val="008149D8"/>
    <w:rsid w:val="00814F32"/>
    <w:rsid w:val="00815050"/>
    <w:rsid w:val="0081575E"/>
    <w:rsid w:val="0081584B"/>
    <w:rsid w:val="00816193"/>
    <w:rsid w:val="00816EF0"/>
    <w:rsid w:val="008170D9"/>
    <w:rsid w:val="008173FC"/>
    <w:rsid w:val="00817431"/>
    <w:rsid w:val="00817709"/>
    <w:rsid w:val="00817DC4"/>
    <w:rsid w:val="00820812"/>
    <w:rsid w:val="00822AC6"/>
    <w:rsid w:val="008231DC"/>
    <w:rsid w:val="0082398B"/>
    <w:rsid w:val="00824815"/>
    <w:rsid w:val="00824E8B"/>
    <w:rsid w:val="00824F71"/>
    <w:rsid w:val="00825707"/>
    <w:rsid w:val="008266BB"/>
    <w:rsid w:val="008269D5"/>
    <w:rsid w:val="00827C3F"/>
    <w:rsid w:val="0083167E"/>
    <w:rsid w:val="00831F16"/>
    <w:rsid w:val="00832EA1"/>
    <w:rsid w:val="00833431"/>
    <w:rsid w:val="00833570"/>
    <w:rsid w:val="008341F0"/>
    <w:rsid w:val="008345DE"/>
    <w:rsid w:val="00835A31"/>
    <w:rsid w:val="00837A4C"/>
    <w:rsid w:val="00837D6E"/>
    <w:rsid w:val="008405E1"/>
    <w:rsid w:val="00840A50"/>
    <w:rsid w:val="00841411"/>
    <w:rsid w:val="008435D2"/>
    <w:rsid w:val="00843AF4"/>
    <w:rsid w:val="00843FC0"/>
    <w:rsid w:val="0084415B"/>
    <w:rsid w:val="008446DF"/>
    <w:rsid w:val="008460DC"/>
    <w:rsid w:val="00846236"/>
    <w:rsid w:val="00850CF8"/>
    <w:rsid w:val="00850D48"/>
    <w:rsid w:val="00850FF6"/>
    <w:rsid w:val="008510EB"/>
    <w:rsid w:val="00851C2F"/>
    <w:rsid w:val="00852B4D"/>
    <w:rsid w:val="008536FF"/>
    <w:rsid w:val="0085406D"/>
    <w:rsid w:val="008541DD"/>
    <w:rsid w:val="0085492B"/>
    <w:rsid w:val="00854FDC"/>
    <w:rsid w:val="00855126"/>
    <w:rsid w:val="008562A8"/>
    <w:rsid w:val="0085690A"/>
    <w:rsid w:val="00856FB0"/>
    <w:rsid w:val="008572A2"/>
    <w:rsid w:val="00857574"/>
    <w:rsid w:val="008577DA"/>
    <w:rsid w:val="00860D6C"/>
    <w:rsid w:val="00861BFC"/>
    <w:rsid w:val="00862168"/>
    <w:rsid w:val="0086284D"/>
    <w:rsid w:val="008635A7"/>
    <w:rsid w:val="00865CCF"/>
    <w:rsid w:val="00865D67"/>
    <w:rsid w:val="00865F8B"/>
    <w:rsid w:val="00866E36"/>
    <w:rsid w:val="008672D0"/>
    <w:rsid w:val="00867C0E"/>
    <w:rsid w:val="00870102"/>
    <w:rsid w:val="00871DBC"/>
    <w:rsid w:val="00874CE4"/>
    <w:rsid w:val="00875335"/>
    <w:rsid w:val="00875C51"/>
    <w:rsid w:val="0087623D"/>
    <w:rsid w:val="008769A8"/>
    <w:rsid w:val="008809B1"/>
    <w:rsid w:val="00881ACD"/>
    <w:rsid w:val="00882BBF"/>
    <w:rsid w:val="00882DEC"/>
    <w:rsid w:val="00884819"/>
    <w:rsid w:val="00884846"/>
    <w:rsid w:val="00885759"/>
    <w:rsid w:val="008862D2"/>
    <w:rsid w:val="0088680D"/>
    <w:rsid w:val="00886893"/>
    <w:rsid w:val="00890ED9"/>
    <w:rsid w:val="008917FE"/>
    <w:rsid w:val="00891992"/>
    <w:rsid w:val="00891FD5"/>
    <w:rsid w:val="00892D6C"/>
    <w:rsid w:val="0089389E"/>
    <w:rsid w:val="00893B2F"/>
    <w:rsid w:val="008947B7"/>
    <w:rsid w:val="00894B47"/>
    <w:rsid w:val="008952A5"/>
    <w:rsid w:val="008968F5"/>
    <w:rsid w:val="00896F60"/>
    <w:rsid w:val="00897663"/>
    <w:rsid w:val="00897B6A"/>
    <w:rsid w:val="008A007A"/>
    <w:rsid w:val="008A01C2"/>
    <w:rsid w:val="008A0E23"/>
    <w:rsid w:val="008A0E45"/>
    <w:rsid w:val="008A1A4A"/>
    <w:rsid w:val="008A1DA2"/>
    <w:rsid w:val="008A281D"/>
    <w:rsid w:val="008A3686"/>
    <w:rsid w:val="008A3BB9"/>
    <w:rsid w:val="008A3FF2"/>
    <w:rsid w:val="008A4077"/>
    <w:rsid w:val="008A4453"/>
    <w:rsid w:val="008A4746"/>
    <w:rsid w:val="008A6F4C"/>
    <w:rsid w:val="008A74DD"/>
    <w:rsid w:val="008A76FB"/>
    <w:rsid w:val="008B059F"/>
    <w:rsid w:val="008B1A71"/>
    <w:rsid w:val="008B3389"/>
    <w:rsid w:val="008B5613"/>
    <w:rsid w:val="008B5617"/>
    <w:rsid w:val="008B57E5"/>
    <w:rsid w:val="008B6FFC"/>
    <w:rsid w:val="008B7935"/>
    <w:rsid w:val="008C03D1"/>
    <w:rsid w:val="008C1E66"/>
    <w:rsid w:val="008C25DE"/>
    <w:rsid w:val="008C26B7"/>
    <w:rsid w:val="008C37DE"/>
    <w:rsid w:val="008C3BD6"/>
    <w:rsid w:val="008C42D0"/>
    <w:rsid w:val="008C438F"/>
    <w:rsid w:val="008C43F1"/>
    <w:rsid w:val="008C51A0"/>
    <w:rsid w:val="008C590F"/>
    <w:rsid w:val="008C64A5"/>
    <w:rsid w:val="008C6B96"/>
    <w:rsid w:val="008C6DE4"/>
    <w:rsid w:val="008C7D2A"/>
    <w:rsid w:val="008D0753"/>
    <w:rsid w:val="008D14B1"/>
    <w:rsid w:val="008D1C34"/>
    <w:rsid w:val="008D3AE9"/>
    <w:rsid w:val="008D405B"/>
    <w:rsid w:val="008D629E"/>
    <w:rsid w:val="008D6F63"/>
    <w:rsid w:val="008D7A33"/>
    <w:rsid w:val="008E0524"/>
    <w:rsid w:val="008E0A00"/>
    <w:rsid w:val="008E1DB9"/>
    <w:rsid w:val="008E20FC"/>
    <w:rsid w:val="008E3AF7"/>
    <w:rsid w:val="008E405A"/>
    <w:rsid w:val="008E6454"/>
    <w:rsid w:val="008E6726"/>
    <w:rsid w:val="008E677A"/>
    <w:rsid w:val="008E71D2"/>
    <w:rsid w:val="008E76BF"/>
    <w:rsid w:val="008F0135"/>
    <w:rsid w:val="008F11EC"/>
    <w:rsid w:val="008F1460"/>
    <w:rsid w:val="008F2459"/>
    <w:rsid w:val="008F2C31"/>
    <w:rsid w:val="008F3566"/>
    <w:rsid w:val="008F4DD2"/>
    <w:rsid w:val="008F4F78"/>
    <w:rsid w:val="008F5897"/>
    <w:rsid w:val="008F5A16"/>
    <w:rsid w:val="008F6EB4"/>
    <w:rsid w:val="008F6EFC"/>
    <w:rsid w:val="008F7A3A"/>
    <w:rsid w:val="00901329"/>
    <w:rsid w:val="009016E3"/>
    <w:rsid w:val="00902085"/>
    <w:rsid w:val="00902426"/>
    <w:rsid w:val="00903071"/>
    <w:rsid w:val="00903450"/>
    <w:rsid w:val="009044F4"/>
    <w:rsid w:val="009053DA"/>
    <w:rsid w:val="009059FF"/>
    <w:rsid w:val="009060FE"/>
    <w:rsid w:val="00910747"/>
    <w:rsid w:val="00910E3B"/>
    <w:rsid w:val="00910E47"/>
    <w:rsid w:val="00911C6F"/>
    <w:rsid w:val="009122D0"/>
    <w:rsid w:val="009125B7"/>
    <w:rsid w:val="00912B57"/>
    <w:rsid w:val="00912CFB"/>
    <w:rsid w:val="009135E8"/>
    <w:rsid w:val="009139E6"/>
    <w:rsid w:val="00916E00"/>
    <w:rsid w:val="009175E4"/>
    <w:rsid w:val="00917AF0"/>
    <w:rsid w:val="00917C5F"/>
    <w:rsid w:val="00920A37"/>
    <w:rsid w:val="00920ACC"/>
    <w:rsid w:val="00920F8A"/>
    <w:rsid w:val="00922D49"/>
    <w:rsid w:val="009243D2"/>
    <w:rsid w:val="0092481E"/>
    <w:rsid w:val="00927A34"/>
    <w:rsid w:val="00927CFC"/>
    <w:rsid w:val="00927DF8"/>
    <w:rsid w:val="00930567"/>
    <w:rsid w:val="0093069D"/>
    <w:rsid w:val="00930E5C"/>
    <w:rsid w:val="0093159F"/>
    <w:rsid w:val="00931974"/>
    <w:rsid w:val="009319B4"/>
    <w:rsid w:val="00931A16"/>
    <w:rsid w:val="0093264A"/>
    <w:rsid w:val="00932776"/>
    <w:rsid w:val="00932A90"/>
    <w:rsid w:val="00933096"/>
    <w:rsid w:val="00934385"/>
    <w:rsid w:val="009350D0"/>
    <w:rsid w:val="00935FD5"/>
    <w:rsid w:val="00936019"/>
    <w:rsid w:val="0093607D"/>
    <w:rsid w:val="0093614F"/>
    <w:rsid w:val="009366F7"/>
    <w:rsid w:val="00936799"/>
    <w:rsid w:val="009370FC"/>
    <w:rsid w:val="009374D4"/>
    <w:rsid w:val="0094087B"/>
    <w:rsid w:val="0094352E"/>
    <w:rsid w:val="00944100"/>
    <w:rsid w:val="00946587"/>
    <w:rsid w:val="0094720D"/>
    <w:rsid w:val="0094772D"/>
    <w:rsid w:val="009511E5"/>
    <w:rsid w:val="0095149D"/>
    <w:rsid w:val="009517F6"/>
    <w:rsid w:val="009521C1"/>
    <w:rsid w:val="00952A15"/>
    <w:rsid w:val="009534C9"/>
    <w:rsid w:val="00953EF6"/>
    <w:rsid w:val="0095402B"/>
    <w:rsid w:val="00955290"/>
    <w:rsid w:val="00955EBD"/>
    <w:rsid w:val="009568B5"/>
    <w:rsid w:val="00962F77"/>
    <w:rsid w:val="00963193"/>
    <w:rsid w:val="00964AA4"/>
    <w:rsid w:val="00964DE9"/>
    <w:rsid w:val="0096503B"/>
    <w:rsid w:val="00965598"/>
    <w:rsid w:val="009665B5"/>
    <w:rsid w:val="0096660F"/>
    <w:rsid w:val="009677C7"/>
    <w:rsid w:val="009712EA"/>
    <w:rsid w:val="009729A9"/>
    <w:rsid w:val="009752BE"/>
    <w:rsid w:val="009752D4"/>
    <w:rsid w:val="0097535C"/>
    <w:rsid w:val="00975709"/>
    <w:rsid w:val="00975A23"/>
    <w:rsid w:val="009761D3"/>
    <w:rsid w:val="009762F4"/>
    <w:rsid w:val="00976F28"/>
    <w:rsid w:val="00981A94"/>
    <w:rsid w:val="009822AB"/>
    <w:rsid w:val="00982A00"/>
    <w:rsid w:val="00983048"/>
    <w:rsid w:val="0098318A"/>
    <w:rsid w:val="0098335A"/>
    <w:rsid w:val="00983B82"/>
    <w:rsid w:val="00986127"/>
    <w:rsid w:val="009864F0"/>
    <w:rsid w:val="00986D7B"/>
    <w:rsid w:val="00987481"/>
    <w:rsid w:val="00987864"/>
    <w:rsid w:val="00987BF2"/>
    <w:rsid w:val="00990141"/>
    <w:rsid w:val="00993242"/>
    <w:rsid w:val="009932A8"/>
    <w:rsid w:val="00993CF6"/>
    <w:rsid w:val="009943FA"/>
    <w:rsid w:val="009960EE"/>
    <w:rsid w:val="00996ACF"/>
    <w:rsid w:val="00997F29"/>
    <w:rsid w:val="009A01B1"/>
    <w:rsid w:val="009A0461"/>
    <w:rsid w:val="009A2106"/>
    <w:rsid w:val="009A29D8"/>
    <w:rsid w:val="009A29E9"/>
    <w:rsid w:val="009A29EB"/>
    <w:rsid w:val="009A2D45"/>
    <w:rsid w:val="009A56C0"/>
    <w:rsid w:val="009A6C25"/>
    <w:rsid w:val="009A6D2A"/>
    <w:rsid w:val="009A7FF9"/>
    <w:rsid w:val="009B015F"/>
    <w:rsid w:val="009B04E6"/>
    <w:rsid w:val="009B0883"/>
    <w:rsid w:val="009B0AD1"/>
    <w:rsid w:val="009B0AF0"/>
    <w:rsid w:val="009B0CDF"/>
    <w:rsid w:val="009B2515"/>
    <w:rsid w:val="009B2CE1"/>
    <w:rsid w:val="009B3AFA"/>
    <w:rsid w:val="009B3B5C"/>
    <w:rsid w:val="009B7053"/>
    <w:rsid w:val="009B7CBB"/>
    <w:rsid w:val="009C0063"/>
    <w:rsid w:val="009C030B"/>
    <w:rsid w:val="009C0321"/>
    <w:rsid w:val="009C13C8"/>
    <w:rsid w:val="009C20CA"/>
    <w:rsid w:val="009C29DF"/>
    <w:rsid w:val="009C3181"/>
    <w:rsid w:val="009C43AC"/>
    <w:rsid w:val="009C50E4"/>
    <w:rsid w:val="009C555E"/>
    <w:rsid w:val="009C7936"/>
    <w:rsid w:val="009D0074"/>
    <w:rsid w:val="009D1A50"/>
    <w:rsid w:val="009D2E7D"/>
    <w:rsid w:val="009D491B"/>
    <w:rsid w:val="009D557A"/>
    <w:rsid w:val="009D65BC"/>
    <w:rsid w:val="009D7C5D"/>
    <w:rsid w:val="009D7F07"/>
    <w:rsid w:val="009D7F36"/>
    <w:rsid w:val="009E124C"/>
    <w:rsid w:val="009E165C"/>
    <w:rsid w:val="009E2122"/>
    <w:rsid w:val="009E2628"/>
    <w:rsid w:val="009E2729"/>
    <w:rsid w:val="009E29EC"/>
    <w:rsid w:val="009E2E72"/>
    <w:rsid w:val="009E2FC5"/>
    <w:rsid w:val="009E343C"/>
    <w:rsid w:val="009E4504"/>
    <w:rsid w:val="009E4F58"/>
    <w:rsid w:val="009E5242"/>
    <w:rsid w:val="009E6430"/>
    <w:rsid w:val="009E7227"/>
    <w:rsid w:val="009E7C4C"/>
    <w:rsid w:val="009E7D67"/>
    <w:rsid w:val="009F0666"/>
    <w:rsid w:val="009F0ED9"/>
    <w:rsid w:val="009F1368"/>
    <w:rsid w:val="009F140E"/>
    <w:rsid w:val="009F1852"/>
    <w:rsid w:val="009F1AC6"/>
    <w:rsid w:val="009F1F39"/>
    <w:rsid w:val="009F1F98"/>
    <w:rsid w:val="009F21A7"/>
    <w:rsid w:val="009F2EE1"/>
    <w:rsid w:val="009F35CA"/>
    <w:rsid w:val="009F3698"/>
    <w:rsid w:val="009F3D37"/>
    <w:rsid w:val="009F4DAB"/>
    <w:rsid w:val="009F6428"/>
    <w:rsid w:val="009F64DC"/>
    <w:rsid w:val="00A0092D"/>
    <w:rsid w:val="00A00AB9"/>
    <w:rsid w:val="00A014DF"/>
    <w:rsid w:val="00A018DB"/>
    <w:rsid w:val="00A018F9"/>
    <w:rsid w:val="00A01C8C"/>
    <w:rsid w:val="00A02A8E"/>
    <w:rsid w:val="00A02BE8"/>
    <w:rsid w:val="00A0304E"/>
    <w:rsid w:val="00A0323A"/>
    <w:rsid w:val="00A05E5D"/>
    <w:rsid w:val="00A069A8"/>
    <w:rsid w:val="00A079A4"/>
    <w:rsid w:val="00A1046C"/>
    <w:rsid w:val="00A123E9"/>
    <w:rsid w:val="00A12A8C"/>
    <w:rsid w:val="00A12D45"/>
    <w:rsid w:val="00A12E1D"/>
    <w:rsid w:val="00A13326"/>
    <w:rsid w:val="00A134DC"/>
    <w:rsid w:val="00A137EE"/>
    <w:rsid w:val="00A15114"/>
    <w:rsid w:val="00A15EAB"/>
    <w:rsid w:val="00A1667B"/>
    <w:rsid w:val="00A16854"/>
    <w:rsid w:val="00A16A80"/>
    <w:rsid w:val="00A178DD"/>
    <w:rsid w:val="00A20610"/>
    <w:rsid w:val="00A21BFE"/>
    <w:rsid w:val="00A21ED8"/>
    <w:rsid w:val="00A22EA6"/>
    <w:rsid w:val="00A239BC"/>
    <w:rsid w:val="00A25379"/>
    <w:rsid w:val="00A25895"/>
    <w:rsid w:val="00A26B14"/>
    <w:rsid w:val="00A27B7B"/>
    <w:rsid w:val="00A3003D"/>
    <w:rsid w:val="00A30122"/>
    <w:rsid w:val="00A30FE4"/>
    <w:rsid w:val="00A31BFA"/>
    <w:rsid w:val="00A36F15"/>
    <w:rsid w:val="00A371B5"/>
    <w:rsid w:val="00A37413"/>
    <w:rsid w:val="00A41377"/>
    <w:rsid w:val="00A413BE"/>
    <w:rsid w:val="00A428DD"/>
    <w:rsid w:val="00A43126"/>
    <w:rsid w:val="00A4464E"/>
    <w:rsid w:val="00A44AA1"/>
    <w:rsid w:val="00A44DE9"/>
    <w:rsid w:val="00A460E1"/>
    <w:rsid w:val="00A479C4"/>
    <w:rsid w:val="00A50246"/>
    <w:rsid w:val="00A51691"/>
    <w:rsid w:val="00A51EC8"/>
    <w:rsid w:val="00A52274"/>
    <w:rsid w:val="00A52DF0"/>
    <w:rsid w:val="00A53A47"/>
    <w:rsid w:val="00A548C5"/>
    <w:rsid w:val="00A54FBC"/>
    <w:rsid w:val="00A5509C"/>
    <w:rsid w:val="00A55649"/>
    <w:rsid w:val="00A557A7"/>
    <w:rsid w:val="00A56559"/>
    <w:rsid w:val="00A56B64"/>
    <w:rsid w:val="00A6114C"/>
    <w:rsid w:val="00A6310F"/>
    <w:rsid w:val="00A63741"/>
    <w:rsid w:val="00A63E2A"/>
    <w:rsid w:val="00A6494D"/>
    <w:rsid w:val="00A64AFA"/>
    <w:rsid w:val="00A64BC4"/>
    <w:rsid w:val="00A64E0C"/>
    <w:rsid w:val="00A6523B"/>
    <w:rsid w:val="00A654A2"/>
    <w:rsid w:val="00A65B5B"/>
    <w:rsid w:val="00A65E42"/>
    <w:rsid w:val="00A67EE2"/>
    <w:rsid w:val="00A67F8F"/>
    <w:rsid w:val="00A71215"/>
    <w:rsid w:val="00A71736"/>
    <w:rsid w:val="00A71870"/>
    <w:rsid w:val="00A72A97"/>
    <w:rsid w:val="00A73317"/>
    <w:rsid w:val="00A73409"/>
    <w:rsid w:val="00A73EAD"/>
    <w:rsid w:val="00A740B1"/>
    <w:rsid w:val="00A74325"/>
    <w:rsid w:val="00A7560D"/>
    <w:rsid w:val="00A76915"/>
    <w:rsid w:val="00A80991"/>
    <w:rsid w:val="00A8099A"/>
    <w:rsid w:val="00A8199B"/>
    <w:rsid w:val="00A827F3"/>
    <w:rsid w:val="00A82A69"/>
    <w:rsid w:val="00A8379B"/>
    <w:rsid w:val="00A84A7A"/>
    <w:rsid w:val="00A85511"/>
    <w:rsid w:val="00A863C1"/>
    <w:rsid w:val="00A8660E"/>
    <w:rsid w:val="00A879CC"/>
    <w:rsid w:val="00A9017C"/>
    <w:rsid w:val="00A90478"/>
    <w:rsid w:val="00A90667"/>
    <w:rsid w:val="00A91319"/>
    <w:rsid w:val="00A913C6"/>
    <w:rsid w:val="00A9188B"/>
    <w:rsid w:val="00A92764"/>
    <w:rsid w:val="00A92AB8"/>
    <w:rsid w:val="00A92CC6"/>
    <w:rsid w:val="00A92DE6"/>
    <w:rsid w:val="00A93164"/>
    <w:rsid w:val="00A93AA6"/>
    <w:rsid w:val="00A93E9A"/>
    <w:rsid w:val="00A95011"/>
    <w:rsid w:val="00A9575F"/>
    <w:rsid w:val="00A95CBE"/>
    <w:rsid w:val="00A9601D"/>
    <w:rsid w:val="00A97FC6"/>
    <w:rsid w:val="00AA01F2"/>
    <w:rsid w:val="00AA030E"/>
    <w:rsid w:val="00AA0707"/>
    <w:rsid w:val="00AA0C8A"/>
    <w:rsid w:val="00AA0E9F"/>
    <w:rsid w:val="00AA1012"/>
    <w:rsid w:val="00AA1253"/>
    <w:rsid w:val="00AA1C9B"/>
    <w:rsid w:val="00AA2564"/>
    <w:rsid w:val="00AA2627"/>
    <w:rsid w:val="00AA2C77"/>
    <w:rsid w:val="00AA3AE9"/>
    <w:rsid w:val="00AA3E65"/>
    <w:rsid w:val="00AA4691"/>
    <w:rsid w:val="00AA4DC0"/>
    <w:rsid w:val="00AA5C59"/>
    <w:rsid w:val="00AA5D8A"/>
    <w:rsid w:val="00AA673E"/>
    <w:rsid w:val="00AA69B7"/>
    <w:rsid w:val="00AA6EDE"/>
    <w:rsid w:val="00AA77AB"/>
    <w:rsid w:val="00AB1B9B"/>
    <w:rsid w:val="00AB37FE"/>
    <w:rsid w:val="00AB3B26"/>
    <w:rsid w:val="00AB43B5"/>
    <w:rsid w:val="00AB4D98"/>
    <w:rsid w:val="00AB51DF"/>
    <w:rsid w:val="00AB54B2"/>
    <w:rsid w:val="00AB598D"/>
    <w:rsid w:val="00AB598E"/>
    <w:rsid w:val="00AB59EB"/>
    <w:rsid w:val="00AB62DA"/>
    <w:rsid w:val="00AC0359"/>
    <w:rsid w:val="00AC0DBD"/>
    <w:rsid w:val="00AC3E3F"/>
    <w:rsid w:val="00AC428D"/>
    <w:rsid w:val="00AC4547"/>
    <w:rsid w:val="00AC4609"/>
    <w:rsid w:val="00AC4636"/>
    <w:rsid w:val="00AC49A9"/>
    <w:rsid w:val="00AC4E14"/>
    <w:rsid w:val="00AC58FF"/>
    <w:rsid w:val="00AC6194"/>
    <w:rsid w:val="00AC6547"/>
    <w:rsid w:val="00AC67E4"/>
    <w:rsid w:val="00AC76EA"/>
    <w:rsid w:val="00AC7BC7"/>
    <w:rsid w:val="00AC7CAA"/>
    <w:rsid w:val="00AD028A"/>
    <w:rsid w:val="00AD1019"/>
    <w:rsid w:val="00AD13F3"/>
    <w:rsid w:val="00AD1C51"/>
    <w:rsid w:val="00AD1CB2"/>
    <w:rsid w:val="00AD262A"/>
    <w:rsid w:val="00AD2996"/>
    <w:rsid w:val="00AD380D"/>
    <w:rsid w:val="00AD38D9"/>
    <w:rsid w:val="00AD39BA"/>
    <w:rsid w:val="00AD4FCA"/>
    <w:rsid w:val="00AD57B5"/>
    <w:rsid w:val="00AD7241"/>
    <w:rsid w:val="00AE0583"/>
    <w:rsid w:val="00AE1E4E"/>
    <w:rsid w:val="00AE2012"/>
    <w:rsid w:val="00AE387A"/>
    <w:rsid w:val="00AE3E83"/>
    <w:rsid w:val="00AE473B"/>
    <w:rsid w:val="00AE547B"/>
    <w:rsid w:val="00AE5987"/>
    <w:rsid w:val="00AE5ABB"/>
    <w:rsid w:val="00AE5B9F"/>
    <w:rsid w:val="00AE627E"/>
    <w:rsid w:val="00AE67E3"/>
    <w:rsid w:val="00AE6B27"/>
    <w:rsid w:val="00AE6B76"/>
    <w:rsid w:val="00AE712D"/>
    <w:rsid w:val="00AE7B89"/>
    <w:rsid w:val="00AF0C95"/>
    <w:rsid w:val="00AF21F0"/>
    <w:rsid w:val="00AF2CFE"/>
    <w:rsid w:val="00AF2F84"/>
    <w:rsid w:val="00AF3B28"/>
    <w:rsid w:val="00AF4BB2"/>
    <w:rsid w:val="00AF7C38"/>
    <w:rsid w:val="00B00474"/>
    <w:rsid w:val="00B00878"/>
    <w:rsid w:val="00B0276C"/>
    <w:rsid w:val="00B0286F"/>
    <w:rsid w:val="00B030C8"/>
    <w:rsid w:val="00B043D6"/>
    <w:rsid w:val="00B050C4"/>
    <w:rsid w:val="00B05327"/>
    <w:rsid w:val="00B066D3"/>
    <w:rsid w:val="00B068A4"/>
    <w:rsid w:val="00B06C04"/>
    <w:rsid w:val="00B06C9B"/>
    <w:rsid w:val="00B07121"/>
    <w:rsid w:val="00B07D20"/>
    <w:rsid w:val="00B07ED2"/>
    <w:rsid w:val="00B104B5"/>
    <w:rsid w:val="00B1068B"/>
    <w:rsid w:val="00B1079F"/>
    <w:rsid w:val="00B1096F"/>
    <w:rsid w:val="00B10C4B"/>
    <w:rsid w:val="00B10F65"/>
    <w:rsid w:val="00B11E1B"/>
    <w:rsid w:val="00B11E80"/>
    <w:rsid w:val="00B121B5"/>
    <w:rsid w:val="00B12DE1"/>
    <w:rsid w:val="00B12E08"/>
    <w:rsid w:val="00B12F21"/>
    <w:rsid w:val="00B130FD"/>
    <w:rsid w:val="00B13320"/>
    <w:rsid w:val="00B13D0A"/>
    <w:rsid w:val="00B1464A"/>
    <w:rsid w:val="00B14D75"/>
    <w:rsid w:val="00B15605"/>
    <w:rsid w:val="00B160CB"/>
    <w:rsid w:val="00B172F9"/>
    <w:rsid w:val="00B20507"/>
    <w:rsid w:val="00B2219E"/>
    <w:rsid w:val="00B2285D"/>
    <w:rsid w:val="00B22929"/>
    <w:rsid w:val="00B237F8"/>
    <w:rsid w:val="00B243C7"/>
    <w:rsid w:val="00B245CD"/>
    <w:rsid w:val="00B25E04"/>
    <w:rsid w:val="00B25F5B"/>
    <w:rsid w:val="00B26A10"/>
    <w:rsid w:val="00B278EC"/>
    <w:rsid w:val="00B30AF1"/>
    <w:rsid w:val="00B30C3B"/>
    <w:rsid w:val="00B32DBE"/>
    <w:rsid w:val="00B33481"/>
    <w:rsid w:val="00B3356E"/>
    <w:rsid w:val="00B3392D"/>
    <w:rsid w:val="00B33F95"/>
    <w:rsid w:val="00B34BD6"/>
    <w:rsid w:val="00B353A7"/>
    <w:rsid w:val="00B35CE3"/>
    <w:rsid w:val="00B367CB"/>
    <w:rsid w:val="00B37757"/>
    <w:rsid w:val="00B408F3"/>
    <w:rsid w:val="00B40D7B"/>
    <w:rsid w:val="00B4220B"/>
    <w:rsid w:val="00B42E84"/>
    <w:rsid w:val="00B42FD8"/>
    <w:rsid w:val="00B43740"/>
    <w:rsid w:val="00B43D6C"/>
    <w:rsid w:val="00B43EB2"/>
    <w:rsid w:val="00B44292"/>
    <w:rsid w:val="00B44488"/>
    <w:rsid w:val="00B4501E"/>
    <w:rsid w:val="00B4512C"/>
    <w:rsid w:val="00B45828"/>
    <w:rsid w:val="00B45F4D"/>
    <w:rsid w:val="00B477C0"/>
    <w:rsid w:val="00B47EDD"/>
    <w:rsid w:val="00B5059C"/>
    <w:rsid w:val="00B50AB6"/>
    <w:rsid w:val="00B50C14"/>
    <w:rsid w:val="00B51222"/>
    <w:rsid w:val="00B514C6"/>
    <w:rsid w:val="00B51761"/>
    <w:rsid w:val="00B51829"/>
    <w:rsid w:val="00B51968"/>
    <w:rsid w:val="00B52936"/>
    <w:rsid w:val="00B52960"/>
    <w:rsid w:val="00B529B9"/>
    <w:rsid w:val="00B52D6D"/>
    <w:rsid w:val="00B52F79"/>
    <w:rsid w:val="00B55203"/>
    <w:rsid w:val="00B55C79"/>
    <w:rsid w:val="00B56002"/>
    <w:rsid w:val="00B570C1"/>
    <w:rsid w:val="00B572E8"/>
    <w:rsid w:val="00B57514"/>
    <w:rsid w:val="00B57CE4"/>
    <w:rsid w:val="00B6077E"/>
    <w:rsid w:val="00B616D3"/>
    <w:rsid w:val="00B634DD"/>
    <w:rsid w:val="00B638B6"/>
    <w:rsid w:val="00B6458A"/>
    <w:rsid w:val="00B658C4"/>
    <w:rsid w:val="00B66841"/>
    <w:rsid w:val="00B670B3"/>
    <w:rsid w:val="00B671C2"/>
    <w:rsid w:val="00B67321"/>
    <w:rsid w:val="00B70997"/>
    <w:rsid w:val="00B70ECE"/>
    <w:rsid w:val="00B71012"/>
    <w:rsid w:val="00B712E1"/>
    <w:rsid w:val="00B716B1"/>
    <w:rsid w:val="00B71CE4"/>
    <w:rsid w:val="00B7213D"/>
    <w:rsid w:val="00B72996"/>
    <w:rsid w:val="00B7346C"/>
    <w:rsid w:val="00B73685"/>
    <w:rsid w:val="00B75E92"/>
    <w:rsid w:val="00B760DE"/>
    <w:rsid w:val="00B77C41"/>
    <w:rsid w:val="00B80292"/>
    <w:rsid w:val="00B80343"/>
    <w:rsid w:val="00B808C1"/>
    <w:rsid w:val="00B81BED"/>
    <w:rsid w:val="00B81D46"/>
    <w:rsid w:val="00B82069"/>
    <w:rsid w:val="00B8249F"/>
    <w:rsid w:val="00B85616"/>
    <w:rsid w:val="00B90C3E"/>
    <w:rsid w:val="00B914C7"/>
    <w:rsid w:val="00B9160E"/>
    <w:rsid w:val="00B9248D"/>
    <w:rsid w:val="00B92AC7"/>
    <w:rsid w:val="00B9332D"/>
    <w:rsid w:val="00B95615"/>
    <w:rsid w:val="00B96064"/>
    <w:rsid w:val="00B96F64"/>
    <w:rsid w:val="00B972EE"/>
    <w:rsid w:val="00B97A74"/>
    <w:rsid w:val="00BA051B"/>
    <w:rsid w:val="00BA08DC"/>
    <w:rsid w:val="00BA18EC"/>
    <w:rsid w:val="00BA2C23"/>
    <w:rsid w:val="00BA3299"/>
    <w:rsid w:val="00BA358D"/>
    <w:rsid w:val="00BA4104"/>
    <w:rsid w:val="00BA4CF3"/>
    <w:rsid w:val="00BA5F0A"/>
    <w:rsid w:val="00BA6595"/>
    <w:rsid w:val="00BA6B90"/>
    <w:rsid w:val="00BA6DE9"/>
    <w:rsid w:val="00BA74E6"/>
    <w:rsid w:val="00BA76BF"/>
    <w:rsid w:val="00BA797C"/>
    <w:rsid w:val="00BA7C7A"/>
    <w:rsid w:val="00BB0D0A"/>
    <w:rsid w:val="00BB0DD3"/>
    <w:rsid w:val="00BB143A"/>
    <w:rsid w:val="00BB162C"/>
    <w:rsid w:val="00BB243F"/>
    <w:rsid w:val="00BB4C95"/>
    <w:rsid w:val="00BB58FC"/>
    <w:rsid w:val="00BB6D1C"/>
    <w:rsid w:val="00BC0FC9"/>
    <w:rsid w:val="00BC4504"/>
    <w:rsid w:val="00BC5425"/>
    <w:rsid w:val="00BC54FE"/>
    <w:rsid w:val="00BC6C3B"/>
    <w:rsid w:val="00BC6F81"/>
    <w:rsid w:val="00BD0182"/>
    <w:rsid w:val="00BD01FC"/>
    <w:rsid w:val="00BD0917"/>
    <w:rsid w:val="00BD1505"/>
    <w:rsid w:val="00BD178B"/>
    <w:rsid w:val="00BD296C"/>
    <w:rsid w:val="00BD2B58"/>
    <w:rsid w:val="00BD38C5"/>
    <w:rsid w:val="00BD675C"/>
    <w:rsid w:val="00BD6C42"/>
    <w:rsid w:val="00BD704C"/>
    <w:rsid w:val="00BD71E6"/>
    <w:rsid w:val="00BE03E9"/>
    <w:rsid w:val="00BE0988"/>
    <w:rsid w:val="00BE0990"/>
    <w:rsid w:val="00BE3349"/>
    <w:rsid w:val="00BE37E0"/>
    <w:rsid w:val="00BE531E"/>
    <w:rsid w:val="00BE5EA7"/>
    <w:rsid w:val="00BE630D"/>
    <w:rsid w:val="00BE6AA6"/>
    <w:rsid w:val="00BF044F"/>
    <w:rsid w:val="00BF1F74"/>
    <w:rsid w:val="00BF3588"/>
    <w:rsid w:val="00BF3CC5"/>
    <w:rsid w:val="00BF42A4"/>
    <w:rsid w:val="00BF4CD3"/>
    <w:rsid w:val="00BF6CCE"/>
    <w:rsid w:val="00BF7116"/>
    <w:rsid w:val="00BF7B1B"/>
    <w:rsid w:val="00BF7EF8"/>
    <w:rsid w:val="00C00A84"/>
    <w:rsid w:val="00C010F3"/>
    <w:rsid w:val="00C01558"/>
    <w:rsid w:val="00C02754"/>
    <w:rsid w:val="00C03083"/>
    <w:rsid w:val="00C03C73"/>
    <w:rsid w:val="00C040D9"/>
    <w:rsid w:val="00C04A0A"/>
    <w:rsid w:val="00C05394"/>
    <w:rsid w:val="00C0759C"/>
    <w:rsid w:val="00C10A0D"/>
    <w:rsid w:val="00C11369"/>
    <w:rsid w:val="00C11811"/>
    <w:rsid w:val="00C11A43"/>
    <w:rsid w:val="00C11B96"/>
    <w:rsid w:val="00C127DB"/>
    <w:rsid w:val="00C12A34"/>
    <w:rsid w:val="00C13C3C"/>
    <w:rsid w:val="00C13EF4"/>
    <w:rsid w:val="00C1490B"/>
    <w:rsid w:val="00C15051"/>
    <w:rsid w:val="00C15108"/>
    <w:rsid w:val="00C15687"/>
    <w:rsid w:val="00C15B25"/>
    <w:rsid w:val="00C162F8"/>
    <w:rsid w:val="00C17387"/>
    <w:rsid w:val="00C176C8"/>
    <w:rsid w:val="00C20217"/>
    <w:rsid w:val="00C20745"/>
    <w:rsid w:val="00C20807"/>
    <w:rsid w:val="00C21781"/>
    <w:rsid w:val="00C22E13"/>
    <w:rsid w:val="00C22EB5"/>
    <w:rsid w:val="00C243CF"/>
    <w:rsid w:val="00C244FC"/>
    <w:rsid w:val="00C24A39"/>
    <w:rsid w:val="00C257A6"/>
    <w:rsid w:val="00C257E1"/>
    <w:rsid w:val="00C25ABF"/>
    <w:rsid w:val="00C25BF3"/>
    <w:rsid w:val="00C3070D"/>
    <w:rsid w:val="00C308C8"/>
    <w:rsid w:val="00C31D0F"/>
    <w:rsid w:val="00C320E7"/>
    <w:rsid w:val="00C330DF"/>
    <w:rsid w:val="00C353BF"/>
    <w:rsid w:val="00C35EE4"/>
    <w:rsid w:val="00C4085B"/>
    <w:rsid w:val="00C409CD"/>
    <w:rsid w:val="00C41220"/>
    <w:rsid w:val="00C41706"/>
    <w:rsid w:val="00C42BC9"/>
    <w:rsid w:val="00C43668"/>
    <w:rsid w:val="00C43CDD"/>
    <w:rsid w:val="00C443B1"/>
    <w:rsid w:val="00C45621"/>
    <w:rsid w:val="00C4624B"/>
    <w:rsid w:val="00C46382"/>
    <w:rsid w:val="00C46854"/>
    <w:rsid w:val="00C47F61"/>
    <w:rsid w:val="00C47FB9"/>
    <w:rsid w:val="00C5074B"/>
    <w:rsid w:val="00C51E75"/>
    <w:rsid w:val="00C524A1"/>
    <w:rsid w:val="00C52CB1"/>
    <w:rsid w:val="00C53621"/>
    <w:rsid w:val="00C54AF8"/>
    <w:rsid w:val="00C564D6"/>
    <w:rsid w:val="00C57862"/>
    <w:rsid w:val="00C5799C"/>
    <w:rsid w:val="00C60040"/>
    <w:rsid w:val="00C61068"/>
    <w:rsid w:val="00C61467"/>
    <w:rsid w:val="00C62066"/>
    <w:rsid w:val="00C62529"/>
    <w:rsid w:val="00C63553"/>
    <w:rsid w:val="00C64599"/>
    <w:rsid w:val="00C64E4C"/>
    <w:rsid w:val="00C658F0"/>
    <w:rsid w:val="00C65C4E"/>
    <w:rsid w:val="00C66A56"/>
    <w:rsid w:val="00C66B15"/>
    <w:rsid w:val="00C709C7"/>
    <w:rsid w:val="00C7227D"/>
    <w:rsid w:val="00C72405"/>
    <w:rsid w:val="00C73387"/>
    <w:rsid w:val="00C73D25"/>
    <w:rsid w:val="00C755DA"/>
    <w:rsid w:val="00C755E5"/>
    <w:rsid w:val="00C7701F"/>
    <w:rsid w:val="00C80CDA"/>
    <w:rsid w:val="00C8105B"/>
    <w:rsid w:val="00C81E8F"/>
    <w:rsid w:val="00C8274E"/>
    <w:rsid w:val="00C830F4"/>
    <w:rsid w:val="00C83C29"/>
    <w:rsid w:val="00C83EC4"/>
    <w:rsid w:val="00C84EB4"/>
    <w:rsid w:val="00C85E9F"/>
    <w:rsid w:val="00C86438"/>
    <w:rsid w:val="00C86C3E"/>
    <w:rsid w:val="00C86E09"/>
    <w:rsid w:val="00C86FBB"/>
    <w:rsid w:val="00C873AE"/>
    <w:rsid w:val="00C90935"/>
    <w:rsid w:val="00C90B47"/>
    <w:rsid w:val="00C9124C"/>
    <w:rsid w:val="00C92423"/>
    <w:rsid w:val="00C94FEF"/>
    <w:rsid w:val="00C95789"/>
    <w:rsid w:val="00C95D08"/>
    <w:rsid w:val="00C96091"/>
    <w:rsid w:val="00C9640F"/>
    <w:rsid w:val="00C969A5"/>
    <w:rsid w:val="00C96B43"/>
    <w:rsid w:val="00C970AE"/>
    <w:rsid w:val="00C97EE5"/>
    <w:rsid w:val="00CA02EF"/>
    <w:rsid w:val="00CA07ED"/>
    <w:rsid w:val="00CA0DDE"/>
    <w:rsid w:val="00CA1595"/>
    <w:rsid w:val="00CA1A7A"/>
    <w:rsid w:val="00CA2809"/>
    <w:rsid w:val="00CA39BF"/>
    <w:rsid w:val="00CA4073"/>
    <w:rsid w:val="00CA43A3"/>
    <w:rsid w:val="00CA44DA"/>
    <w:rsid w:val="00CA4558"/>
    <w:rsid w:val="00CA47FD"/>
    <w:rsid w:val="00CA4E2D"/>
    <w:rsid w:val="00CA54D1"/>
    <w:rsid w:val="00CA761A"/>
    <w:rsid w:val="00CA77B7"/>
    <w:rsid w:val="00CB0D5B"/>
    <w:rsid w:val="00CB13D3"/>
    <w:rsid w:val="00CB1E24"/>
    <w:rsid w:val="00CB232B"/>
    <w:rsid w:val="00CB2820"/>
    <w:rsid w:val="00CB3322"/>
    <w:rsid w:val="00CB3A32"/>
    <w:rsid w:val="00CB3A3B"/>
    <w:rsid w:val="00CB44FB"/>
    <w:rsid w:val="00CB4798"/>
    <w:rsid w:val="00CB5333"/>
    <w:rsid w:val="00CB53A9"/>
    <w:rsid w:val="00CB553A"/>
    <w:rsid w:val="00CB59F1"/>
    <w:rsid w:val="00CB60B0"/>
    <w:rsid w:val="00CB72B9"/>
    <w:rsid w:val="00CB7B7E"/>
    <w:rsid w:val="00CC28DB"/>
    <w:rsid w:val="00CC2CB6"/>
    <w:rsid w:val="00CC3425"/>
    <w:rsid w:val="00CC3662"/>
    <w:rsid w:val="00CC407A"/>
    <w:rsid w:val="00CC40E5"/>
    <w:rsid w:val="00CC4549"/>
    <w:rsid w:val="00CC4947"/>
    <w:rsid w:val="00CC6E6D"/>
    <w:rsid w:val="00CC710B"/>
    <w:rsid w:val="00CD133E"/>
    <w:rsid w:val="00CD1B85"/>
    <w:rsid w:val="00CD2727"/>
    <w:rsid w:val="00CD293F"/>
    <w:rsid w:val="00CD3559"/>
    <w:rsid w:val="00CD3FC9"/>
    <w:rsid w:val="00CD41C5"/>
    <w:rsid w:val="00CD5601"/>
    <w:rsid w:val="00CD632A"/>
    <w:rsid w:val="00CD63F0"/>
    <w:rsid w:val="00CD7551"/>
    <w:rsid w:val="00CE0511"/>
    <w:rsid w:val="00CE1025"/>
    <w:rsid w:val="00CE172B"/>
    <w:rsid w:val="00CE1CCD"/>
    <w:rsid w:val="00CE28D6"/>
    <w:rsid w:val="00CE3019"/>
    <w:rsid w:val="00CE30E3"/>
    <w:rsid w:val="00CE312E"/>
    <w:rsid w:val="00CE3D12"/>
    <w:rsid w:val="00CE3E46"/>
    <w:rsid w:val="00CE4847"/>
    <w:rsid w:val="00CE5877"/>
    <w:rsid w:val="00CE7203"/>
    <w:rsid w:val="00CE7948"/>
    <w:rsid w:val="00CF0094"/>
    <w:rsid w:val="00CF2005"/>
    <w:rsid w:val="00CF31C2"/>
    <w:rsid w:val="00CF3645"/>
    <w:rsid w:val="00CF3EF0"/>
    <w:rsid w:val="00CF3FF4"/>
    <w:rsid w:val="00CF455A"/>
    <w:rsid w:val="00CF6A48"/>
    <w:rsid w:val="00CF713D"/>
    <w:rsid w:val="00CF7994"/>
    <w:rsid w:val="00CF7D0D"/>
    <w:rsid w:val="00CF7D0F"/>
    <w:rsid w:val="00D00580"/>
    <w:rsid w:val="00D005FD"/>
    <w:rsid w:val="00D015BA"/>
    <w:rsid w:val="00D01782"/>
    <w:rsid w:val="00D02C6D"/>
    <w:rsid w:val="00D02D97"/>
    <w:rsid w:val="00D03561"/>
    <w:rsid w:val="00D03764"/>
    <w:rsid w:val="00D03998"/>
    <w:rsid w:val="00D0513D"/>
    <w:rsid w:val="00D06F1F"/>
    <w:rsid w:val="00D074AE"/>
    <w:rsid w:val="00D0786D"/>
    <w:rsid w:val="00D0792B"/>
    <w:rsid w:val="00D10410"/>
    <w:rsid w:val="00D10817"/>
    <w:rsid w:val="00D108DB"/>
    <w:rsid w:val="00D114FE"/>
    <w:rsid w:val="00D11AF0"/>
    <w:rsid w:val="00D12E81"/>
    <w:rsid w:val="00D13727"/>
    <w:rsid w:val="00D15224"/>
    <w:rsid w:val="00D16027"/>
    <w:rsid w:val="00D17D22"/>
    <w:rsid w:val="00D21745"/>
    <w:rsid w:val="00D228C5"/>
    <w:rsid w:val="00D228EE"/>
    <w:rsid w:val="00D2438E"/>
    <w:rsid w:val="00D255A3"/>
    <w:rsid w:val="00D25F82"/>
    <w:rsid w:val="00D27368"/>
    <w:rsid w:val="00D3198F"/>
    <w:rsid w:val="00D31CB3"/>
    <w:rsid w:val="00D33781"/>
    <w:rsid w:val="00D33ADE"/>
    <w:rsid w:val="00D33D8A"/>
    <w:rsid w:val="00D343EC"/>
    <w:rsid w:val="00D35654"/>
    <w:rsid w:val="00D3573F"/>
    <w:rsid w:val="00D36781"/>
    <w:rsid w:val="00D373E5"/>
    <w:rsid w:val="00D37527"/>
    <w:rsid w:val="00D3772C"/>
    <w:rsid w:val="00D40268"/>
    <w:rsid w:val="00D40382"/>
    <w:rsid w:val="00D40B22"/>
    <w:rsid w:val="00D40DD4"/>
    <w:rsid w:val="00D4121F"/>
    <w:rsid w:val="00D452E5"/>
    <w:rsid w:val="00D4689F"/>
    <w:rsid w:val="00D46996"/>
    <w:rsid w:val="00D46ECB"/>
    <w:rsid w:val="00D47438"/>
    <w:rsid w:val="00D47B16"/>
    <w:rsid w:val="00D50466"/>
    <w:rsid w:val="00D527BD"/>
    <w:rsid w:val="00D5367E"/>
    <w:rsid w:val="00D5428E"/>
    <w:rsid w:val="00D54395"/>
    <w:rsid w:val="00D54DF6"/>
    <w:rsid w:val="00D5644A"/>
    <w:rsid w:val="00D56955"/>
    <w:rsid w:val="00D5717C"/>
    <w:rsid w:val="00D5730E"/>
    <w:rsid w:val="00D57418"/>
    <w:rsid w:val="00D575ED"/>
    <w:rsid w:val="00D57DA6"/>
    <w:rsid w:val="00D6123D"/>
    <w:rsid w:val="00D6153D"/>
    <w:rsid w:val="00D615BB"/>
    <w:rsid w:val="00D61C87"/>
    <w:rsid w:val="00D61CAC"/>
    <w:rsid w:val="00D63A85"/>
    <w:rsid w:val="00D63A93"/>
    <w:rsid w:val="00D6487C"/>
    <w:rsid w:val="00D64BAB"/>
    <w:rsid w:val="00D6685C"/>
    <w:rsid w:val="00D70430"/>
    <w:rsid w:val="00D707E1"/>
    <w:rsid w:val="00D70CA7"/>
    <w:rsid w:val="00D714D0"/>
    <w:rsid w:val="00D7180F"/>
    <w:rsid w:val="00D719EC"/>
    <w:rsid w:val="00D71DD0"/>
    <w:rsid w:val="00D7311C"/>
    <w:rsid w:val="00D73FED"/>
    <w:rsid w:val="00D74906"/>
    <w:rsid w:val="00D74C73"/>
    <w:rsid w:val="00D74F71"/>
    <w:rsid w:val="00D762C2"/>
    <w:rsid w:val="00D770B2"/>
    <w:rsid w:val="00D77E06"/>
    <w:rsid w:val="00D80113"/>
    <w:rsid w:val="00D80DC8"/>
    <w:rsid w:val="00D814E6"/>
    <w:rsid w:val="00D8196D"/>
    <w:rsid w:val="00D81B6B"/>
    <w:rsid w:val="00D81C35"/>
    <w:rsid w:val="00D81DDF"/>
    <w:rsid w:val="00D824AE"/>
    <w:rsid w:val="00D82986"/>
    <w:rsid w:val="00D82A10"/>
    <w:rsid w:val="00D82BD3"/>
    <w:rsid w:val="00D83408"/>
    <w:rsid w:val="00D83AE7"/>
    <w:rsid w:val="00D84D68"/>
    <w:rsid w:val="00D864F9"/>
    <w:rsid w:val="00D86A15"/>
    <w:rsid w:val="00D86B3D"/>
    <w:rsid w:val="00D86FC5"/>
    <w:rsid w:val="00D87793"/>
    <w:rsid w:val="00D90BFD"/>
    <w:rsid w:val="00D90DFA"/>
    <w:rsid w:val="00D90EA9"/>
    <w:rsid w:val="00D91633"/>
    <w:rsid w:val="00D91DAA"/>
    <w:rsid w:val="00D91F36"/>
    <w:rsid w:val="00D923B5"/>
    <w:rsid w:val="00D92695"/>
    <w:rsid w:val="00D92CD5"/>
    <w:rsid w:val="00D93F3B"/>
    <w:rsid w:val="00D944FD"/>
    <w:rsid w:val="00D94743"/>
    <w:rsid w:val="00D94783"/>
    <w:rsid w:val="00D949DF"/>
    <w:rsid w:val="00D94B67"/>
    <w:rsid w:val="00D94BA9"/>
    <w:rsid w:val="00D951D8"/>
    <w:rsid w:val="00D9567C"/>
    <w:rsid w:val="00D96534"/>
    <w:rsid w:val="00D96D5A"/>
    <w:rsid w:val="00D96F58"/>
    <w:rsid w:val="00D973E8"/>
    <w:rsid w:val="00DA00E3"/>
    <w:rsid w:val="00DA1383"/>
    <w:rsid w:val="00DA1594"/>
    <w:rsid w:val="00DA1E5D"/>
    <w:rsid w:val="00DA35D6"/>
    <w:rsid w:val="00DA4C3E"/>
    <w:rsid w:val="00DA4F09"/>
    <w:rsid w:val="00DA5A48"/>
    <w:rsid w:val="00DA607F"/>
    <w:rsid w:val="00DA6850"/>
    <w:rsid w:val="00DA6C5B"/>
    <w:rsid w:val="00DA7E72"/>
    <w:rsid w:val="00DB0211"/>
    <w:rsid w:val="00DB1106"/>
    <w:rsid w:val="00DB12CA"/>
    <w:rsid w:val="00DB19C5"/>
    <w:rsid w:val="00DB1D55"/>
    <w:rsid w:val="00DB212F"/>
    <w:rsid w:val="00DB348A"/>
    <w:rsid w:val="00DB514B"/>
    <w:rsid w:val="00DB553B"/>
    <w:rsid w:val="00DB6C5A"/>
    <w:rsid w:val="00DC00AE"/>
    <w:rsid w:val="00DC01A4"/>
    <w:rsid w:val="00DC0951"/>
    <w:rsid w:val="00DC0DE9"/>
    <w:rsid w:val="00DC20F7"/>
    <w:rsid w:val="00DC2820"/>
    <w:rsid w:val="00DC3224"/>
    <w:rsid w:val="00DC445E"/>
    <w:rsid w:val="00DC4B1B"/>
    <w:rsid w:val="00DC5533"/>
    <w:rsid w:val="00DC59F9"/>
    <w:rsid w:val="00DC5DD9"/>
    <w:rsid w:val="00DC7FAB"/>
    <w:rsid w:val="00DD0464"/>
    <w:rsid w:val="00DD0BE7"/>
    <w:rsid w:val="00DD1477"/>
    <w:rsid w:val="00DD29E9"/>
    <w:rsid w:val="00DD31F3"/>
    <w:rsid w:val="00DD3938"/>
    <w:rsid w:val="00DD5D7C"/>
    <w:rsid w:val="00DD7E98"/>
    <w:rsid w:val="00DD7F36"/>
    <w:rsid w:val="00DD7F4E"/>
    <w:rsid w:val="00DE0589"/>
    <w:rsid w:val="00DE1685"/>
    <w:rsid w:val="00DE1AE0"/>
    <w:rsid w:val="00DE1C0C"/>
    <w:rsid w:val="00DE1D02"/>
    <w:rsid w:val="00DE37E0"/>
    <w:rsid w:val="00DE3984"/>
    <w:rsid w:val="00DE3B4A"/>
    <w:rsid w:val="00DE3C4A"/>
    <w:rsid w:val="00DE4168"/>
    <w:rsid w:val="00DE447F"/>
    <w:rsid w:val="00DE575A"/>
    <w:rsid w:val="00DE5E8E"/>
    <w:rsid w:val="00DE63CA"/>
    <w:rsid w:val="00DE7757"/>
    <w:rsid w:val="00DE7947"/>
    <w:rsid w:val="00DF009A"/>
    <w:rsid w:val="00DF0608"/>
    <w:rsid w:val="00DF0A38"/>
    <w:rsid w:val="00DF0FE3"/>
    <w:rsid w:val="00DF13A8"/>
    <w:rsid w:val="00DF21D0"/>
    <w:rsid w:val="00DF34C1"/>
    <w:rsid w:val="00DF41D1"/>
    <w:rsid w:val="00DF6063"/>
    <w:rsid w:val="00DF6172"/>
    <w:rsid w:val="00DF77EF"/>
    <w:rsid w:val="00E00223"/>
    <w:rsid w:val="00E005ED"/>
    <w:rsid w:val="00E00972"/>
    <w:rsid w:val="00E01FC1"/>
    <w:rsid w:val="00E02286"/>
    <w:rsid w:val="00E027B1"/>
    <w:rsid w:val="00E03346"/>
    <w:rsid w:val="00E0354C"/>
    <w:rsid w:val="00E0378F"/>
    <w:rsid w:val="00E038E3"/>
    <w:rsid w:val="00E0471C"/>
    <w:rsid w:val="00E04B57"/>
    <w:rsid w:val="00E04E62"/>
    <w:rsid w:val="00E055FA"/>
    <w:rsid w:val="00E05B99"/>
    <w:rsid w:val="00E05BCE"/>
    <w:rsid w:val="00E0603A"/>
    <w:rsid w:val="00E0693F"/>
    <w:rsid w:val="00E077B7"/>
    <w:rsid w:val="00E10234"/>
    <w:rsid w:val="00E10A13"/>
    <w:rsid w:val="00E11DD7"/>
    <w:rsid w:val="00E11F05"/>
    <w:rsid w:val="00E1250F"/>
    <w:rsid w:val="00E12809"/>
    <w:rsid w:val="00E12EE0"/>
    <w:rsid w:val="00E12F4E"/>
    <w:rsid w:val="00E12FFB"/>
    <w:rsid w:val="00E13798"/>
    <w:rsid w:val="00E138C6"/>
    <w:rsid w:val="00E14358"/>
    <w:rsid w:val="00E14804"/>
    <w:rsid w:val="00E15AE5"/>
    <w:rsid w:val="00E167E6"/>
    <w:rsid w:val="00E170B7"/>
    <w:rsid w:val="00E1723C"/>
    <w:rsid w:val="00E2018D"/>
    <w:rsid w:val="00E205EB"/>
    <w:rsid w:val="00E2089B"/>
    <w:rsid w:val="00E21461"/>
    <w:rsid w:val="00E21918"/>
    <w:rsid w:val="00E220A2"/>
    <w:rsid w:val="00E23066"/>
    <w:rsid w:val="00E250CE"/>
    <w:rsid w:val="00E26BCB"/>
    <w:rsid w:val="00E270D3"/>
    <w:rsid w:val="00E27274"/>
    <w:rsid w:val="00E2744B"/>
    <w:rsid w:val="00E27572"/>
    <w:rsid w:val="00E27A76"/>
    <w:rsid w:val="00E27F7E"/>
    <w:rsid w:val="00E3002F"/>
    <w:rsid w:val="00E309D7"/>
    <w:rsid w:val="00E30DEE"/>
    <w:rsid w:val="00E317B9"/>
    <w:rsid w:val="00E321AA"/>
    <w:rsid w:val="00E32B95"/>
    <w:rsid w:val="00E3316F"/>
    <w:rsid w:val="00E335E0"/>
    <w:rsid w:val="00E343D4"/>
    <w:rsid w:val="00E35733"/>
    <w:rsid w:val="00E358D2"/>
    <w:rsid w:val="00E35E7D"/>
    <w:rsid w:val="00E36E76"/>
    <w:rsid w:val="00E3779D"/>
    <w:rsid w:val="00E40305"/>
    <w:rsid w:val="00E40ADE"/>
    <w:rsid w:val="00E41D67"/>
    <w:rsid w:val="00E43F01"/>
    <w:rsid w:val="00E46189"/>
    <w:rsid w:val="00E46878"/>
    <w:rsid w:val="00E46C28"/>
    <w:rsid w:val="00E508E9"/>
    <w:rsid w:val="00E50BA5"/>
    <w:rsid w:val="00E5284F"/>
    <w:rsid w:val="00E53108"/>
    <w:rsid w:val="00E53841"/>
    <w:rsid w:val="00E53BBE"/>
    <w:rsid w:val="00E549F2"/>
    <w:rsid w:val="00E54EB6"/>
    <w:rsid w:val="00E5529E"/>
    <w:rsid w:val="00E56791"/>
    <w:rsid w:val="00E56EA4"/>
    <w:rsid w:val="00E57291"/>
    <w:rsid w:val="00E6240F"/>
    <w:rsid w:val="00E63931"/>
    <w:rsid w:val="00E64F58"/>
    <w:rsid w:val="00E657A9"/>
    <w:rsid w:val="00E65AB8"/>
    <w:rsid w:val="00E66DCA"/>
    <w:rsid w:val="00E67056"/>
    <w:rsid w:val="00E677DE"/>
    <w:rsid w:val="00E67E7C"/>
    <w:rsid w:val="00E721AF"/>
    <w:rsid w:val="00E72DE0"/>
    <w:rsid w:val="00E7492C"/>
    <w:rsid w:val="00E74E55"/>
    <w:rsid w:val="00E75571"/>
    <w:rsid w:val="00E76C73"/>
    <w:rsid w:val="00E77874"/>
    <w:rsid w:val="00E802B8"/>
    <w:rsid w:val="00E81429"/>
    <w:rsid w:val="00E81824"/>
    <w:rsid w:val="00E8357C"/>
    <w:rsid w:val="00E83B42"/>
    <w:rsid w:val="00E86B00"/>
    <w:rsid w:val="00E87438"/>
    <w:rsid w:val="00E901AF"/>
    <w:rsid w:val="00E90BF4"/>
    <w:rsid w:val="00E91008"/>
    <w:rsid w:val="00E91741"/>
    <w:rsid w:val="00E91833"/>
    <w:rsid w:val="00E954FE"/>
    <w:rsid w:val="00E96931"/>
    <w:rsid w:val="00E97C36"/>
    <w:rsid w:val="00EA0079"/>
    <w:rsid w:val="00EA0837"/>
    <w:rsid w:val="00EA16CA"/>
    <w:rsid w:val="00EA3740"/>
    <w:rsid w:val="00EA4173"/>
    <w:rsid w:val="00EA4174"/>
    <w:rsid w:val="00EA423E"/>
    <w:rsid w:val="00EA4A3B"/>
    <w:rsid w:val="00EA4D8E"/>
    <w:rsid w:val="00EA4F5A"/>
    <w:rsid w:val="00EA5DE9"/>
    <w:rsid w:val="00EA62D3"/>
    <w:rsid w:val="00EA6D15"/>
    <w:rsid w:val="00EA7E5E"/>
    <w:rsid w:val="00EA7F23"/>
    <w:rsid w:val="00EB048C"/>
    <w:rsid w:val="00EB081A"/>
    <w:rsid w:val="00EB098C"/>
    <w:rsid w:val="00EB1214"/>
    <w:rsid w:val="00EB1912"/>
    <w:rsid w:val="00EB216C"/>
    <w:rsid w:val="00EB2255"/>
    <w:rsid w:val="00EB2A81"/>
    <w:rsid w:val="00EB3BB1"/>
    <w:rsid w:val="00EB4C23"/>
    <w:rsid w:val="00EB50A0"/>
    <w:rsid w:val="00EB52FE"/>
    <w:rsid w:val="00EB568A"/>
    <w:rsid w:val="00EB57A3"/>
    <w:rsid w:val="00EB5C46"/>
    <w:rsid w:val="00EB5E88"/>
    <w:rsid w:val="00EB62D9"/>
    <w:rsid w:val="00EB6CAF"/>
    <w:rsid w:val="00EB7BDE"/>
    <w:rsid w:val="00EC106E"/>
    <w:rsid w:val="00EC38E4"/>
    <w:rsid w:val="00EC4B5F"/>
    <w:rsid w:val="00EC5DBD"/>
    <w:rsid w:val="00EC6320"/>
    <w:rsid w:val="00EC6340"/>
    <w:rsid w:val="00EC6FC1"/>
    <w:rsid w:val="00ED00B0"/>
    <w:rsid w:val="00ED01F1"/>
    <w:rsid w:val="00ED0B65"/>
    <w:rsid w:val="00ED0E81"/>
    <w:rsid w:val="00ED1385"/>
    <w:rsid w:val="00ED15C2"/>
    <w:rsid w:val="00ED347F"/>
    <w:rsid w:val="00ED37A2"/>
    <w:rsid w:val="00ED4BB5"/>
    <w:rsid w:val="00ED5E40"/>
    <w:rsid w:val="00ED6E15"/>
    <w:rsid w:val="00EE04E7"/>
    <w:rsid w:val="00EE083D"/>
    <w:rsid w:val="00EE0DB2"/>
    <w:rsid w:val="00EE0E9A"/>
    <w:rsid w:val="00EE12A7"/>
    <w:rsid w:val="00EE21C6"/>
    <w:rsid w:val="00EE2409"/>
    <w:rsid w:val="00EE3042"/>
    <w:rsid w:val="00EE30FD"/>
    <w:rsid w:val="00EE3C5A"/>
    <w:rsid w:val="00EE4547"/>
    <w:rsid w:val="00EE45A6"/>
    <w:rsid w:val="00EE4D72"/>
    <w:rsid w:val="00EE5292"/>
    <w:rsid w:val="00EE658F"/>
    <w:rsid w:val="00EE6649"/>
    <w:rsid w:val="00EE6B18"/>
    <w:rsid w:val="00EE7D3F"/>
    <w:rsid w:val="00EF020B"/>
    <w:rsid w:val="00EF2B60"/>
    <w:rsid w:val="00EF2C79"/>
    <w:rsid w:val="00EF3241"/>
    <w:rsid w:val="00EF41CD"/>
    <w:rsid w:val="00EF524B"/>
    <w:rsid w:val="00EF58D8"/>
    <w:rsid w:val="00EF6212"/>
    <w:rsid w:val="00F00459"/>
    <w:rsid w:val="00F00FDE"/>
    <w:rsid w:val="00F01D75"/>
    <w:rsid w:val="00F0213D"/>
    <w:rsid w:val="00F03DA1"/>
    <w:rsid w:val="00F03DBB"/>
    <w:rsid w:val="00F03FDB"/>
    <w:rsid w:val="00F047CB"/>
    <w:rsid w:val="00F04852"/>
    <w:rsid w:val="00F06211"/>
    <w:rsid w:val="00F067DC"/>
    <w:rsid w:val="00F0684A"/>
    <w:rsid w:val="00F07CF1"/>
    <w:rsid w:val="00F1131D"/>
    <w:rsid w:val="00F114C3"/>
    <w:rsid w:val="00F11816"/>
    <w:rsid w:val="00F119F0"/>
    <w:rsid w:val="00F11B52"/>
    <w:rsid w:val="00F11C0B"/>
    <w:rsid w:val="00F12294"/>
    <w:rsid w:val="00F1230D"/>
    <w:rsid w:val="00F12B23"/>
    <w:rsid w:val="00F1368B"/>
    <w:rsid w:val="00F13E32"/>
    <w:rsid w:val="00F142D0"/>
    <w:rsid w:val="00F15B4F"/>
    <w:rsid w:val="00F16057"/>
    <w:rsid w:val="00F20BD8"/>
    <w:rsid w:val="00F20EBB"/>
    <w:rsid w:val="00F2229D"/>
    <w:rsid w:val="00F22B38"/>
    <w:rsid w:val="00F22C95"/>
    <w:rsid w:val="00F23538"/>
    <w:rsid w:val="00F2356D"/>
    <w:rsid w:val="00F24631"/>
    <w:rsid w:val="00F2504F"/>
    <w:rsid w:val="00F2553B"/>
    <w:rsid w:val="00F25B9A"/>
    <w:rsid w:val="00F268B5"/>
    <w:rsid w:val="00F30756"/>
    <w:rsid w:val="00F308C8"/>
    <w:rsid w:val="00F30D7F"/>
    <w:rsid w:val="00F313AE"/>
    <w:rsid w:val="00F314F5"/>
    <w:rsid w:val="00F32AFF"/>
    <w:rsid w:val="00F32B41"/>
    <w:rsid w:val="00F340BA"/>
    <w:rsid w:val="00F34506"/>
    <w:rsid w:val="00F34FA4"/>
    <w:rsid w:val="00F3514E"/>
    <w:rsid w:val="00F3577A"/>
    <w:rsid w:val="00F36A56"/>
    <w:rsid w:val="00F3702E"/>
    <w:rsid w:val="00F379A8"/>
    <w:rsid w:val="00F404B0"/>
    <w:rsid w:val="00F40C61"/>
    <w:rsid w:val="00F413CE"/>
    <w:rsid w:val="00F42536"/>
    <w:rsid w:val="00F42F16"/>
    <w:rsid w:val="00F43906"/>
    <w:rsid w:val="00F44AFB"/>
    <w:rsid w:val="00F46AFB"/>
    <w:rsid w:val="00F46BF5"/>
    <w:rsid w:val="00F47170"/>
    <w:rsid w:val="00F47BD3"/>
    <w:rsid w:val="00F47FF3"/>
    <w:rsid w:val="00F50B37"/>
    <w:rsid w:val="00F514E1"/>
    <w:rsid w:val="00F521FE"/>
    <w:rsid w:val="00F52D85"/>
    <w:rsid w:val="00F52E56"/>
    <w:rsid w:val="00F535ED"/>
    <w:rsid w:val="00F5471B"/>
    <w:rsid w:val="00F55B59"/>
    <w:rsid w:val="00F56BEB"/>
    <w:rsid w:val="00F607EE"/>
    <w:rsid w:val="00F6171E"/>
    <w:rsid w:val="00F62F4B"/>
    <w:rsid w:val="00F64120"/>
    <w:rsid w:val="00F646CD"/>
    <w:rsid w:val="00F65293"/>
    <w:rsid w:val="00F65969"/>
    <w:rsid w:val="00F65E52"/>
    <w:rsid w:val="00F65E5D"/>
    <w:rsid w:val="00F66C8C"/>
    <w:rsid w:val="00F66E57"/>
    <w:rsid w:val="00F67E4C"/>
    <w:rsid w:val="00F70ABC"/>
    <w:rsid w:val="00F70F31"/>
    <w:rsid w:val="00F71CB3"/>
    <w:rsid w:val="00F72A6B"/>
    <w:rsid w:val="00F73DC1"/>
    <w:rsid w:val="00F744C3"/>
    <w:rsid w:val="00F75043"/>
    <w:rsid w:val="00F754A2"/>
    <w:rsid w:val="00F7554E"/>
    <w:rsid w:val="00F76CF7"/>
    <w:rsid w:val="00F77502"/>
    <w:rsid w:val="00F77CE9"/>
    <w:rsid w:val="00F8029A"/>
    <w:rsid w:val="00F808A9"/>
    <w:rsid w:val="00F80A42"/>
    <w:rsid w:val="00F829DA"/>
    <w:rsid w:val="00F8432A"/>
    <w:rsid w:val="00F85391"/>
    <w:rsid w:val="00F8705E"/>
    <w:rsid w:val="00F870DE"/>
    <w:rsid w:val="00F87698"/>
    <w:rsid w:val="00F87ED6"/>
    <w:rsid w:val="00F901E3"/>
    <w:rsid w:val="00F90409"/>
    <w:rsid w:val="00F90FEF"/>
    <w:rsid w:val="00F9180A"/>
    <w:rsid w:val="00F91BEA"/>
    <w:rsid w:val="00F92254"/>
    <w:rsid w:val="00F926D1"/>
    <w:rsid w:val="00F92DC1"/>
    <w:rsid w:val="00F92FE3"/>
    <w:rsid w:val="00F9311F"/>
    <w:rsid w:val="00F939CC"/>
    <w:rsid w:val="00F93B4A"/>
    <w:rsid w:val="00F93DB7"/>
    <w:rsid w:val="00F93FE7"/>
    <w:rsid w:val="00F94E21"/>
    <w:rsid w:val="00F94F2E"/>
    <w:rsid w:val="00F951FA"/>
    <w:rsid w:val="00F95FB8"/>
    <w:rsid w:val="00F96DDE"/>
    <w:rsid w:val="00F96EE0"/>
    <w:rsid w:val="00F9705C"/>
    <w:rsid w:val="00F9763C"/>
    <w:rsid w:val="00F978E1"/>
    <w:rsid w:val="00F97E99"/>
    <w:rsid w:val="00FA0323"/>
    <w:rsid w:val="00FA2663"/>
    <w:rsid w:val="00FA296C"/>
    <w:rsid w:val="00FA2B3F"/>
    <w:rsid w:val="00FA5231"/>
    <w:rsid w:val="00FA62B3"/>
    <w:rsid w:val="00FA6956"/>
    <w:rsid w:val="00FA6BD5"/>
    <w:rsid w:val="00FA6F1D"/>
    <w:rsid w:val="00FA744D"/>
    <w:rsid w:val="00FA75FA"/>
    <w:rsid w:val="00FA783C"/>
    <w:rsid w:val="00FB0A48"/>
    <w:rsid w:val="00FB0EF2"/>
    <w:rsid w:val="00FB0F14"/>
    <w:rsid w:val="00FB1367"/>
    <w:rsid w:val="00FB1DA9"/>
    <w:rsid w:val="00FB2648"/>
    <w:rsid w:val="00FB301D"/>
    <w:rsid w:val="00FB3070"/>
    <w:rsid w:val="00FB3894"/>
    <w:rsid w:val="00FB3B5A"/>
    <w:rsid w:val="00FB4797"/>
    <w:rsid w:val="00FB5D10"/>
    <w:rsid w:val="00FC0A33"/>
    <w:rsid w:val="00FC10A2"/>
    <w:rsid w:val="00FC11B6"/>
    <w:rsid w:val="00FC149D"/>
    <w:rsid w:val="00FC1512"/>
    <w:rsid w:val="00FC1B41"/>
    <w:rsid w:val="00FC21FC"/>
    <w:rsid w:val="00FC2CE7"/>
    <w:rsid w:val="00FC2E4B"/>
    <w:rsid w:val="00FC35E0"/>
    <w:rsid w:val="00FC4D11"/>
    <w:rsid w:val="00FC5175"/>
    <w:rsid w:val="00FC6B5B"/>
    <w:rsid w:val="00FC6C0B"/>
    <w:rsid w:val="00FC778C"/>
    <w:rsid w:val="00FC7EC0"/>
    <w:rsid w:val="00FD0A22"/>
    <w:rsid w:val="00FD0CA5"/>
    <w:rsid w:val="00FD15E8"/>
    <w:rsid w:val="00FD32D1"/>
    <w:rsid w:val="00FD3AAE"/>
    <w:rsid w:val="00FD3D4B"/>
    <w:rsid w:val="00FD3E67"/>
    <w:rsid w:val="00FD3F95"/>
    <w:rsid w:val="00FD4271"/>
    <w:rsid w:val="00FD65AE"/>
    <w:rsid w:val="00FD793F"/>
    <w:rsid w:val="00FD7B62"/>
    <w:rsid w:val="00FE1FB9"/>
    <w:rsid w:val="00FE2588"/>
    <w:rsid w:val="00FE28E3"/>
    <w:rsid w:val="00FE31DC"/>
    <w:rsid w:val="00FE3A9F"/>
    <w:rsid w:val="00FE50EC"/>
    <w:rsid w:val="00FE53C6"/>
    <w:rsid w:val="00FE5CC4"/>
    <w:rsid w:val="00FE6451"/>
    <w:rsid w:val="00FE745F"/>
    <w:rsid w:val="00FE761A"/>
    <w:rsid w:val="00FE7AF1"/>
    <w:rsid w:val="00FE7B7D"/>
    <w:rsid w:val="00FF08E1"/>
    <w:rsid w:val="00FF092B"/>
    <w:rsid w:val="00FF29A8"/>
    <w:rsid w:val="00FF2D97"/>
    <w:rsid w:val="00FF2F42"/>
    <w:rsid w:val="00FF4B7F"/>
    <w:rsid w:val="00FF524C"/>
    <w:rsid w:val="00FF63B2"/>
    <w:rsid w:val="00FF64A6"/>
    <w:rsid w:val="00FF6974"/>
    <w:rsid w:val="00FF7073"/>
    <w:rsid w:val="00FF749B"/>
    <w:rsid w:val="00FF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B6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41"/>
    <w:pPr>
      <w:bidi/>
    </w:pPr>
  </w:style>
  <w:style w:type="paragraph" w:styleId="Heading1">
    <w:name w:val="heading 1"/>
    <w:basedOn w:val="Normal"/>
    <w:next w:val="Normal"/>
    <w:link w:val="Heading1Char"/>
    <w:uiPriority w:val="1"/>
    <w:qFormat/>
    <w:rsid w:val="007B7880"/>
    <w:pPr>
      <w:keepNext/>
      <w:keepLines/>
      <w:pBdr>
        <w:bottom w:val="single" w:sz="4" w:space="2" w:color="009DD9" w:themeColor="accent2"/>
      </w:pBdr>
      <w:spacing w:before="240" w:after="180" w:line="240" w:lineRule="auto"/>
      <w:ind w:left="431" w:hanging="431"/>
      <w:outlineLvl w:val="0"/>
    </w:pPr>
    <w:rPr>
      <w:rFonts w:ascii="Arial" w:eastAsiaTheme="majorEastAsia" w:hAnsi="Arial" w:cs="Arial"/>
      <w:b/>
      <w:bCs/>
      <w:color w:val="0B529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4547"/>
    <w:pPr>
      <w:keepNext/>
      <w:keepLines/>
      <w:spacing w:after="60" w:line="240" w:lineRule="auto"/>
      <w:ind w:left="510" w:hanging="567"/>
      <w:jc w:val="both"/>
      <w:outlineLvl w:val="1"/>
    </w:pPr>
    <w:rPr>
      <w:rFonts w:ascii="Arial Bold" w:eastAsiaTheme="majorEastAsia" w:hAnsi="Arial Bold" w:cs="Arial"/>
      <w:b/>
      <w:bCs/>
      <w:color w:val="387026" w:themeColor="accent5" w:themeShade="80"/>
      <w:sz w:val="29"/>
      <w:szCs w:val="3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43CDD"/>
    <w:pPr>
      <w:keepNext/>
      <w:keepLines/>
      <w:numPr>
        <w:ilvl w:val="2"/>
        <w:numId w:val="1"/>
      </w:numPr>
      <w:spacing w:before="40" w:after="40" w:line="240" w:lineRule="auto"/>
      <w:outlineLvl w:val="2"/>
    </w:pPr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C0F41"/>
    <w:pPr>
      <w:keepNext/>
      <w:keepLines/>
      <w:numPr>
        <w:ilvl w:val="3"/>
        <w:numId w:val="1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C0F41"/>
    <w:pPr>
      <w:keepNext/>
      <w:keepLines/>
      <w:numPr>
        <w:ilvl w:val="4"/>
        <w:numId w:val="1"/>
      </w:numPr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C0F41"/>
    <w:pPr>
      <w:keepNext/>
      <w:keepLines/>
      <w:numPr>
        <w:ilvl w:val="5"/>
        <w:numId w:val="1"/>
      </w:numPr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C0F41"/>
    <w:pPr>
      <w:keepNext/>
      <w:keepLines/>
      <w:numPr>
        <w:ilvl w:val="6"/>
        <w:numId w:val="1"/>
      </w:numPr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5C0F41"/>
    <w:pPr>
      <w:keepNext/>
      <w:keepLines/>
      <w:numPr>
        <w:ilvl w:val="7"/>
        <w:numId w:val="1"/>
      </w:numPr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5C0F41"/>
    <w:pPr>
      <w:keepNext/>
      <w:keepLines/>
      <w:numPr>
        <w:ilvl w:val="8"/>
        <w:numId w:val="1"/>
      </w:numPr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7880"/>
    <w:rPr>
      <w:rFonts w:ascii="Arial" w:eastAsiaTheme="majorEastAsia" w:hAnsi="Arial" w:cs="Arial"/>
      <w:b/>
      <w:bCs/>
      <w:color w:val="0B529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AC4547"/>
    <w:rPr>
      <w:rFonts w:ascii="Arial Bold" w:eastAsiaTheme="majorEastAsia" w:hAnsi="Arial Bold" w:cs="Arial"/>
      <w:b/>
      <w:bCs/>
      <w:color w:val="387026" w:themeColor="accent5" w:themeShade="80"/>
      <w:sz w:val="29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C43CDD"/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C0F41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5C0F41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1"/>
    <w:rsid w:val="005C0F41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7002F"/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F49B8"/>
    <w:pPr>
      <w:numPr>
        <w:numId w:val="3"/>
      </w:numPr>
      <w:autoSpaceDE w:val="0"/>
      <w:autoSpaceDN w:val="0"/>
      <w:adjustRightInd w:val="0"/>
      <w:spacing w:line="320" w:lineRule="exact"/>
      <w:jc w:val="both"/>
    </w:pPr>
    <w:rPr>
      <w:rFonts w:ascii="Tahoma" w:hAnsi="Tahoma" w:cs="Tahoma"/>
      <w:sz w:val="20"/>
    </w:rPr>
  </w:style>
  <w:style w:type="character" w:customStyle="1" w:styleId="ListParagraphChar">
    <w:name w:val="List Paragraph Char"/>
    <w:link w:val="ListParagraph"/>
    <w:uiPriority w:val="34"/>
    <w:rsid w:val="004F49B8"/>
    <w:rPr>
      <w:rFonts w:ascii="Tahoma" w:hAnsi="Tahoma" w:cs="Tahoma"/>
      <w:sz w:val="20"/>
    </w:rPr>
  </w:style>
  <w:style w:type="character" w:customStyle="1" w:styleId="Heading1Char1">
    <w:name w:val="Heading 1 Char1"/>
    <w:rsid w:val="00AC4E14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paragraph" w:styleId="Header">
    <w:name w:val="header"/>
    <w:basedOn w:val="Normal"/>
    <w:link w:val="HeaderChar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3322"/>
    <w:rPr>
      <w:rFonts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22"/>
    <w:rPr>
      <w:rFonts w:cs="Davi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D9F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9F"/>
    <w:rPr>
      <w:rFonts w:cs="Davi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2D9F"/>
    <w:rPr>
      <w:rFonts w:cs="David"/>
      <w:sz w:val="24"/>
      <w:szCs w:val="24"/>
    </w:rPr>
  </w:style>
  <w:style w:type="table" w:styleId="TableGrid">
    <w:name w:val="Table Grid"/>
    <w:basedOn w:val="TableNormal"/>
    <w:uiPriority w:val="59"/>
    <w:rsid w:val="0042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"/>
    <w:basedOn w:val="Normal"/>
    <w:link w:val="FootnoteTextChar"/>
    <w:uiPriority w:val="99"/>
    <w:unhideWhenUsed/>
    <w:rsid w:val="00D36781"/>
    <w:pPr>
      <w:keepLines/>
      <w:spacing w:after="40" w:line="200" w:lineRule="exact"/>
      <w:ind w:left="397" w:right="2268" w:hanging="397"/>
      <w:jc w:val="both"/>
    </w:pPr>
    <w:rPr>
      <w:rFonts w:ascii="Tahoma" w:hAnsi="Tahoma" w:cs="Tahoma"/>
      <w:sz w:val="14"/>
      <w:szCs w:val="14"/>
    </w:rPr>
  </w:style>
  <w:style w:type="character" w:customStyle="1" w:styleId="FootnoteTextChar">
    <w:name w:val="Footnote Text Char"/>
    <w:aliases w:val=" Char Char1,FOOTNOTES Char1,Footnote Text - Sharp Char2,Footnote Text - Sharp Char Char2,Footnote Text - Sharp Char Char Char1,Footnote Text Char Char Char Char Char Char1,Footnote reference Char1,Sharp - Footnote Text Char1,fn Char1"/>
    <w:basedOn w:val="DefaultParagraphFont"/>
    <w:link w:val="FootnoteText"/>
    <w:uiPriority w:val="99"/>
    <w:rsid w:val="00D36781"/>
    <w:rPr>
      <w:rFonts w:ascii="Tahoma" w:hAnsi="Tahoma" w:cs="Tahoma"/>
      <w:sz w:val="14"/>
      <w:szCs w:val="14"/>
    </w:rPr>
  </w:style>
  <w:style w:type="character" w:styleId="FootnoteReference">
    <w:name w:val="footnote reference"/>
    <w:aliases w:val="מ"/>
    <w:basedOn w:val="DefaultParagraphFont"/>
    <w:uiPriority w:val="99"/>
    <w:unhideWhenUsed/>
    <w:rsid w:val="00AC4E1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6B1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table" w:customStyle="1" w:styleId="ListTable7Colorful-Accent41">
    <w:name w:val="List Table 7 Colorful - Accent 41"/>
    <w:basedOn w:val="TableNormal"/>
    <w:uiPriority w:val="52"/>
    <w:rsid w:val="00C41220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46878"/>
  </w:style>
  <w:style w:type="character" w:styleId="Strong">
    <w:name w:val="Strong"/>
    <w:basedOn w:val="DefaultParagraphFont"/>
    <w:uiPriority w:val="22"/>
    <w:qFormat/>
    <w:rsid w:val="005C0F41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87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C0F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54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1A3"/>
    <w:pPr>
      <w:tabs>
        <w:tab w:val="right" w:leader="dot" w:pos="8296"/>
      </w:tabs>
      <w:spacing w:after="100"/>
      <w:ind w:left="240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473A2"/>
    <w:rPr>
      <w:color w:val="85DFD0" w:themeColor="followedHyperlink"/>
      <w:u w:val="single"/>
    </w:rPr>
  </w:style>
  <w:style w:type="paragraph" w:styleId="NoSpacing">
    <w:name w:val="No Spacing"/>
    <w:uiPriority w:val="1"/>
    <w:qFormat/>
    <w:rsid w:val="005C0F41"/>
    <w:pPr>
      <w:bidi/>
      <w:spacing w:after="0" w:line="240" w:lineRule="auto"/>
    </w:pPr>
  </w:style>
  <w:style w:type="paragraph" w:styleId="Caption">
    <w:name w:val="caption"/>
    <w:basedOn w:val="Normal"/>
    <w:next w:val="Normal"/>
    <w:unhideWhenUsed/>
    <w:qFormat/>
    <w:rsid w:val="005C0F41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C0F41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C0F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F41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0F41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C0F41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5C0F41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0F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F41"/>
    <w:pPr>
      <w:pBdr>
        <w:top w:val="single" w:sz="24" w:space="4" w:color="009DD9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F4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0F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0F41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5C0F41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5C0F4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0F41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3A10E7"/>
    <w:pPr>
      <w:keepNext/>
      <w:spacing w:line="288" w:lineRule="auto"/>
      <w:ind w:left="924" w:hanging="924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576828"/>
    <w:pPr>
      <w:keepNext/>
      <w:spacing w:after="0"/>
      <w:ind w:left="922" w:hanging="922"/>
      <w:jc w:val="both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styleId="TOC3">
    <w:name w:val="toc 3"/>
    <w:basedOn w:val="Normal"/>
    <w:next w:val="Normal"/>
    <w:autoRedefine/>
    <w:uiPriority w:val="39"/>
    <w:unhideWhenUsed/>
    <w:rsid w:val="004A36ED"/>
    <w:pPr>
      <w:spacing w:after="100" w:line="259" w:lineRule="auto"/>
      <w:ind w:left="4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A36ED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A36ED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A36ED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A36ED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A36ED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A36ED"/>
    <w:pPr>
      <w:spacing w:after="100" w:line="259" w:lineRule="auto"/>
      <w:ind w:left="1760"/>
    </w:pPr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AC58FF"/>
    <w:pPr>
      <w:framePr w:hSpace="180" w:wrap="around" w:vAnchor="text" w:hAnchor="margin" w:y="450"/>
      <w:spacing w:before="120" w:after="0" w:line="276" w:lineRule="auto"/>
      <w:suppressOverlap/>
      <w:jc w:val="center"/>
    </w:pPr>
    <w:rPr>
      <w:rFonts w:ascii="Tahoma" w:hAnsi="Tahoma" w:cs="Tahoma"/>
      <w:color w:val="0B5294" w:themeColor="accent1" w:themeShade="BF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C58FF"/>
    <w:rPr>
      <w:rFonts w:ascii="Tahoma" w:hAnsi="Tahoma" w:cs="Tahoma"/>
      <w:color w:val="0B5294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DB1D55"/>
    <w:pPr>
      <w:tabs>
        <w:tab w:val="left" w:pos="340"/>
      </w:tabs>
      <w:spacing w:line="360" w:lineRule="exact"/>
      <w:jc w:val="both"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B1D55"/>
    <w:rPr>
      <w:rFonts w:ascii="Tahoma" w:hAnsi="Tahoma" w:cs="Tahoma"/>
      <w:sz w:val="22"/>
      <w:szCs w:val="22"/>
    </w:rPr>
  </w:style>
  <w:style w:type="character" w:customStyle="1" w:styleId="1">
    <w:name w:val="כותרת 1 תו"/>
    <w:locked/>
    <w:rsid w:val="00F136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">
    <w:name w:val="כותרת 2 תו"/>
    <w:locked/>
    <w:rsid w:val="00F13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כותרת 3 תו"/>
    <w:locked/>
    <w:rsid w:val="00F1368B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כותרת 4 תו"/>
    <w:locked/>
    <w:rsid w:val="00F1368B"/>
    <w:rPr>
      <w:rFonts w:ascii="Calibri" w:hAnsi="Calibri" w:cs="Arial"/>
      <w:b/>
      <w:bCs/>
      <w:sz w:val="28"/>
      <w:szCs w:val="28"/>
    </w:rPr>
  </w:style>
  <w:style w:type="character" w:customStyle="1" w:styleId="5">
    <w:name w:val="כותרת 5 תו"/>
    <w:locked/>
    <w:rsid w:val="00F1368B"/>
    <w:rPr>
      <w:rFonts w:ascii="Calibri" w:hAnsi="Calibri" w:cs="Arial"/>
      <w:b/>
      <w:bCs/>
      <w:i/>
      <w:iCs/>
      <w:sz w:val="26"/>
      <w:szCs w:val="26"/>
    </w:rPr>
  </w:style>
  <w:style w:type="character" w:customStyle="1" w:styleId="6">
    <w:name w:val="כותרת 6 תו"/>
    <w:locked/>
    <w:rsid w:val="00F1368B"/>
    <w:rPr>
      <w:rFonts w:ascii="Calibri" w:hAnsi="Calibri" w:cs="Arial"/>
      <w:b/>
      <w:bCs/>
    </w:rPr>
  </w:style>
  <w:style w:type="character" w:customStyle="1" w:styleId="7">
    <w:name w:val="כותרת 7 תו"/>
    <w:locked/>
    <w:rsid w:val="00F1368B"/>
    <w:rPr>
      <w:rFonts w:ascii="Calibri" w:hAnsi="Calibri" w:cs="Arial"/>
      <w:sz w:val="24"/>
      <w:szCs w:val="24"/>
    </w:rPr>
  </w:style>
  <w:style w:type="character" w:customStyle="1" w:styleId="8">
    <w:name w:val="כותרת 8 תו"/>
    <w:locked/>
    <w:rsid w:val="00F1368B"/>
    <w:rPr>
      <w:rFonts w:ascii="Calibri" w:hAnsi="Calibri" w:cs="Arial"/>
      <w:i/>
      <w:iCs/>
      <w:sz w:val="24"/>
      <w:szCs w:val="24"/>
    </w:rPr>
  </w:style>
  <w:style w:type="character" w:customStyle="1" w:styleId="9">
    <w:name w:val="כותרת 9 תו"/>
    <w:locked/>
    <w:rsid w:val="00F1368B"/>
    <w:rPr>
      <w:rFonts w:ascii="Cambria" w:hAnsi="Cambria" w:cs="Times New Roman"/>
    </w:rPr>
  </w:style>
  <w:style w:type="character" w:customStyle="1" w:styleId="a0">
    <w:name w:val="כותרת טקסט תו"/>
    <w:locked/>
    <w:rsid w:val="00F1368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KOT1">
    <w:name w:val="KOT1"/>
    <w:basedOn w:val="Normal"/>
    <w:rsid w:val="00F1368B"/>
    <w:pPr>
      <w:keepNext/>
      <w:spacing w:after="360" w:line="400" w:lineRule="exact"/>
      <w:jc w:val="center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paragraph" w:customStyle="1" w:styleId="KOT2">
    <w:name w:val="KOT2"/>
    <w:basedOn w:val="Normal"/>
    <w:rsid w:val="00E7492C"/>
    <w:pPr>
      <w:keepNext/>
      <w:pageBreakBefore/>
      <w:spacing w:before="360" w:after="240" w:line="480" w:lineRule="exact"/>
      <w:ind w:right="2268"/>
      <w:outlineLvl w:val="0"/>
    </w:pPr>
    <w:rPr>
      <w:rFonts w:ascii="Arial Bold" w:eastAsiaTheme="majorEastAsia" w:hAnsi="Arial Bold" w:cs="Tahoma"/>
      <w:color w:val="0B5294" w:themeColor="accent1" w:themeShade="BF"/>
      <w:sz w:val="36"/>
      <w:szCs w:val="36"/>
    </w:rPr>
  </w:style>
  <w:style w:type="paragraph" w:customStyle="1" w:styleId="30">
    <w:name w:val="כותרת 3_0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paragraph" w:customStyle="1" w:styleId="a1">
    <w:name w:val="נבנצלים"/>
    <w:basedOn w:val="Normal"/>
    <w:next w:val="Normal"/>
    <w:rsid w:val="00F1368B"/>
    <w:pPr>
      <w:widowControl w:val="0"/>
      <w:spacing w:after="0" w:line="269" w:lineRule="auto"/>
      <w:ind w:left="-567"/>
      <w:jc w:val="both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a2">
    <w:name w:val="כותרת עליונה תו"/>
    <w:locked/>
    <w:rsid w:val="00F1368B"/>
    <w:rPr>
      <w:rFonts w:cs="David"/>
      <w:sz w:val="24"/>
      <w:szCs w:val="24"/>
      <w:lang w:bidi="he-IL"/>
    </w:rPr>
  </w:style>
  <w:style w:type="character" w:customStyle="1" w:styleId="a3">
    <w:name w:val="כותרת תחתונה תו"/>
    <w:locked/>
    <w:rsid w:val="00F1368B"/>
    <w:rPr>
      <w:rFonts w:cs="David"/>
      <w:sz w:val="24"/>
      <w:szCs w:val="24"/>
      <w:lang w:bidi="he-I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368B"/>
    <w:rPr>
      <w:rFonts w:ascii="Times New Roman" w:eastAsia="Times New Roman" w:hAnsi="Times New Roman" w:cs="David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F1368B"/>
    <w:pPr>
      <w:spacing w:after="0" w:line="240" w:lineRule="exact"/>
      <w:jc w:val="both"/>
    </w:pPr>
    <w:rPr>
      <w:rFonts w:ascii="Times New Roman" w:eastAsia="Times New Roman" w:hAnsi="Times New Roman" w:cs="David"/>
      <w:sz w:val="24"/>
      <w:szCs w:val="20"/>
    </w:rPr>
  </w:style>
  <w:style w:type="character" w:styleId="EndnoteReference">
    <w:name w:val="endnote reference"/>
    <w:uiPriority w:val="99"/>
    <w:semiHidden/>
    <w:rsid w:val="00F1368B"/>
    <w:rPr>
      <w:rFonts w:cs="Times New Roman"/>
      <w:vertAlign w:val="superscript"/>
    </w:rPr>
  </w:style>
  <w:style w:type="character" w:customStyle="1" w:styleId="BodyText3Char">
    <w:name w:val="Body Text 3 Char"/>
    <w:basedOn w:val="DefaultParagraphFont"/>
    <w:link w:val="BodyText3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3">
    <w:name w:val="Body Text 3"/>
    <w:basedOn w:val="Normal"/>
    <w:link w:val="BodyText3Char"/>
    <w:semiHidden/>
    <w:rsid w:val="00F1368B"/>
    <w:pPr>
      <w:widowControl w:val="0"/>
      <w:spacing w:after="0" w:line="24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KOT3A">
    <w:name w:val="KOT3A"/>
    <w:basedOn w:val="Normal"/>
    <w:rsid w:val="00F1368B"/>
    <w:pPr>
      <w:spacing w:line="360" w:lineRule="exact"/>
    </w:pPr>
    <w:rPr>
      <w:rFonts w:ascii="Times New Roman" w:eastAsia="Times New Roman" w:hAnsi="Times New Roman" w:cs="David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F1368B"/>
    <w:pPr>
      <w:keepNext/>
      <w:spacing w:after="360"/>
      <w:jc w:val="center"/>
    </w:pPr>
    <w:rPr>
      <w:spacing w:val="0"/>
      <w:szCs w:val="28"/>
    </w:rPr>
  </w:style>
  <w:style w:type="paragraph" w:customStyle="1" w:styleId="KOT4">
    <w:name w:val="KOT4"/>
    <w:basedOn w:val="KOT3"/>
    <w:rsid w:val="00E7492C"/>
    <w:pPr>
      <w:spacing w:before="120" w:after="120"/>
      <w:ind w:right="2268"/>
      <w:jc w:val="left"/>
      <w:outlineLvl w:val="1"/>
    </w:pPr>
    <w:rPr>
      <w:rFonts w:ascii="Tahoma" w:hAnsi="Tahoma" w:cs="Tahoma"/>
      <w:b w:val="0"/>
      <w:bCs w:val="0"/>
      <w:color w:val="009692"/>
      <w:sz w:val="32"/>
      <w:szCs w:val="32"/>
    </w:rPr>
  </w:style>
  <w:style w:type="paragraph" w:customStyle="1" w:styleId="KOT5">
    <w:name w:val="KOT5"/>
    <w:basedOn w:val="KOT4"/>
    <w:rsid w:val="00F8029A"/>
    <w:pPr>
      <w:spacing w:line="320" w:lineRule="exact"/>
      <w:outlineLvl w:val="2"/>
    </w:pPr>
    <w:rPr>
      <w:rFonts w:eastAsiaTheme="majorEastAsia"/>
      <w:color w:val="387026"/>
      <w:sz w:val="26"/>
      <w:szCs w:val="26"/>
    </w:rPr>
  </w:style>
  <w:style w:type="character" w:customStyle="1" w:styleId="10">
    <w:name w:val="סגנון (עברית ושפות אחרות) ‏10 נק'"/>
    <w:rsid w:val="00F1368B"/>
    <w:rPr>
      <w:rFonts w:ascii="Times New Roman" w:hAnsi="Times New Roman"/>
      <w:sz w:val="24"/>
      <w:vertAlign w:val="baseline"/>
    </w:rPr>
  </w:style>
  <w:style w:type="paragraph" w:customStyle="1" w:styleId="NAME">
    <w:name w:val="NAME"/>
    <w:basedOn w:val="Normal"/>
    <w:rsid w:val="00E077B7"/>
    <w:pPr>
      <w:spacing w:before="2000" w:line="312" w:lineRule="auto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PATIAH">
    <w:name w:val="PATIAH"/>
    <w:basedOn w:val="Normal"/>
    <w:rsid w:val="00F1368B"/>
    <w:pPr>
      <w:spacing w:line="260" w:lineRule="exact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RESHET">
    <w:name w:val="RESHET"/>
    <w:basedOn w:val="Normal"/>
    <w:rsid w:val="00A654A2"/>
    <w:pPr>
      <w:keepLines/>
      <w:pBdr>
        <w:top w:val="single" w:sz="12" w:space="4" w:color="CEEAF5"/>
        <w:left w:val="single" w:sz="12" w:space="11" w:color="CEEAF5"/>
        <w:bottom w:val="single" w:sz="12" w:space="6" w:color="CEEAF5"/>
        <w:right w:val="single" w:sz="12" w:space="11" w:color="CEEAF5"/>
      </w:pBdr>
      <w:shd w:val="solid" w:color="CEEAF5" w:fill="auto"/>
      <w:tabs>
        <w:tab w:val="left" w:pos="624"/>
      </w:tabs>
      <w:spacing w:line="240" w:lineRule="exact"/>
      <w:ind w:left="227" w:right="2495"/>
      <w:jc w:val="both"/>
    </w:pPr>
    <w:rPr>
      <w:rFonts w:ascii="Tahoma" w:eastAsia="Times New Roman" w:hAnsi="Tahoma" w:cs="Tahoma"/>
      <w:sz w:val="17"/>
      <w:szCs w:val="18"/>
      <w:lang w:eastAsia="he-IL"/>
    </w:rPr>
  </w:style>
  <w:style w:type="paragraph" w:customStyle="1" w:styleId="takzir">
    <w:name w:val="takzir"/>
    <w:basedOn w:val="Normal"/>
    <w:uiPriority w:val="99"/>
    <w:rsid w:val="00F1368B"/>
    <w:pPr>
      <w:spacing w:line="240" w:lineRule="exact"/>
      <w:jc w:val="both"/>
    </w:pPr>
    <w:rPr>
      <w:rFonts w:ascii="Times New Roman" w:eastAsia="Times New Roman" w:hAnsi="Times New Roman" w:cs="David"/>
      <w:b/>
      <w:bCs/>
      <w:noProof/>
      <w:sz w:val="22"/>
      <w:szCs w:val="22"/>
      <w:lang w:eastAsia="he-IL"/>
    </w:rPr>
  </w:style>
  <w:style w:type="paragraph" w:styleId="PlainText">
    <w:name w:val="Plain Text"/>
    <w:basedOn w:val="Normal"/>
    <w:link w:val="PlainTextChar"/>
    <w:uiPriority w:val="99"/>
    <w:semiHidden/>
    <w:rsid w:val="00F1368B"/>
    <w:pPr>
      <w:widowControl w:val="0"/>
      <w:spacing w:after="0" w:line="312" w:lineRule="auto"/>
      <w:jc w:val="both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368B"/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51">
    <w:name w:val="כותרת 51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61">
    <w:name w:val="כותרת 61"/>
    <w:rsid w:val="00F1368B"/>
    <w:rPr>
      <w:rFonts w:ascii="Times New Roman" w:hAnsi="Times New Roman"/>
      <w:color w:val="auto"/>
      <w:spacing w:val="40"/>
      <w:w w:val="100"/>
      <w:position w:val="0"/>
      <w:sz w:val="24"/>
      <w:u w:val="none"/>
    </w:rPr>
  </w:style>
  <w:style w:type="character" w:customStyle="1" w:styleId="PersonalComposeStyle">
    <w:name w:val="Personal Compose Style"/>
    <w:rsid w:val="00F1368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F1368B"/>
    <w:rPr>
      <w:rFonts w:ascii="Arial" w:hAnsi="Arial"/>
      <w:color w:val="auto"/>
      <w:sz w:val="20"/>
    </w:rPr>
  </w:style>
  <w:style w:type="character" w:customStyle="1" w:styleId="52">
    <w:name w:val="כותרת 52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F1368B"/>
    <w:rPr>
      <w:b/>
      <w:spacing w:val="40"/>
      <w:sz w:val="24"/>
      <w:lang w:val="en-US" w:eastAsia="he-IL" w:bidi="he-IL"/>
    </w:rPr>
  </w:style>
  <w:style w:type="character" w:customStyle="1" w:styleId="71">
    <w:name w:val="כותרת 7 תו1"/>
    <w:rsid w:val="00F1368B"/>
    <w:rPr>
      <w:b/>
      <w:spacing w:val="40"/>
      <w:sz w:val="24"/>
      <w:lang w:val="en-US" w:eastAsia="he-IL" w:bidi="he-IL"/>
    </w:rPr>
  </w:style>
  <w:style w:type="paragraph" w:customStyle="1" w:styleId="a">
    <w:name w:val="ממוספר"/>
    <w:basedOn w:val="Normal"/>
    <w:rsid w:val="00F1368B"/>
    <w:pPr>
      <w:numPr>
        <w:numId w:val="2"/>
      </w:numPr>
      <w:spacing w:after="240" w:line="312" w:lineRule="auto"/>
      <w:ind w:right="397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paragraph" w:customStyle="1" w:styleId="a4">
    <w:name w:val="טקסט מודגש"/>
    <w:basedOn w:val="Normal"/>
    <w:rsid w:val="00F1368B"/>
    <w:pPr>
      <w:spacing w:after="240" w:line="312" w:lineRule="auto"/>
      <w:jc w:val="both"/>
    </w:pPr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paragraph" w:customStyle="1" w:styleId="11">
    <w:name w:val="ציטוט1"/>
    <w:basedOn w:val="Normal"/>
    <w:rsid w:val="00F1368B"/>
    <w:pPr>
      <w:spacing w:after="240" w:line="240" w:lineRule="auto"/>
      <w:ind w:left="851" w:right="851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368B"/>
    <w:rPr>
      <w:rFonts w:ascii="Times New Roman" w:eastAsia="Times New Roman" w:hAnsi="Times New Roman" w:cs="FrankRuehl"/>
      <w:sz w:val="24"/>
      <w:szCs w:val="24"/>
      <w:lang w:eastAsia="he-IL"/>
    </w:rPr>
  </w:style>
  <w:style w:type="paragraph" w:styleId="BodyTextIndent2">
    <w:name w:val="Body Text Indent 2"/>
    <w:basedOn w:val="Normal"/>
    <w:link w:val="BodyTextIndent2Char"/>
    <w:semiHidden/>
    <w:rsid w:val="00F1368B"/>
    <w:pPr>
      <w:spacing w:after="240" w:line="240" w:lineRule="auto"/>
      <w:ind w:left="540" w:hanging="540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notes">
    <w:name w:val="notes"/>
    <w:rsid w:val="00F1368B"/>
  </w:style>
  <w:style w:type="character" w:customStyle="1" w:styleId="a5">
    <w:name w:val="טקסט הערות שוליים תו"/>
    <w:rsid w:val="00F1368B"/>
    <w:rPr>
      <w:lang w:val="en-US" w:eastAsia="en-US"/>
    </w:rPr>
  </w:style>
  <w:style w:type="character" w:customStyle="1" w:styleId="a6">
    <w:name w:val="טקסט הערת שוליים תו"/>
    <w:locked/>
    <w:rsid w:val="00F1368B"/>
    <w:rPr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1368B"/>
    <w:rPr>
      <w:rFonts w:ascii="Times New Roman" w:eastAsia="Times New Roman" w:hAnsi="Times New Roman" w:cs="David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16"/>
      <w:szCs w:val="16"/>
    </w:rPr>
  </w:style>
  <w:style w:type="paragraph" w:customStyle="1" w:styleId="12">
    <w:name w:val="פיסקת רשימה1"/>
    <w:basedOn w:val="Normal"/>
    <w:rsid w:val="00F1368B"/>
    <w:pPr>
      <w:spacing w:after="0" w:line="240" w:lineRule="exact"/>
      <w:ind w:left="720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24"/>
      <w:szCs w:val="24"/>
    </w:rPr>
  </w:style>
  <w:style w:type="paragraph" w:customStyle="1" w:styleId="31">
    <w:name w:val="כותרת 31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1">
    <w:name w:val="כותרת 41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character" w:customStyle="1" w:styleId="default">
    <w:name w:val="default"/>
    <w:rsid w:val="00F1368B"/>
    <w:rPr>
      <w:rFonts w:ascii="Times New Roman" w:hAnsi="Times New Roman"/>
      <w:sz w:val="26"/>
    </w:rPr>
  </w:style>
  <w:style w:type="character" w:customStyle="1" w:styleId="510">
    <w:name w:val="כותרת 5 תו1"/>
    <w:locked/>
    <w:rsid w:val="00F1368B"/>
    <w:rPr>
      <w:rFonts w:cs="David"/>
      <w:b/>
      <w:bCs/>
      <w:sz w:val="32"/>
      <w:szCs w:val="32"/>
      <w:lang w:eastAsia="he-IL"/>
    </w:rPr>
  </w:style>
  <w:style w:type="character" w:customStyle="1" w:styleId="72">
    <w:name w:val="כותרת 7 תו2"/>
    <w:locked/>
    <w:rsid w:val="00F1368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F1368B"/>
    <w:pPr>
      <w:widowControl w:val="0"/>
      <w:spacing w:after="0"/>
      <w:jc w:val="right"/>
    </w:pPr>
    <w:rPr>
      <w:rFonts w:ascii="David" w:eastAsia="Times New Roman" w:hAnsi="David" w:cs="David"/>
      <w:sz w:val="20"/>
      <w:szCs w:val="20"/>
      <w:lang w:eastAsia="he-IL"/>
    </w:rPr>
  </w:style>
  <w:style w:type="character" w:customStyle="1" w:styleId="20">
    <w:name w:val="תו תו2"/>
    <w:rsid w:val="00F1368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1B19A1"/>
    <w:pPr>
      <w:outlineLvl w:val="3"/>
    </w:pPr>
    <w:rPr>
      <w:sz w:val="21"/>
      <w:szCs w:val="21"/>
    </w:rPr>
  </w:style>
  <w:style w:type="paragraph" w:customStyle="1" w:styleId="KOT7">
    <w:name w:val="KOT7"/>
    <w:basedOn w:val="KOT6"/>
    <w:locked/>
    <w:rsid w:val="00E7492C"/>
    <w:pPr>
      <w:outlineLvl w:val="4"/>
    </w:pPr>
    <w:rPr>
      <w:sz w:val="20"/>
      <w:szCs w:val="20"/>
    </w:rPr>
  </w:style>
  <w:style w:type="character" w:customStyle="1" w:styleId="610">
    <w:name w:val="כותרת 6 תו1"/>
    <w:rsid w:val="00F1368B"/>
    <w:rPr>
      <w:rFonts w:cs="David"/>
      <w:spacing w:val="40"/>
      <w:szCs w:val="24"/>
      <w:lang w:val="en-US" w:eastAsia="he-IL" w:bidi="he-IL"/>
    </w:rPr>
  </w:style>
  <w:style w:type="paragraph" w:customStyle="1" w:styleId="32">
    <w:name w:val="כותרת 32"/>
    <w:basedOn w:val="Normal"/>
    <w:next w:val="Normal"/>
    <w:rsid w:val="00F1368B"/>
    <w:pPr>
      <w:widowControl w:val="0"/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F1368B"/>
    <w:pPr>
      <w:widowControl w:val="0"/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  <w:lang w:eastAsia="he-IL"/>
    </w:rPr>
  </w:style>
  <w:style w:type="character" w:customStyle="1" w:styleId="410">
    <w:name w:val="כותרת 41 תו"/>
    <w:rsid w:val="00F1368B"/>
    <w:rPr>
      <w:rFonts w:cs="David"/>
      <w:b/>
      <w:bCs/>
      <w:sz w:val="22"/>
      <w:szCs w:val="26"/>
    </w:rPr>
  </w:style>
  <w:style w:type="character" w:customStyle="1" w:styleId="DocumentMapChar">
    <w:name w:val="Document Map Char"/>
    <w:basedOn w:val="DefaultParagraphFont"/>
    <w:link w:val="DocumentMap"/>
    <w:semiHidden/>
    <w:rsid w:val="00F1368B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DocumentMapChar"/>
    <w:semiHidden/>
    <w:rsid w:val="00F1368B"/>
    <w:pPr>
      <w:widowControl w:val="0"/>
      <w:shd w:val="clear" w:color="auto" w:fill="000080"/>
      <w:spacing w:after="0" w:line="312" w:lineRule="auto"/>
      <w:jc w:val="both"/>
    </w:pPr>
    <w:rPr>
      <w:rFonts w:ascii="Tahoma" w:eastAsia="Times New Roman" w:hAnsi="Tahoma" w:cs="Tahoma"/>
      <w:sz w:val="20"/>
      <w:szCs w:val="20"/>
      <w:lang w:eastAsia="he-IL"/>
    </w:rPr>
  </w:style>
  <w:style w:type="paragraph" w:customStyle="1" w:styleId="a7">
    <w:name w:val="נבנצאל"/>
    <w:basedOn w:val="Normal"/>
    <w:next w:val="Normal"/>
    <w:uiPriority w:val="99"/>
    <w:rsid w:val="00F1368B"/>
    <w:pPr>
      <w:spacing w:after="200" w:line="276" w:lineRule="auto"/>
      <w:ind w:left="-567"/>
    </w:pPr>
    <w:rPr>
      <w:rFonts w:ascii="Rockwell" w:eastAsia="Rockwell" w:hAnsi="Rockwell" w:cs="David"/>
      <w:sz w:val="22"/>
      <w:szCs w:val="20"/>
    </w:rPr>
  </w:style>
  <w:style w:type="character" w:customStyle="1" w:styleId="a8">
    <w:name w:val="נבנצאל תו"/>
    <w:uiPriority w:val="99"/>
    <w:locked/>
    <w:rsid w:val="00F1368B"/>
    <w:rPr>
      <w:rFonts w:ascii="Rockwell" w:eastAsia="Rockwell" w:hAnsi="Rockwell" w:cs="David"/>
      <w:sz w:val="22"/>
    </w:rPr>
  </w:style>
  <w:style w:type="paragraph" w:styleId="Date">
    <w:name w:val="Date"/>
    <w:basedOn w:val="Normal"/>
    <w:next w:val="Normal"/>
    <w:link w:val="DateChar"/>
    <w:uiPriority w:val="99"/>
    <w:rsid w:val="00F1368B"/>
    <w:pPr>
      <w:spacing w:before="120" w:after="200" w:line="240" w:lineRule="auto"/>
    </w:pPr>
    <w:rPr>
      <w:rFonts w:ascii="Rockwell" w:eastAsia="Rockwell" w:hAnsi="Rockwell" w:cs="David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F1368B"/>
    <w:rPr>
      <w:rFonts w:ascii="Rockwell" w:eastAsia="Rockwell" w:hAnsi="Rockwell" w:cs="David"/>
      <w:sz w:val="22"/>
      <w:szCs w:val="22"/>
    </w:rPr>
  </w:style>
  <w:style w:type="character" w:customStyle="1" w:styleId="a9">
    <w:name w:val="תאריך תו"/>
    <w:rsid w:val="00F1368B"/>
    <w:rPr>
      <w:rFonts w:ascii="Rockwell" w:eastAsia="Rockwell" w:hAnsi="Rockwell" w:cs="David"/>
      <w:sz w:val="22"/>
      <w:szCs w:val="22"/>
    </w:rPr>
  </w:style>
  <w:style w:type="paragraph" w:customStyle="1" w:styleId="tab-name">
    <w:name w:val="tab-name"/>
    <w:basedOn w:val="KOT5"/>
    <w:qFormat/>
    <w:rsid w:val="00132FFC"/>
    <w:pPr>
      <w:outlineLvl w:val="9"/>
    </w:pPr>
    <w:rPr>
      <w:rFonts w:eastAsiaTheme="minorEastAsia"/>
      <w:color w:val="0B5294" w:themeColor="accent1" w:themeShade="BF"/>
      <w:sz w:val="18"/>
      <w:szCs w:val="18"/>
    </w:rPr>
  </w:style>
  <w:style w:type="paragraph" w:customStyle="1" w:styleId="chap-name">
    <w:name w:val="chap-name"/>
    <w:basedOn w:val="Footer"/>
    <w:qFormat/>
    <w:rsid w:val="00E077B7"/>
    <w:pPr>
      <w:spacing w:before="2000" w:after="240" w:line="800" w:lineRule="atLeast"/>
      <w:jc w:val="center"/>
    </w:pPr>
    <w:rPr>
      <w:rFonts w:ascii="Tahoma" w:hAnsi="Tahom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D94BA9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D94BA9"/>
    <w:pPr>
      <w:spacing w:line="240" w:lineRule="atLeast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D94BA9"/>
    <w:pPr>
      <w:spacing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D36781"/>
    <w:pPr>
      <w:jc w:val="center"/>
    </w:pPr>
    <w:rPr>
      <w:b/>
      <w:bCs/>
      <w:sz w:val="24"/>
      <w:szCs w:val="24"/>
      <w:u w:color="FF0000"/>
    </w:rPr>
  </w:style>
  <w:style w:type="paragraph" w:customStyle="1" w:styleId="KOT6T">
    <w:name w:val="KOT6T"/>
    <w:basedOn w:val="KOT6"/>
    <w:qFormat/>
    <w:rsid w:val="00D94BA9"/>
    <w:pPr>
      <w:spacing w:after="60"/>
    </w:pPr>
    <w:rPr>
      <w:sz w:val="20"/>
      <w:szCs w:val="20"/>
    </w:rPr>
  </w:style>
  <w:style w:type="paragraph" w:styleId="BlockText">
    <w:name w:val="Block Text"/>
    <w:basedOn w:val="Normal"/>
    <w:unhideWhenUsed/>
    <w:rsid w:val="00E67E7C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7"/>
    </w:rPr>
  </w:style>
  <w:style w:type="paragraph" w:customStyle="1" w:styleId="name-sub">
    <w:name w:val="name-sub"/>
    <w:basedOn w:val="NAME"/>
    <w:qFormat/>
    <w:rsid w:val="00C20745"/>
    <w:pPr>
      <w:spacing w:before="0" w:after="240"/>
    </w:pPr>
    <w:rPr>
      <w:sz w:val="32"/>
      <w:szCs w:val="32"/>
    </w:rPr>
  </w:style>
  <w:style w:type="character" w:customStyle="1" w:styleId="Heading5Char1">
    <w:name w:val="Heading 5 Char1"/>
    <w:basedOn w:val="DefaultParagraphFont"/>
    <w:uiPriority w:val="1"/>
    <w:rsid w:val="000F41D0"/>
    <w:rPr>
      <w:rFonts w:eastAsiaTheme="majorEastAsia"/>
      <w:bCs/>
      <w:spacing w:val="40"/>
    </w:rPr>
  </w:style>
  <w:style w:type="character" w:customStyle="1" w:styleId="FootnoteTextChar1">
    <w:name w:val="Footnote Text Char1"/>
    <w:aliases w:val=" Char Char,FOOTNOTES Char,Footnote Text - Sharp Char Char Char,Footnote Text - Sharp Char Char1,Footnote Text - Sharp Char1,Footnote Text Char Char Char Char Char Char,Footnote reference Char,Sharp - Footnote Text Char,fn Char"/>
    <w:basedOn w:val="DefaultParagraphFont"/>
    <w:rsid w:val="000F41D0"/>
    <w:rPr>
      <w:szCs w:val="20"/>
    </w:rPr>
  </w:style>
  <w:style w:type="paragraph" w:customStyle="1" w:styleId="P00">
    <w:name w:val="P00"/>
    <w:rsid w:val="000F41D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st1">
    <w:name w:val="st1"/>
    <w:basedOn w:val="DefaultParagraphFont"/>
    <w:rsid w:val="000F41D0"/>
  </w:style>
  <w:style w:type="paragraph" w:customStyle="1" w:styleId="sub-name-2">
    <w:name w:val="sub-name-2"/>
    <w:basedOn w:val="name-sub"/>
    <w:qFormat/>
    <w:rsid w:val="00C20745"/>
    <w:pPr>
      <w:outlineLvl w:val="9"/>
    </w:pPr>
    <w:rPr>
      <w:sz w:val="24"/>
      <w:szCs w:val="24"/>
    </w:rPr>
  </w:style>
  <w:style w:type="paragraph" w:customStyle="1" w:styleId="name-sub-2">
    <w:name w:val="name-sub-2"/>
    <w:basedOn w:val="sub-name-2"/>
    <w:qFormat/>
    <w:rsid w:val="00C20745"/>
    <w:pPr>
      <w:spacing w:after="120"/>
    </w:pPr>
  </w:style>
  <w:style w:type="paragraph" w:customStyle="1" w:styleId="takzir-text">
    <w:name w:val="takzir-text"/>
    <w:qFormat/>
    <w:rsid w:val="00F67E4C"/>
    <w:p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8"/>
    </w:rPr>
  </w:style>
  <w:style w:type="paragraph" w:customStyle="1" w:styleId="takzir-list-paragraph">
    <w:name w:val="takzir-list-paragraph"/>
    <w:basedOn w:val="ListParagraph"/>
    <w:next w:val="takzir-text"/>
    <w:qFormat/>
    <w:rsid w:val="00F67E4C"/>
    <w:pPr>
      <w:numPr>
        <w:numId w:val="14"/>
      </w:num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right="2268"/>
    </w:pPr>
    <w:rPr>
      <w:sz w:val="17"/>
      <w:szCs w:val="18"/>
    </w:rPr>
  </w:style>
  <w:style w:type="paragraph" w:customStyle="1" w:styleId="running-text">
    <w:name w:val="running-text"/>
    <w:qFormat/>
    <w:rsid w:val="00F67E4C"/>
    <w:pPr>
      <w:spacing w:line="240" w:lineRule="exact"/>
      <w:ind w:right="2268"/>
      <w:jc w:val="both"/>
    </w:pPr>
    <w:rPr>
      <w:rFonts w:ascii="Tahoma" w:hAnsi="Tahoma" w:cs="Tahoma"/>
      <w:sz w:val="17"/>
      <w:szCs w:val="18"/>
    </w:rPr>
  </w:style>
  <w:style w:type="paragraph" w:customStyle="1" w:styleId="text-source">
    <w:name w:val="text-source"/>
    <w:basedOn w:val="Normal"/>
    <w:next w:val="takzir-text"/>
    <w:qFormat/>
    <w:rsid w:val="00E7492C"/>
    <w:pPr>
      <w:shd w:val="clear" w:color="auto" w:fill="FFFFFF"/>
      <w:spacing w:before="120" w:after="240" w:line="200" w:lineRule="exact"/>
      <w:ind w:right="2268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3">
    <w:name w:val="רשת טבלה1"/>
    <w:basedOn w:val="TableNormal"/>
    <w:next w:val="TableGrid"/>
    <w:uiPriority w:val="59"/>
    <w:rsid w:val="005C33A1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1">
    <w:name w:val="acopre1"/>
    <w:basedOn w:val="DefaultParagraphFont"/>
    <w:rsid w:val="00634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41"/>
    <w:pPr>
      <w:bidi/>
    </w:pPr>
  </w:style>
  <w:style w:type="paragraph" w:styleId="Heading1">
    <w:name w:val="heading 1"/>
    <w:basedOn w:val="Normal"/>
    <w:next w:val="Normal"/>
    <w:link w:val="Heading1Char"/>
    <w:uiPriority w:val="1"/>
    <w:qFormat/>
    <w:rsid w:val="007B7880"/>
    <w:pPr>
      <w:keepNext/>
      <w:keepLines/>
      <w:pBdr>
        <w:bottom w:val="single" w:sz="4" w:space="2" w:color="009DD9" w:themeColor="accent2"/>
      </w:pBdr>
      <w:spacing w:before="240" w:after="180" w:line="240" w:lineRule="auto"/>
      <w:ind w:left="431" w:hanging="431"/>
      <w:outlineLvl w:val="0"/>
    </w:pPr>
    <w:rPr>
      <w:rFonts w:ascii="Arial" w:eastAsiaTheme="majorEastAsia" w:hAnsi="Arial" w:cs="Arial"/>
      <w:b/>
      <w:bCs/>
      <w:color w:val="0B529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4547"/>
    <w:pPr>
      <w:keepNext/>
      <w:keepLines/>
      <w:spacing w:after="60" w:line="240" w:lineRule="auto"/>
      <w:ind w:left="510" w:hanging="567"/>
      <w:jc w:val="both"/>
      <w:outlineLvl w:val="1"/>
    </w:pPr>
    <w:rPr>
      <w:rFonts w:ascii="Arial Bold" w:eastAsiaTheme="majorEastAsia" w:hAnsi="Arial Bold" w:cs="Arial"/>
      <w:b/>
      <w:bCs/>
      <w:color w:val="387026" w:themeColor="accent5" w:themeShade="80"/>
      <w:sz w:val="29"/>
      <w:szCs w:val="3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43CDD"/>
    <w:pPr>
      <w:keepNext/>
      <w:keepLines/>
      <w:numPr>
        <w:ilvl w:val="2"/>
        <w:numId w:val="1"/>
      </w:numPr>
      <w:spacing w:before="40" w:after="40" w:line="240" w:lineRule="auto"/>
      <w:outlineLvl w:val="2"/>
    </w:pPr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C0F41"/>
    <w:pPr>
      <w:keepNext/>
      <w:keepLines/>
      <w:numPr>
        <w:ilvl w:val="3"/>
        <w:numId w:val="1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C0F41"/>
    <w:pPr>
      <w:keepNext/>
      <w:keepLines/>
      <w:numPr>
        <w:ilvl w:val="4"/>
        <w:numId w:val="1"/>
      </w:numPr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C0F41"/>
    <w:pPr>
      <w:keepNext/>
      <w:keepLines/>
      <w:numPr>
        <w:ilvl w:val="5"/>
        <w:numId w:val="1"/>
      </w:numPr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C0F41"/>
    <w:pPr>
      <w:keepNext/>
      <w:keepLines/>
      <w:numPr>
        <w:ilvl w:val="6"/>
        <w:numId w:val="1"/>
      </w:numPr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5C0F41"/>
    <w:pPr>
      <w:keepNext/>
      <w:keepLines/>
      <w:numPr>
        <w:ilvl w:val="7"/>
        <w:numId w:val="1"/>
      </w:numPr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5C0F41"/>
    <w:pPr>
      <w:keepNext/>
      <w:keepLines/>
      <w:numPr>
        <w:ilvl w:val="8"/>
        <w:numId w:val="1"/>
      </w:numPr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7880"/>
    <w:rPr>
      <w:rFonts w:ascii="Arial" w:eastAsiaTheme="majorEastAsia" w:hAnsi="Arial" w:cs="Arial"/>
      <w:b/>
      <w:bCs/>
      <w:color w:val="0B529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AC4547"/>
    <w:rPr>
      <w:rFonts w:ascii="Arial Bold" w:eastAsiaTheme="majorEastAsia" w:hAnsi="Arial Bold" w:cs="Arial"/>
      <w:b/>
      <w:bCs/>
      <w:color w:val="387026" w:themeColor="accent5" w:themeShade="80"/>
      <w:sz w:val="29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C43CDD"/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C0F41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5C0F41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1"/>
    <w:rsid w:val="005C0F41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7002F"/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F49B8"/>
    <w:pPr>
      <w:numPr>
        <w:numId w:val="3"/>
      </w:numPr>
      <w:autoSpaceDE w:val="0"/>
      <w:autoSpaceDN w:val="0"/>
      <w:adjustRightInd w:val="0"/>
      <w:spacing w:line="320" w:lineRule="exact"/>
      <w:jc w:val="both"/>
    </w:pPr>
    <w:rPr>
      <w:rFonts w:ascii="Tahoma" w:hAnsi="Tahoma" w:cs="Tahoma"/>
      <w:sz w:val="20"/>
    </w:rPr>
  </w:style>
  <w:style w:type="character" w:customStyle="1" w:styleId="ListParagraphChar">
    <w:name w:val="List Paragraph Char"/>
    <w:link w:val="ListParagraph"/>
    <w:uiPriority w:val="34"/>
    <w:rsid w:val="004F49B8"/>
    <w:rPr>
      <w:rFonts w:ascii="Tahoma" w:hAnsi="Tahoma" w:cs="Tahoma"/>
      <w:sz w:val="20"/>
    </w:rPr>
  </w:style>
  <w:style w:type="character" w:customStyle="1" w:styleId="Heading1Char1">
    <w:name w:val="Heading 1 Char1"/>
    <w:rsid w:val="00AC4E14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paragraph" w:styleId="Header">
    <w:name w:val="header"/>
    <w:basedOn w:val="Normal"/>
    <w:link w:val="HeaderChar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3322"/>
    <w:rPr>
      <w:rFonts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22"/>
    <w:rPr>
      <w:rFonts w:cs="Davi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D9F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9F"/>
    <w:rPr>
      <w:rFonts w:cs="Davi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2D9F"/>
    <w:rPr>
      <w:rFonts w:cs="David"/>
      <w:sz w:val="24"/>
      <w:szCs w:val="24"/>
    </w:rPr>
  </w:style>
  <w:style w:type="table" w:styleId="TableGrid">
    <w:name w:val="Table Grid"/>
    <w:basedOn w:val="TableNormal"/>
    <w:uiPriority w:val="59"/>
    <w:rsid w:val="0042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"/>
    <w:basedOn w:val="Normal"/>
    <w:link w:val="FootnoteTextChar"/>
    <w:uiPriority w:val="99"/>
    <w:unhideWhenUsed/>
    <w:rsid w:val="00D36781"/>
    <w:pPr>
      <w:keepLines/>
      <w:spacing w:after="40" w:line="200" w:lineRule="exact"/>
      <w:ind w:left="397" w:right="2268" w:hanging="397"/>
      <w:jc w:val="both"/>
    </w:pPr>
    <w:rPr>
      <w:rFonts w:ascii="Tahoma" w:hAnsi="Tahoma" w:cs="Tahoma"/>
      <w:sz w:val="14"/>
      <w:szCs w:val="14"/>
    </w:rPr>
  </w:style>
  <w:style w:type="character" w:customStyle="1" w:styleId="FootnoteTextChar">
    <w:name w:val="Footnote Text Char"/>
    <w:aliases w:val=" Char Char1,FOOTNOTES Char1,Footnote Text - Sharp Char2,Footnote Text - Sharp Char Char2,Footnote Text - Sharp Char Char Char1,Footnote Text Char Char Char Char Char Char1,Footnote reference Char1,Sharp - Footnote Text Char1,fn Char1"/>
    <w:basedOn w:val="DefaultParagraphFont"/>
    <w:link w:val="FootnoteText"/>
    <w:uiPriority w:val="99"/>
    <w:rsid w:val="00D36781"/>
    <w:rPr>
      <w:rFonts w:ascii="Tahoma" w:hAnsi="Tahoma" w:cs="Tahoma"/>
      <w:sz w:val="14"/>
      <w:szCs w:val="14"/>
    </w:rPr>
  </w:style>
  <w:style w:type="character" w:styleId="FootnoteReference">
    <w:name w:val="footnote reference"/>
    <w:aliases w:val="מ"/>
    <w:basedOn w:val="DefaultParagraphFont"/>
    <w:uiPriority w:val="99"/>
    <w:unhideWhenUsed/>
    <w:rsid w:val="00AC4E1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6B1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table" w:customStyle="1" w:styleId="ListTable7Colorful-Accent41">
    <w:name w:val="List Table 7 Colorful - Accent 41"/>
    <w:basedOn w:val="TableNormal"/>
    <w:uiPriority w:val="52"/>
    <w:rsid w:val="00C41220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46878"/>
  </w:style>
  <w:style w:type="character" w:styleId="Strong">
    <w:name w:val="Strong"/>
    <w:basedOn w:val="DefaultParagraphFont"/>
    <w:uiPriority w:val="22"/>
    <w:qFormat/>
    <w:rsid w:val="005C0F41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87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C0F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54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1A3"/>
    <w:pPr>
      <w:tabs>
        <w:tab w:val="right" w:leader="dot" w:pos="8296"/>
      </w:tabs>
      <w:spacing w:after="100"/>
      <w:ind w:left="240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473A2"/>
    <w:rPr>
      <w:color w:val="85DFD0" w:themeColor="followedHyperlink"/>
      <w:u w:val="single"/>
    </w:rPr>
  </w:style>
  <w:style w:type="paragraph" w:styleId="NoSpacing">
    <w:name w:val="No Spacing"/>
    <w:uiPriority w:val="1"/>
    <w:qFormat/>
    <w:rsid w:val="005C0F41"/>
    <w:pPr>
      <w:bidi/>
      <w:spacing w:after="0" w:line="240" w:lineRule="auto"/>
    </w:pPr>
  </w:style>
  <w:style w:type="paragraph" w:styleId="Caption">
    <w:name w:val="caption"/>
    <w:basedOn w:val="Normal"/>
    <w:next w:val="Normal"/>
    <w:unhideWhenUsed/>
    <w:qFormat/>
    <w:rsid w:val="005C0F41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C0F41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C0F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F41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0F41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C0F41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5C0F41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0F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F41"/>
    <w:pPr>
      <w:pBdr>
        <w:top w:val="single" w:sz="24" w:space="4" w:color="009DD9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F4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0F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0F41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5C0F41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5C0F4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0F41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3A10E7"/>
    <w:pPr>
      <w:keepNext/>
      <w:spacing w:line="288" w:lineRule="auto"/>
      <w:ind w:left="924" w:hanging="924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576828"/>
    <w:pPr>
      <w:keepNext/>
      <w:spacing w:after="0"/>
      <w:ind w:left="922" w:hanging="922"/>
      <w:jc w:val="both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styleId="TOC3">
    <w:name w:val="toc 3"/>
    <w:basedOn w:val="Normal"/>
    <w:next w:val="Normal"/>
    <w:autoRedefine/>
    <w:uiPriority w:val="39"/>
    <w:unhideWhenUsed/>
    <w:rsid w:val="004A36ED"/>
    <w:pPr>
      <w:spacing w:after="100" w:line="259" w:lineRule="auto"/>
      <w:ind w:left="4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A36ED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A36ED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A36ED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A36ED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A36ED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A36ED"/>
    <w:pPr>
      <w:spacing w:after="100" w:line="259" w:lineRule="auto"/>
      <w:ind w:left="1760"/>
    </w:pPr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AC58FF"/>
    <w:pPr>
      <w:framePr w:hSpace="180" w:wrap="around" w:vAnchor="text" w:hAnchor="margin" w:y="450"/>
      <w:spacing w:before="120" w:after="0" w:line="276" w:lineRule="auto"/>
      <w:suppressOverlap/>
      <w:jc w:val="center"/>
    </w:pPr>
    <w:rPr>
      <w:rFonts w:ascii="Tahoma" w:hAnsi="Tahoma" w:cs="Tahoma"/>
      <w:color w:val="0B5294" w:themeColor="accent1" w:themeShade="BF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C58FF"/>
    <w:rPr>
      <w:rFonts w:ascii="Tahoma" w:hAnsi="Tahoma" w:cs="Tahoma"/>
      <w:color w:val="0B5294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DB1D55"/>
    <w:pPr>
      <w:tabs>
        <w:tab w:val="left" w:pos="340"/>
      </w:tabs>
      <w:spacing w:line="360" w:lineRule="exact"/>
      <w:jc w:val="both"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B1D55"/>
    <w:rPr>
      <w:rFonts w:ascii="Tahoma" w:hAnsi="Tahoma" w:cs="Tahoma"/>
      <w:sz w:val="22"/>
      <w:szCs w:val="22"/>
    </w:rPr>
  </w:style>
  <w:style w:type="character" w:customStyle="1" w:styleId="1">
    <w:name w:val="כותרת 1 תו"/>
    <w:locked/>
    <w:rsid w:val="00F136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">
    <w:name w:val="כותרת 2 תו"/>
    <w:locked/>
    <w:rsid w:val="00F13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כותרת 3 תו"/>
    <w:locked/>
    <w:rsid w:val="00F1368B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כותרת 4 תו"/>
    <w:locked/>
    <w:rsid w:val="00F1368B"/>
    <w:rPr>
      <w:rFonts w:ascii="Calibri" w:hAnsi="Calibri" w:cs="Arial"/>
      <w:b/>
      <w:bCs/>
      <w:sz w:val="28"/>
      <w:szCs w:val="28"/>
    </w:rPr>
  </w:style>
  <w:style w:type="character" w:customStyle="1" w:styleId="5">
    <w:name w:val="כותרת 5 תו"/>
    <w:locked/>
    <w:rsid w:val="00F1368B"/>
    <w:rPr>
      <w:rFonts w:ascii="Calibri" w:hAnsi="Calibri" w:cs="Arial"/>
      <w:b/>
      <w:bCs/>
      <w:i/>
      <w:iCs/>
      <w:sz w:val="26"/>
      <w:szCs w:val="26"/>
    </w:rPr>
  </w:style>
  <w:style w:type="character" w:customStyle="1" w:styleId="6">
    <w:name w:val="כותרת 6 תו"/>
    <w:locked/>
    <w:rsid w:val="00F1368B"/>
    <w:rPr>
      <w:rFonts w:ascii="Calibri" w:hAnsi="Calibri" w:cs="Arial"/>
      <w:b/>
      <w:bCs/>
    </w:rPr>
  </w:style>
  <w:style w:type="character" w:customStyle="1" w:styleId="7">
    <w:name w:val="כותרת 7 תו"/>
    <w:locked/>
    <w:rsid w:val="00F1368B"/>
    <w:rPr>
      <w:rFonts w:ascii="Calibri" w:hAnsi="Calibri" w:cs="Arial"/>
      <w:sz w:val="24"/>
      <w:szCs w:val="24"/>
    </w:rPr>
  </w:style>
  <w:style w:type="character" w:customStyle="1" w:styleId="8">
    <w:name w:val="כותרת 8 תו"/>
    <w:locked/>
    <w:rsid w:val="00F1368B"/>
    <w:rPr>
      <w:rFonts w:ascii="Calibri" w:hAnsi="Calibri" w:cs="Arial"/>
      <w:i/>
      <w:iCs/>
      <w:sz w:val="24"/>
      <w:szCs w:val="24"/>
    </w:rPr>
  </w:style>
  <w:style w:type="character" w:customStyle="1" w:styleId="9">
    <w:name w:val="כותרת 9 תו"/>
    <w:locked/>
    <w:rsid w:val="00F1368B"/>
    <w:rPr>
      <w:rFonts w:ascii="Cambria" w:hAnsi="Cambria" w:cs="Times New Roman"/>
    </w:rPr>
  </w:style>
  <w:style w:type="character" w:customStyle="1" w:styleId="a0">
    <w:name w:val="כותרת טקסט תו"/>
    <w:locked/>
    <w:rsid w:val="00F1368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KOT1">
    <w:name w:val="KOT1"/>
    <w:basedOn w:val="Normal"/>
    <w:rsid w:val="00F1368B"/>
    <w:pPr>
      <w:keepNext/>
      <w:spacing w:after="360" w:line="400" w:lineRule="exact"/>
      <w:jc w:val="center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paragraph" w:customStyle="1" w:styleId="KOT2">
    <w:name w:val="KOT2"/>
    <w:basedOn w:val="Normal"/>
    <w:rsid w:val="00E7492C"/>
    <w:pPr>
      <w:keepNext/>
      <w:pageBreakBefore/>
      <w:spacing w:before="360" w:after="240" w:line="480" w:lineRule="exact"/>
      <w:ind w:right="2268"/>
      <w:outlineLvl w:val="0"/>
    </w:pPr>
    <w:rPr>
      <w:rFonts w:ascii="Arial Bold" w:eastAsiaTheme="majorEastAsia" w:hAnsi="Arial Bold" w:cs="Tahoma"/>
      <w:color w:val="0B5294" w:themeColor="accent1" w:themeShade="BF"/>
      <w:sz w:val="36"/>
      <w:szCs w:val="36"/>
    </w:rPr>
  </w:style>
  <w:style w:type="paragraph" w:customStyle="1" w:styleId="30">
    <w:name w:val="כותרת 3_0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paragraph" w:customStyle="1" w:styleId="a1">
    <w:name w:val="נבנצלים"/>
    <w:basedOn w:val="Normal"/>
    <w:next w:val="Normal"/>
    <w:rsid w:val="00F1368B"/>
    <w:pPr>
      <w:widowControl w:val="0"/>
      <w:spacing w:after="0" w:line="269" w:lineRule="auto"/>
      <w:ind w:left="-567"/>
      <w:jc w:val="both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a2">
    <w:name w:val="כותרת עליונה תו"/>
    <w:locked/>
    <w:rsid w:val="00F1368B"/>
    <w:rPr>
      <w:rFonts w:cs="David"/>
      <w:sz w:val="24"/>
      <w:szCs w:val="24"/>
      <w:lang w:bidi="he-IL"/>
    </w:rPr>
  </w:style>
  <w:style w:type="character" w:customStyle="1" w:styleId="a3">
    <w:name w:val="כותרת תחתונה תו"/>
    <w:locked/>
    <w:rsid w:val="00F1368B"/>
    <w:rPr>
      <w:rFonts w:cs="David"/>
      <w:sz w:val="24"/>
      <w:szCs w:val="24"/>
      <w:lang w:bidi="he-I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368B"/>
    <w:rPr>
      <w:rFonts w:ascii="Times New Roman" w:eastAsia="Times New Roman" w:hAnsi="Times New Roman" w:cs="David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F1368B"/>
    <w:pPr>
      <w:spacing w:after="0" w:line="240" w:lineRule="exact"/>
      <w:jc w:val="both"/>
    </w:pPr>
    <w:rPr>
      <w:rFonts w:ascii="Times New Roman" w:eastAsia="Times New Roman" w:hAnsi="Times New Roman" w:cs="David"/>
      <w:sz w:val="24"/>
      <w:szCs w:val="20"/>
    </w:rPr>
  </w:style>
  <w:style w:type="character" w:styleId="EndnoteReference">
    <w:name w:val="endnote reference"/>
    <w:uiPriority w:val="99"/>
    <w:semiHidden/>
    <w:rsid w:val="00F1368B"/>
    <w:rPr>
      <w:rFonts w:cs="Times New Roman"/>
      <w:vertAlign w:val="superscript"/>
    </w:rPr>
  </w:style>
  <w:style w:type="character" w:customStyle="1" w:styleId="BodyText3Char">
    <w:name w:val="Body Text 3 Char"/>
    <w:basedOn w:val="DefaultParagraphFont"/>
    <w:link w:val="BodyText3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3">
    <w:name w:val="Body Text 3"/>
    <w:basedOn w:val="Normal"/>
    <w:link w:val="BodyText3Char"/>
    <w:semiHidden/>
    <w:rsid w:val="00F1368B"/>
    <w:pPr>
      <w:widowControl w:val="0"/>
      <w:spacing w:after="0" w:line="24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KOT3A">
    <w:name w:val="KOT3A"/>
    <w:basedOn w:val="Normal"/>
    <w:rsid w:val="00F1368B"/>
    <w:pPr>
      <w:spacing w:line="360" w:lineRule="exact"/>
    </w:pPr>
    <w:rPr>
      <w:rFonts w:ascii="Times New Roman" w:eastAsia="Times New Roman" w:hAnsi="Times New Roman" w:cs="David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F1368B"/>
    <w:pPr>
      <w:keepNext/>
      <w:spacing w:after="360"/>
      <w:jc w:val="center"/>
    </w:pPr>
    <w:rPr>
      <w:spacing w:val="0"/>
      <w:szCs w:val="28"/>
    </w:rPr>
  </w:style>
  <w:style w:type="paragraph" w:customStyle="1" w:styleId="KOT4">
    <w:name w:val="KOT4"/>
    <w:basedOn w:val="KOT3"/>
    <w:rsid w:val="00E7492C"/>
    <w:pPr>
      <w:spacing w:before="120" w:after="120"/>
      <w:ind w:right="2268"/>
      <w:jc w:val="left"/>
      <w:outlineLvl w:val="1"/>
    </w:pPr>
    <w:rPr>
      <w:rFonts w:ascii="Tahoma" w:hAnsi="Tahoma" w:cs="Tahoma"/>
      <w:b w:val="0"/>
      <w:bCs w:val="0"/>
      <w:color w:val="009692"/>
      <w:sz w:val="32"/>
      <w:szCs w:val="32"/>
    </w:rPr>
  </w:style>
  <w:style w:type="paragraph" w:customStyle="1" w:styleId="KOT5">
    <w:name w:val="KOT5"/>
    <w:basedOn w:val="KOT4"/>
    <w:rsid w:val="00F8029A"/>
    <w:pPr>
      <w:spacing w:line="320" w:lineRule="exact"/>
      <w:outlineLvl w:val="2"/>
    </w:pPr>
    <w:rPr>
      <w:rFonts w:eastAsiaTheme="majorEastAsia"/>
      <w:color w:val="387026"/>
      <w:sz w:val="26"/>
      <w:szCs w:val="26"/>
    </w:rPr>
  </w:style>
  <w:style w:type="character" w:customStyle="1" w:styleId="10">
    <w:name w:val="סגנון (עברית ושפות אחרות) ‏10 נק'"/>
    <w:rsid w:val="00F1368B"/>
    <w:rPr>
      <w:rFonts w:ascii="Times New Roman" w:hAnsi="Times New Roman"/>
      <w:sz w:val="24"/>
      <w:vertAlign w:val="baseline"/>
    </w:rPr>
  </w:style>
  <w:style w:type="paragraph" w:customStyle="1" w:styleId="NAME">
    <w:name w:val="NAME"/>
    <w:basedOn w:val="Normal"/>
    <w:rsid w:val="00E077B7"/>
    <w:pPr>
      <w:spacing w:before="2000" w:line="312" w:lineRule="auto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PATIAH">
    <w:name w:val="PATIAH"/>
    <w:basedOn w:val="Normal"/>
    <w:rsid w:val="00F1368B"/>
    <w:pPr>
      <w:spacing w:line="260" w:lineRule="exact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RESHET">
    <w:name w:val="RESHET"/>
    <w:basedOn w:val="Normal"/>
    <w:rsid w:val="00A654A2"/>
    <w:pPr>
      <w:keepLines/>
      <w:pBdr>
        <w:top w:val="single" w:sz="12" w:space="4" w:color="CEEAF5"/>
        <w:left w:val="single" w:sz="12" w:space="11" w:color="CEEAF5"/>
        <w:bottom w:val="single" w:sz="12" w:space="6" w:color="CEEAF5"/>
        <w:right w:val="single" w:sz="12" w:space="11" w:color="CEEAF5"/>
      </w:pBdr>
      <w:shd w:val="solid" w:color="CEEAF5" w:fill="auto"/>
      <w:tabs>
        <w:tab w:val="left" w:pos="624"/>
      </w:tabs>
      <w:spacing w:line="240" w:lineRule="exact"/>
      <w:ind w:left="227" w:right="2495"/>
      <w:jc w:val="both"/>
    </w:pPr>
    <w:rPr>
      <w:rFonts w:ascii="Tahoma" w:eastAsia="Times New Roman" w:hAnsi="Tahoma" w:cs="Tahoma"/>
      <w:sz w:val="17"/>
      <w:szCs w:val="18"/>
      <w:lang w:eastAsia="he-IL"/>
    </w:rPr>
  </w:style>
  <w:style w:type="paragraph" w:customStyle="1" w:styleId="takzir">
    <w:name w:val="takzir"/>
    <w:basedOn w:val="Normal"/>
    <w:uiPriority w:val="99"/>
    <w:rsid w:val="00F1368B"/>
    <w:pPr>
      <w:spacing w:line="240" w:lineRule="exact"/>
      <w:jc w:val="both"/>
    </w:pPr>
    <w:rPr>
      <w:rFonts w:ascii="Times New Roman" w:eastAsia="Times New Roman" w:hAnsi="Times New Roman" w:cs="David"/>
      <w:b/>
      <w:bCs/>
      <w:noProof/>
      <w:sz w:val="22"/>
      <w:szCs w:val="22"/>
      <w:lang w:eastAsia="he-IL"/>
    </w:rPr>
  </w:style>
  <w:style w:type="paragraph" w:styleId="PlainText">
    <w:name w:val="Plain Text"/>
    <w:basedOn w:val="Normal"/>
    <w:link w:val="PlainTextChar"/>
    <w:uiPriority w:val="99"/>
    <w:semiHidden/>
    <w:rsid w:val="00F1368B"/>
    <w:pPr>
      <w:widowControl w:val="0"/>
      <w:spacing w:after="0" w:line="312" w:lineRule="auto"/>
      <w:jc w:val="both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368B"/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51">
    <w:name w:val="כותרת 51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61">
    <w:name w:val="כותרת 61"/>
    <w:rsid w:val="00F1368B"/>
    <w:rPr>
      <w:rFonts w:ascii="Times New Roman" w:hAnsi="Times New Roman"/>
      <w:color w:val="auto"/>
      <w:spacing w:val="40"/>
      <w:w w:val="100"/>
      <w:position w:val="0"/>
      <w:sz w:val="24"/>
      <w:u w:val="none"/>
    </w:rPr>
  </w:style>
  <w:style w:type="character" w:customStyle="1" w:styleId="PersonalComposeStyle">
    <w:name w:val="Personal Compose Style"/>
    <w:rsid w:val="00F1368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F1368B"/>
    <w:rPr>
      <w:rFonts w:ascii="Arial" w:hAnsi="Arial"/>
      <w:color w:val="auto"/>
      <w:sz w:val="20"/>
    </w:rPr>
  </w:style>
  <w:style w:type="character" w:customStyle="1" w:styleId="52">
    <w:name w:val="כותרת 52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F1368B"/>
    <w:rPr>
      <w:b/>
      <w:spacing w:val="40"/>
      <w:sz w:val="24"/>
      <w:lang w:val="en-US" w:eastAsia="he-IL" w:bidi="he-IL"/>
    </w:rPr>
  </w:style>
  <w:style w:type="character" w:customStyle="1" w:styleId="71">
    <w:name w:val="כותרת 7 תו1"/>
    <w:rsid w:val="00F1368B"/>
    <w:rPr>
      <w:b/>
      <w:spacing w:val="40"/>
      <w:sz w:val="24"/>
      <w:lang w:val="en-US" w:eastAsia="he-IL" w:bidi="he-IL"/>
    </w:rPr>
  </w:style>
  <w:style w:type="paragraph" w:customStyle="1" w:styleId="a">
    <w:name w:val="ממוספר"/>
    <w:basedOn w:val="Normal"/>
    <w:rsid w:val="00F1368B"/>
    <w:pPr>
      <w:numPr>
        <w:numId w:val="2"/>
      </w:numPr>
      <w:spacing w:after="240" w:line="312" w:lineRule="auto"/>
      <w:ind w:right="397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paragraph" w:customStyle="1" w:styleId="a4">
    <w:name w:val="טקסט מודגש"/>
    <w:basedOn w:val="Normal"/>
    <w:rsid w:val="00F1368B"/>
    <w:pPr>
      <w:spacing w:after="240" w:line="312" w:lineRule="auto"/>
      <w:jc w:val="both"/>
    </w:pPr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paragraph" w:customStyle="1" w:styleId="11">
    <w:name w:val="ציטוט1"/>
    <w:basedOn w:val="Normal"/>
    <w:rsid w:val="00F1368B"/>
    <w:pPr>
      <w:spacing w:after="240" w:line="240" w:lineRule="auto"/>
      <w:ind w:left="851" w:right="851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368B"/>
    <w:rPr>
      <w:rFonts w:ascii="Times New Roman" w:eastAsia="Times New Roman" w:hAnsi="Times New Roman" w:cs="FrankRuehl"/>
      <w:sz w:val="24"/>
      <w:szCs w:val="24"/>
      <w:lang w:eastAsia="he-IL"/>
    </w:rPr>
  </w:style>
  <w:style w:type="paragraph" w:styleId="BodyTextIndent2">
    <w:name w:val="Body Text Indent 2"/>
    <w:basedOn w:val="Normal"/>
    <w:link w:val="BodyTextIndent2Char"/>
    <w:semiHidden/>
    <w:rsid w:val="00F1368B"/>
    <w:pPr>
      <w:spacing w:after="240" w:line="240" w:lineRule="auto"/>
      <w:ind w:left="540" w:hanging="540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notes">
    <w:name w:val="notes"/>
    <w:rsid w:val="00F1368B"/>
  </w:style>
  <w:style w:type="character" w:customStyle="1" w:styleId="a5">
    <w:name w:val="טקסט הערות שוליים תו"/>
    <w:rsid w:val="00F1368B"/>
    <w:rPr>
      <w:lang w:val="en-US" w:eastAsia="en-US"/>
    </w:rPr>
  </w:style>
  <w:style w:type="character" w:customStyle="1" w:styleId="a6">
    <w:name w:val="טקסט הערת שוליים תו"/>
    <w:locked/>
    <w:rsid w:val="00F1368B"/>
    <w:rPr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1368B"/>
    <w:rPr>
      <w:rFonts w:ascii="Times New Roman" w:eastAsia="Times New Roman" w:hAnsi="Times New Roman" w:cs="David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16"/>
      <w:szCs w:val="16"/>
    </w:rPr>
  </w:style>
  <w:style w:type="paragraph" w:customStyle="1" w:styleId="12">
    <w:name w:val="פיסקת רשימה1"/>
    <w:basedOn w:val="Normal"/>
    <w:rsid w:val="00F1368B"/>
    <w:pPr>
      <w:spacing w:after="0" w:line="240" w:lineRule="exact"/>
      <w:ind w:left="720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24"/>
      <w:szCs w:val="24"/>
    </w:rPr>
  </w:style>
  <w:style w:type="paragraph" w:customStyle="1" w:styleId="31">
    <w:name w:val="כותרת 31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1">
    <w:name w:val="כותרת 41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character" w:customStyle="1" w:styleId="default">
    <w:name w:val="default"/>
    <w:rsid w:val="00F1368B"/>
    <w:rPr>
      <w:rFonts w:ascii="Times New Roman" w:hAnsi="Times New Roman"/>
      <w:sz w:val="26"/>
    </w:rPr>
  </w:style>
  <w:style w:type="character" w:customStyle="1" w:styleId="510">
    <w:name w:val="כותרת 5 תו1"/>
    <w:locked/>
    <w:rsid w:val="00F1368B"/>
    <w:rPr>
      <w:rFonts w:cs="David"/>
      <w:b/>
      <w:bCs/>
      <w:sz w:val="32"/>
      <w:szCs w:val="32"/>
      <w:lang w:eastAsia="he-IL"/>
    </w:rPr>
  </w:style>
  <w:style w:type="character" w:customStyle="1" w:styleId="72">
    <w:name w:val="כותרת 7 תו2"/>
    <w:locked/>
    <w:rsid w:val="00F1368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F1368B"/>
    <w:pPr>
      <w:widowControl w:val="0"/>
      <w:spacing w:after="0"/>
      <w:jc w:val="right"/>
    </w:pPr>
    <w:rPr>
      <w:rFonts w:ascii="David" w:eastAsia="Times New Roman" w:hAnsi="David" w:cs="David"/>
      <w:sz w:val="20"/>
      <w:szCs w:val="20"/>
      <w:lang w:eastAsia="he-IL"/>
    </w:rPr>
  </w:style>
  <w:style w:type="character" w:customStyle="1" w:styleId="20">
    <w:name w:val="תו תו2"/>
    <w:rsid w:val="00F1368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1B19A1"/>
    <w:pPr>
      <w:outlineLvl w:val="3"/>
    </w:pPr>
    <w:rPr>
      <w:sz w:val="21"/>
      <w:szCs w:val="21"/>
    </w:rPr>
  </w:style>
  <w:style w:type="paragraph" w:customStyle="1" w:styleId="KOT7">
    <w:name w:val="KOT7"/>
    <w:basedOn w:val="KOT6"/>
    <w:locked/>
    <w:rsid w:val="00E7492C"/>
    <w:pPr>
      <w:outlineLvl w:val="4"/>
    </w:pPr>
    <w:rPr>
      <w:sz w:val="20"/>
      <w:szCs w:val="20"/>
    </w:rPr>
  </w:style>
  <w:style w:type="character" w:customStyle="1" w:styleId="610">
    <w:name w:val="כותרת 6 תו1"/>
    <w:rsid w:val="00F1368B"/>
    <w:rPr>
      <w:rFonts w:cs="David"/>
      <w:spacing w:val="40"/>
      <w:szCs w:val="24"/>
      <w:lang w:val="en-US" w:eastAsia="he-IL" w:bidi="he-IL"/>
    </w:rPr>
  </w:style>
  <w:style w:type="paragraph" w:customStyle="1" w:styleId="32">
    <w:name w:val="כותרת 32"/>
    <w:basedOn w:val="Normal"/>
    <w:next w:val="Normal"/>
    <w:rsid w:val="00F1368B"/>
    <w:pPr>
      <w:widowControl w:val="0"/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F1368B"/>
    <w:pPr>
      <w:widowControl w:val="0"/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  <w:lang w:eastAsia="he-IL"/>
    </w:rPr>
  </w:style>
  <w:style w:type="character" w:customStyle="1" w:styleId="410">
    <w:name w:val="כותרת 41 תו"/>
    <w:rsid w:val="00F1368B"/>
    <w:rPr>
      <w:rFonts w:cs="David"/>
      <w:b/>
      <w:bCs/>
      <w:sz w:val="22"/>
      <w:szCs w:val="26"/>
    </w:rPr>
  </w:style>
  <w:style w:type="character" w:customStyle="1" w:styleId="DocumentMapChar">
    <w:name w:val="Document Map Char"/>
    <w:basedOn w:val="DefaultParagraphFont"/>
    <w:link w:val="DocumentMap"/>
    <w:semiHidden/>
    <w:rsid w:val="00F1368B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DocumentMapChar"/>
    <w:semiHidden/>
    <w:rsid w:val="00F1368B"/>
    <w:pPr>
      <w:widowControl w:val="0"/>
      <w:shd w:val="clear" w:color="auto" w:fill="000080"/>
      <w:spacing w:after="0" w:line="312" w:lineRule="auto"/>
      <w:jc w:val="both"/>
    </w:pPr>
    <w:rPr>
      <w:rFonts w:ascii="Tahoma" w:eastAsia="Times New Roman" w:hAnsi="Tahoma" w:cs="Tahoma"/>
      <w:sz w:val="20"/>
      <w:szCs w:val="20"/>
      <w:lang w:eastAsia="he-IL"/>
    </w:rPr>
  </w:style>
  <w:style w:type="paragraph" w:customStyle="1" w:styleId="a7">
    <w:name w:val="נבנצאל"/>
    <w:basedOn w:val="Normal"/>
    <w:next w:val="Normal"/>
    <w:uiPriority w:val="99"/>
    <w:rsid w:val="00F1368B"/>
    <w:pPr>
      <w:spacing w:after="200" w:line="276" w:lineRule="auto"/>
      <w:ind w:left="-567"/>
    </w:pPr>
    <w:rPr>
      <w:rFonts w:ascii="Rockwell" w:eastAsia="Rockwell" w:hAnsi="Rockwell" w:cs="David"/>
      <w:sz w:val="22"/>
      <w:szCs w:val="20"/>
    </w:rPr>
  </w:style>
  <w:style w:type="character" w:customStyle="1" w:styleId="a8">
    <w:name w:val="נבנצאל תו"/>
    <w:uiPriority w:val="99"/>
    <w:locked/>
    <w:rsid w:val="00F1368B"/>
    <w:rPr>
      <w:rFonts w:ascii="Rockwell" w:eastAsia="Rockwell" w:hAnsi="Rockwell" w:cs="David"/>
      <w:sz w:val="22"/>
    </w:rPr>
  </w:style>
  <w:style w:type="paragraph" w:styleId="Date">
    <w:name w:val="Date"/>
    <w:basedOn w:val="Normal"/>
    <w:next w:val="Normal"/>
    <w:link w:val="DateChar"/>
    <w:uiPriority w:val="99"/>
    <w:rsid w:val="00F1368B"/>
    <w:pPr>
      <w:spacing w:before="120" w:after="200" w:line="240" w:lineRule="auto"/>
    </w:pPr>
    <w:rPr>
      <w:rFonts w:ascii="Rockwell" w:eastAsia="Rockwell" w:hAnsi="Rockwell" w:cs="David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F1368B"/>
    <w:rPr>
      <w:rFonts w:ascii="Rockwell" w:eastAsia="Rockwell" w:hAnsi="Rockwell" w:cs="David"/>
      <w:sz w:val="22"/>
      <w:szCs w:val="22"/>
    </w:rPr>
  </w:style>
  <w:style w:type="character" w:customStyle="1" w:styleId="a9">
    <w:name w:val="תאריך תו"/>
    <w:rsid w:val="00F1368B"/>
    <w:rPr>
      <w:rFonts w:ascii="Rockwell" w:eastAsia="Rockwell" w:hAnsi="Rockwell" w:cs="David"/>
      <w:sz w:val="22"/>
      <w:szCs w:val="22"/>
    </w:rPr>
  </w:style>
  <w:style w:type="paragraph" w:customStyle="1" w:styleId="tab-name">
    <w:name w:val="tab-name"/>
    <w:basedOn w:val="KOT5"/>
    <w:qFormat/>
    <w:rsid w:val="00132FFC"/>
    <w:pPr>
      <w:outlineLvl w:val="9"/>
    </w:pPr>
    <w:rPr>
      <w:rFonts w:eastAsiaTheme="minorEastAsia"/>
      <w:color w:val="0B5294" w:themeColor="accent1" w:themeShade="BF"/>
      <w:sz w:val="18"/>
      <w:szCs w:val="18"/>
    </w:rPr>
  </w:style>
  <w:style w:type="paragraph" w:customStyle="1" w:styleId="chap-name">
    <w:name w:val="chap-name"/>
    <w:basedOn w:val="Footer"/>
    <w:qFormat/>
    <w:rsid w:val="00E077B7"/>
    <w:pPr>
      <w:spacing w:before="2000" w:after="240" w:line="800" w:lineRule="atLeast"/>
      <w:jc w:val="center"/>
    </w:pPr>
    <w:rPr>
      <w:rFonts w:ascii="Tahoma" w:hAnsi="Tahom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D94BA9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D94BA9"/>
    <w:pPr>
      <w:spacing w:line="240" w:lineRule="atLeast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D94BA9"/>
    <w:pPr>
      <w:spacing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D36781"/>
    <w:pPr>
      <w:jc w:val="center"/>
    </w:pPr>
    <w:rPr>
      <w:b/>
      <w:bCs/>
      <w:sz w:val="24"/>
      <w:szCs w:val="24"/>
      <w:u w:color="FF0000"/>
    </w:rPr>
  </w:style>
  <w:style w:type="paragraph" w:customStyle="1" w:styleId="KOT6T">
    <w:name w:val="KOT6T"/>
    <w:basedOn w:val="KOT6"/>
    <w:qFormat/>
    <w:rsid w:val="00D94BA9"/>
    <w:pPr>
      <w:spacing w:after="60"/>
    </w:pPr>
    <w:rPr>
      <w:sz w:val="20"/>
      <w:szCs w:val="20"/>
    </w:rPr>
  </w:style>
  <w:style w:type="paragraph" w:styleId="BlockText">
    <w:name w:val="Block Text"/>
    <w:basedOn w:val="Normal"/>
    <w:unhideWhenUsed/>
    <w:rsid w:val="00E67E7C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7"/>
    </w:rPr>
  </w:style>
  <w:style w:type="paragraph" w:customStyle="1" w:styleId="name-sub">
    <w:name w:val="name-sub"/>
    <w:basedOn w:val="NAME"/>
    <w:qFormat/>
    <w:rsid w:val="00C20745"/>
    <w:pPr>
      <w:spacing w:before="0" w:after="240"/>
    </w:pPr>
    <w:rPr>
      <w:sz w:val="32"/>
      <w:szCs w:val="32"/>
    </w:rPr>
  </w:style>
  <w:style w:type="character" w:customStyle="1" w:styleId="Heading5Char1">
    <w:name w:val="Heading 5 Char1"/>
    <w:basedOn w:val="DefaultParagraphFont"/>
    <w:uiPriority w:val="1"/>
    <w:rsid w:val="000F41D0"/>
    <w:rPr>
      <w:rFonts w:eastAsiaTheme="majorEastAsia"/>
      <w:bCs/>
      <w:spacing w:val="40"/>
    </w:rPr>
  </w:style>
  <w:style w:type="character" w:customStyle="1" w:styleId="FootnoteTextChar1">
    <w:name w:val="Footnote Text Char1"/>
    <w:aliases w:val=" Char Char,FOOTNOTES Char,Footnote Text - Sharp Char Char Char,Footnote Text - Sharp Char Char1,Footnote Text - Sharp Char1,Footnote Text Char Char Char Char Char Char,Footnote reference Char,Sharp - Footnote Text Char,fn Char"/>
    <w:basedOn w:val="DefaultParagraphFont"/>
    <w:rsid w:val="000F41D0"/>
    <w:rPr>
      <w:szCs w:val="20"/>
    </w:rPr>
  </w:style>
  <w:style w:type="paragraph" w:customStyle="1" w:styleId="P00">
    <w:name w:val="P00"/>
    <w:rsid w:val="000F41D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st1">
    <w:name w:val="st1"/>
    <w:basedOn w:val="DefaultParagraphFont"/>
    <w:rsid w:val="000F41D0"/>
  </w:style>
  <w:style w:type="paragraph" w:customStyle="1" w:styleId="sub-name-2">
    <w:name w:val="sub-name-2"/>
    <w:basedOn w:val="name-sub"/>
    <w:qFormat/>
    <w:rsid w:val="00C20745"/>
    <w:pPr>
      <w:outlineLvl w:val="9"/>
    </w:pPr>
    <w:rPr>
      <w:sz w:val="24"/>
      <w:szCs w:val="24"/>
    </w:rPr>
  </w:style>
  <w:style w:type="paragraph" w:customStyle="1" w:styleId="name-sub-2">
    <w:name w:val="name-sub-2"/>
    <w:basedOn w:val="sub-name-2"/>
    <w:qFormat/>
    <w:rsid w:val="00C20745"/>
    <w:pPr>
      <w:spacing w:after="120"/>
    </w:pPr>
  </w:style>
  <w:style w:type="paragraph" w:customStyle="1" w:styleId="takzir-text">
    <w:name w:val="takzir-text"/>
    <w:qFormat/>
    <w:rsid w:val="00F67E4C"/>
    <w:p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8"/>
    </w:rPr>
  </w:style>
  <w:style w:type="paragraph" w:customStyle="1" w:styleId="takzir-list-paragraph">
    <w:name w:val="takzir-list-paragraph"/>
    <w:basedOn w:val="ListParagraph"/>
    <w:next w:val="takzir-text"/>
    <w:qFormat/>
    <w:rsid w:val="00F67E4C"/>
    <w:pPr>
      <w:numPr>
        <w:numId w:val="14"/>
      </w:num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right="2268"/>
    </w:pPr>
    <w:rPr>
      <w:sz w:val="17"/>
      <w:szCs w:val="18"/>
    </w:rPr>
  </w:style>
  <w:style w:type="paragraph" w:customStyle="1" w:styleId="running-text">
    <w:name w:val="running-text"/>
    <w:qFormat/>
    <w:rsid w:val="00F67E4C"/>
    <w:pPr>
      <w:spacing w:line="240" w:lineRule="exact"/>
      <w:ind w:right="2268"/>
      <w:jc w:val="both"/>
    </w:pPr>
    <w:rPr>
      <w:rFonts w:ascii="Tahoma" w:hAnsi="Tahoma" w:cs="Tahoma"/>
      <w:sz w:val="17"/>
      <w:szCs w:val="18"/>
    </w:rPr>
  </w:style>
  <w:style w:type="paragraph" w:customStyle="1" w:styleId="text-source">
    <w:name w:val="text-source"/>
    <w:basedOn w:val="Normal"/>
    <w:next w:val="takzir-text"/>
    <w:qFormat/>
    <w:rsid w:val="00E7492C"/>
    <w:pPr>
      <w:shd w:val="clear" w:color="auto" w:fill="FFFFFF"/>
      <w:spacing w:before="120" w:after="240" w:line="200" w:lineRule="exact"/>
      <w:ind w:right="2268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3">
    <w:name w:val="רשת טבלה1"/>
    <w:basedOn w:val="TableNormal"/>
    <w:next w:val="TableGrid"/>
    <w:uiPriority w:val="59"/>
    <w:rsid w:val="005C33A1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1">
    <w:name w:val="acopre1"/>
    <w:basedOn w:val="DefaultParagraphFont"/>
    <w:rsid w:val="0063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38C7D-0C2E-448B-B0A0-971C7998B1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64BC7-14B4-4ACA-934A-447A4FA0052C}"/>
</file>

<file path=customXml/itemProps3.xml><?xml version="1.0" encoding="utf-8"?>
<ds:datastoreItem xmlns:ds="http://schemas.openxmlformats.org/officeDocument/2006/customXml" ds:itemID="{36766025-A47F-4E8E-8013-8FE71E3499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74874-082A-44CC-8E65-09915694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1982</Words>
  <Characters>9911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mordechai</dc:creator>
  <cp:lastModifiedBy>Mordechai</cp:lastModifiedBy>
  <cp:revision>14</cp:revision>
  <cp:lastPrinted>2020-10-22T12:26:00Z</cp:lastPrinted>
  <dcterms:created xsi:type="dcterms:W3CDTF">2020-10-22T09:22:00Z</dcterms:created>
  <dcterms:modified xsi:type="dcterms:W3CDTF">2020-10-22T12:26:00Z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