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10996" w:rsidRPr="00170230" w:rsidP="00A10996">
      <w:pPr>
        <w:tabs>
          <w:tab w:val="left" w:pos="340"/>
        </w:tabs>
        <w:spacing w:line="264" w:lineRule="exact"/>
        <w:ind w:left="6066"/>
        <w:rPr>
          <w:rFonts w:ascii="Tahoma" w:hAnsi="Tahoma" w:cs="Tahoma"/>
          <w:sz w:val="24"/>
          <w:szCs w:val="24"/>
          <w:rtl/>
        </w:rPr>
      </w:pPr>
      <w:bookmarkStart w:id="0" w:name="_Toc349122061"/>
      <w:bookmarkStart w:id="1" w:name="_Toc349136480"/>
      <w:bookmarkStart w:id="2" w:name="_Toc352831083"/>
      <w:bookmarkStart w:id="3" w:name="_Toc354324568"/>
      <w:bookmarkStart w:id="4" w:name="_Toc354661923"/>
      <w:r w:rsidRPr="00170230">
        <w:rPr>
          <w:rFonts w:ascii="Tahoma" w:hAnsi="Tahoma" w:cs="Tahoma"/>
          <w:b/>
          <w:bCs/>
          <w:sz w:val="24"/>
          <w:szCs w:val="24"/>
          <w:rtl/>
        </w:rPr>
        <w:t>מבקר המדינה</w:t>
      </w:r>
    </w:p>
    <w:p w:rsidR="00A10996" w:rsidRPr="00D70CA7" w:rsidP="00F174BA">
      <w:pPr>
        <w:tabs>
          <w:tab w:val="left" w:pos="340"/>
        </w:tabs>
        <w:spacing w:line="264" w:lineRule="exact"/>
        <w:ind w:left="6066"/>
        <w:rPr>
          <w:rFonts w:ascii="Tahoma" w:hAnsi="Tahoma" w:cs="Tahoma"/>
          <w:sz w:val="22"/>
          <w:szCs w:val="22"/>
          <w:rtl/>
        </w:rPr>
      </w:pPr>
      <w:r w:rsidRPr="00D70CA7">
        <w:rPr>
          <w:rFonts w:ascii="Tahoma" w:hAnsi="Tahoma" w:cs="Tahoma"/>
          <w:sz w:val="22"/>
          <w:szCs w:val="22"/>
          <w:rtl/>
        </w:rPr>
        <w:t>דוח שנתי 6</w:t>
      </w:r>
      <w:r w:rsidR="00861175">
        <w:rPr>
          <w:rFonts w:ascii="Tahoma" w:hAnsi="Tahoma" w:cs="Tahoma" w:hint="cs"/>
          <w:sz w:val="22"/>
          <w:szCs w:val="22"/>
          <w:rtl/>
        </w:rPr>
        <w:t>7</w:t>
      </w:r>
      <w:r w:rsidR="00F174BA">
        <w:rPr>
          <w:rFonts w:ascii="Tahoma" w:hAnsi="Tahoma" w:cs="Tahoma" w:hint="cs"/>
          <w:sz w:val="22"/>
          <w:szCs w:val="22"/>
          <w:rtl/>
        </w:rPr>
        <w:t>ב</w:t>
      </w:r>
    </w:p>
    <w:p w:rsidR="00DB46F4" w:rsidRPr="00296B6E" w:rsidP="00DB46F4">
      <w:pPr>
        <w:tabs>
          <w:tab w:val="left" w:pos="340"/>
        </w:tabs>
        <w:spacing w:line="264" w:lineRule="exact"/>
        <w:ind w:left="6066"/>
        <w:rPr>
          <w:rFonts w:ascii="Tahoma" w:hAnsi="Tahoma" w:cs="Tahoma"/>
          <w:color w:val="0B5294"/>
          <w:sz w:val="22"/>
          <w:szCs w:val="22"/>
          <w:rtl/>
        </w:rPr>
      </w:pPr>
      <w:r w:rsidRPr="00296B6E">
        <w:rPr>
          <w:rFonts w:ascii="Tahoma" w:hAnsi="Tahoma" w:cs="Tahoma"/>
          <w:color w:val="0B5294"/>
          <w:sz w:val="22"/>
          <w:szCs w:val="22"/>
          <w:rtl/>
        </w:rPr>
        <w:t>כרך ראשון</w:t>
      </w:r>
    </w:p>
    <w:p w:rsidR="00A10996">
      <w:pPr>
        <w:bidi w:val="0"/>
        <w:rPr>
          <w:w w:val="80"/>
        </w:rPr>
      </w:pPr>
      <w:r>
        <w:rPr>
          <w:w w:val="80"/>
        </w:rPr>
        <w:br w:type="page"/>
      </w:r>
    </w:p>
    <w:p w:rsidR="00A10996" w:rsidRPr="0097737E" w:rsidP="00E077B7">
      <w:pPr>
        <w:rPr>
          <w:w w:val="80"/>
          <w:rtl/>
        </w:rPr>
      </w:pPr>
    </w:p>
    <w:p w:rsidR="006C5F46" w:rsidP="00E077B7">
      <w:pPr>
        <w:rPr>
          <w:szCs w:val="22"/>
          <w:rtl/>
        </w:rPr>
        <w:sectPr w:rsidSect="003B4D44">
          <w:headerReference w:type="default" r:id="rId5"/>
          <w:pgSz w:w="11906" w:h="16838" w:code="9"/>
          <w:pgMar w:top="3402" w:right="1701" w:bottom="2835" w:left="1701" w:header="1559" w:footer="709" w:gutter="0"/>
          <w:cols w:space="708"/>
          <w:titlePg/>
          <w:bidi/>
          <w:rtlGutter/>
          <w:docGrid w:linePitch="360"/>
        </w:sectPr>
      </w:pPr>
    </w:p>
    <w:p w:rsidR="001E2CC9" w:rsidRPr="00170230" w:rsidP="00A10996">
      <w:pPr>
        <w:spacing w:line="240" w:lineRule="atLeast"/>
        <w:jc w:val="center"/>
        <w:rPr>
          <w:rFonts w:ascii="Tahoma" w:hAnsi="Tahoma" w:cs="Tahoma"/>
          <w:sz w:val="20"/>
          <w:szCs w:val="18"/>
        </w:rPr>
      </w:pPr>
      <w:r>
        <w:rPr>
          <w:rFonts w:ascii="Tahoma" w:hAnsi="Tahoma" w:cs="Tahoma"/>
          <w:noProof/>
          <w:sz w:val="20"/>
          <w:szCs w:val="18"/>
        </w:rPr>
        <w:drawing>
          <wp:inline distT="0" distB="0" distL="0" distR="0">
            <wp:extent cx="658369" cy="81077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01787"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10996" w:rsidRPr="00A10996" w:rsidP="00A10996">
      <w:pPr>
        <w:spacing w:before="120" w:after="0" w:line="312" w:lineRule="auto"/>
        <w:jc w:val="center"/>
        <w:rPr>
          <w:rFonts w:ascii="Tahoma" w:hAnsi="Tahoma" w:cs="Tahoma"/>
          <w:sz w:val="28"/>
          <w:szCs w:val="28"/>
          <w:rtl/>
        </w:rPr>
      </w:pPr>
      <w:r w:rsidRPr="00A10996">
        <w:rPr>
          <w:rFonts w:ascii="Tahoma" w:hAnsi="Tahoma" w:cs="Tahoma"/>
          <w:sz w:val="28"/>
          <w:szCs w:val="28"/>
          <w:rtl/>
        </w:rPr>
        <w:t>מבקר המדינה</w:t>
      </w:r>
    </w:p>
    <w:p w:rsidR="00A10996" w:rsidRPr="00D20A92" w:rsidP="00F174BA">
      <w:pPr>
        <w:spacing w:before="2000" w:after="0" w:line="240" w:lineRule="auto"/>
        <w:jc w:val="center"/>
        <w:rPr>
          <w:rFonts w:ascii="Tahoma" w:hAnsi="Tahoma" w:cs="Tahoma"/>
          <w:color w:val="2A2AA6"/>
          <w:sz w:val="72"/>
          <w:szCs w:val="72"/>
          <w:rtl/>
        </w:rPr>
      </w:pPr>
      <w:r w:rsidRPr="00D20A92">
        <w:rPr>
          <w:rFonts w:ascii="Tahoma" w:hAnsi="Tahoma" w:cs="Tahoma"/>
          <w:color w:val="2A2AA6"/>
          <w:sz w:val="72"/>
          <w:szCs w:val="72"/>
          <w:rtl/>
        </w:rPr>
        <w:t>דוח שנתי 6</w:t>
      </w:r>
      <w:r w:rsidRPr="00D20A92" w:rsidR="00861175">
        <w:rPr>
          <w:rFonts w:ascii="Tahoma" w:hAnsi="Tahoma" w:cs="Tahoma" w:hint="cs"/>
          <w:color w:val="2A2AA6"/>
          <w:sz w:val="72"/>
          <w:szCs w:val="72"/>
          <w:rtl/>
        </w:rPr>
        <w:t>7</w:t>
      </w:r>
      <w:r w:rsidRPr="00D20A92" w:rsidR="00F174BA">
        <w:rPr>
          <w:rFonts w:ascii="Tahoma" w:hAnsi="Tahoma" w:cs="Tahoma" w:hint="cs"/>
          <w:color w:val="2A2AA6"/>
          <w:sz w:val="72"/>
          <w:szCs w:val="72"/>
          <w:rtl/>
        </w:rPr>
        <w:t>ב</w:t>
      </w:r>
    </w:p>
    <w:p w:rsidR="00D20A92" w:rsidP="00D20A92">
      <w:pPr>
        <w:spacing w:after="0" w:line="240" w:lineRule="auto"/>
        <w:jc w:val="center"/>
        <w:rPr>
          <w:rFonts w:cs="David"/>
          <w:szCs w:val="24"/>
          <w:rtl/>
        </w:rPr>
      </w:pPr>
    </w:p>
    <w:p w:rsidR="00D20A92" w:rsidRPr="00D20A92" w:rsidP="00D20A92">
      <w:pPr>
        <w:spacing w:after="0" w:line="240" w:lineRule="auto"/>
        <w:jc w:val="center"/>
        <w:rPr>
          <w:rFonts w:ascii="Tahoma" w:hAnsi="Tahoma" w:cs="Tahoma"/>
          <w:color w:val="2A2AA6"/>
          <w:sz w:val="44"/>
          <w:szCs w:val="44"/>
          <w:rtl/>
        </w:rPr>
      </w:pPr>
      <w:r w:rsidRPr="00D20A92">
        <w:rPr>
          <w:rFonts w:ascii="Tahoma" w:hAnsi="Tahoma" w:cs="Tahoma"/>
          <w:color w:val="2A2AA6"/>
          <w:sz w:val="44"/>
          <w:szCs w:val="44"/>
          <w:rtl/>
        </w:rPr>
        <w:t>לשנת 201</w:t>
      </w:r>
      <w:r>
        <w:rPr>
          <w:rFonts w:ascii="Tahoma" w:hAnsi="Tahoma" w:cs="Tahoma" w:hint="cs"/>
          <w:color w:val="2A2AA6"/>
          <w:sz w:val="44"/>
          <w:szCs w:val="44"/>
          <w:rtl/>
        </w:rPr>
        <w:t>6</w:t>
      </w:r>
      <w:r w:rsidRPr="00D20A92">
        <w:rPr>
          <w:rFonts w:ascii="Tahoma" w:hAnsi="Tahoma" w:cs="Tahoma"/>
          <w:color w:val="2A2AA6"/>
          <w:sz w:val="44"/>
          <w:szCs w:val="44"/>
          <w:rtl/>
        </w:rPr>
        <w:t xml:space="preserve"> </w:t>
      </w:r>
      <w:r w:rsidRPr="00D20A92">
        <w:rPr>
          <w:rFonts w:ascii="Tahoma" w:hAnsi="Tahoma" w:cs="Tahoma"/>
          <w:color w:val="2A2AA6"/>
          <w:sz w:val="44"/>
          <w:szCs w:val="44"/>
        </w:rPr>
        <w:br/>
      </w:r>
      <w:r w:rsidRPr="00D20A92">
        <w:rPr>
          <w:rFonts w:ascii="Tahoma" w:hAnsi="Tahoma" w:cs="Tahoma"/>
          <w:color w:val="2A2AA6"/>
          <w:sz w:val="44"/>
          <w:szCs w:val="44"/>
          <w:rtl/>
        </w:rPr>
        <w:t>ולחשבונות שנת הכספים 201</w:t>
      </w:r>
      <w:r>
        <w:rPr>
          <w:rFonts w:ascii="Tahoma" w:hAnsi="Tahoma" w:cs="Tahoma" w:hint="cs"/>
          <w:color w:val="2A2AA6"/>
          <w:sz w:val="44"/>
          <w:szCs w:val="44"/>
          <w:rtl/>
        </w:rPr>
        <w:t>5</w:t>
      </w:r>
    </w:p>
    <w:p w:rsidR="00D20A92" w:rsidP="00D20A92">
      <w:pPr>
        <w:spacing w:after="0" w:line="240" w:lineRule="auto"/>
        <w:jc w:val="center"/>
        <w:rPr>
          <w:rFonts w:cs="David"/>
          <w:sz w:val="32"/>
          <w:szCs w:val="32"/>
          <w:rtl/>
        </w:rPr>
      </w:pPr>
    </w:p>
    <w:p w:rsidR="00546EF7" w:rsidRPr="00E92409" w:rsidP="00D20A92">
      <w:pPr>
        <w:pStyle w:val="tab-name"/>
        <w:keepNext w:val="0"/>
        <w:spacing w:before="0" w:after="0" w:line="240" w:lineRule="atLeast"/>
        <w:jc w:val="center"/>
        <w:rPr>
          <w:color w:val="2A2AA6"/>
          <w:sz w:val="32"/>
          <w:szCs w:val="32"/>
          <w:rtl/>
        </w:rPr>
      </w:pPr>
      <w:r w:rsidRPr="00E92409">
        <w:rPr>
          <w:rFonts w:hint="cs"/>
          <w:color w:val="2A2AA6"/>
          <w:sz w:val="32"/>
          <w:szCs w:val="32"/>
          <w:rtl/>
        </w:rPr>
        <w:t>כרך ראשון</w:t>
      </w:r>
    </w:p>
    <w:p w:rsidR="00A10996" w:rsidP="00D20A92">
      <w:pPr>
        <w:spacing w:before="2400" w:line="240" w:lineRule="atLeast"/>
        <w:jc w:val="center"/>
        <w:rPr>
          <w:rFonts w:ascii="Tahoma" w:hAnsi="Tahoma" w:cs="Tahoma"/>
          <w:sz w:val="24"/>
          <w:szCs w:val="24"/>
        </w:rPr>
      </w:pPr>
      <w:r>
        <w:rPr>
          <w:rFonts w:ascii="Tahoma" w:hAnsi="Tahoma" w:cs="Tahoma"/>
          <w:noProof/>
          <w:sz w:val="24"/>
          <w:szCs w:val="24"/>
        </w:rPr>
        <w:drawing>
          <wp:inline distT="0" distB="0" distL="0" distR="0">
            <wp:extent cx="743714" cy="490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606584" name="mevaker-semel.new-1.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rsidR="00A10996" w:rsidRPr="00A10996" w:rsidP="00F41298">
      <w:pPr>
        <w:spacing w:after="0" w:line="240" w:lineRule="auto"/>
        <w:jc w:val="center"/>
        <w:rPr>
          <w:rFonts w:ascii="Tahoma" w:hAnsi="Tahoma" w:cs="Tahoma"/>
          <w:sz w:val="22"/>
          <w:szCs w:val="22"/>
          <w:rtl/>
        </w:rPr>
      </w:pPr>
      <w:r w:rsidRPr="00A10996">
        <w:rPr>
          <w:rFonts w:ascii="Tahoma" w:hAnsi="Tahoma" w:cs="Tahoma"/>
          <w:sz w:val="22"/>
          <w:szCs w:val="22"/>
          <w:rtl/>
        </w:rPr>
        <w:t xml:space="preserve">ירושלים, </w:t>
      </w:r>
      <w:r w:rsidR="00F41298">
        <w:rPr>
          <w:rFonts w:ascii="Tahoma" w:hAnsi="Tahoma" w:cs="Tahoma" w:hint="cs"/>
          <w:sz w:val="22"/>
          <w:szCs w:val="22"/>
          <w:rtl/>
        </w:rPr>
        <w:t>אייר</w:t>
      </w:r>
      <w:r w:rsidRPr="00A10996">
        <w:rPr>
          <w:rFonts w:ascii="Tahoma" w:hAnsi="Tahoma" w:cs="Tahoma"/>
          <w:sz w:val="22"/>
          <w:szCs w:val="22"/>
          <w:rtl/>
        </w:rPr>
        <w:t xml:space="preserve"> </w:t>
      </w:r>
      <w:r w:rsidRPr="00A10996">
        <w:rPr>
          <w:rFonts w:ascii="Tahoma" w:hAnsi="Tahoma" w:cs="Tahoma"/>
          <w:sz w:val="22"/>
          <w:szCs w:val="22"/>
          <w:rtl/>
        </w:rPr>
        <w:t>התשע"</w:t>
      </w:r>
      <w:r w:rsidR="00861175">
        <w:rPr>
          <w:rFonts w:ascii="Tahoma" w:hAnsi="Tahoma" w:cs="Tahoma" w:hint="cs"/>
          <w:sz w:val="22"/>
          <w:szCs w:val="22"/>
          <w:rtl/>
        </w:rPr>
        <w:t>ז</w:t>
      </w:r>
      <w:r w:rsidRPr="00A10996">
        <w:rPr>
          <w:rFonts w:ascii="Tahoma" w:hAnsi="Tahoma" w:cs="Tahoma"/>
          <w:sz w:val="22"/>
          <w:szCs w:val="22"/>
          <w:rtl/>
        </w:rPr>
        <w:t xml:space="preserve">, </w:t>
      </w:r>
      <w:r w:rsidR="00F41298">
        <w:rPr>
          <w:rFonts w:ascii="Tahoma" w:hAnsi="Tahoma" w:cs="Tahoma" w:hint="cs"/>
          <w:sz w:val="22"/>
          <w:szCs w:val="22"/>
          <w:rtl/>
        </w:rPr>
        <w:t>מאי</w:t>
      </w:r>
      <w:r w:rsidRPr="00A10996">
        <w:rPr>
          <w:rFonts w:ascii="Tahoma" w:hAnsi="Tahoma" w:cs="Tahoma"/>
          <w:sz w:val="22"/>
          <w:szCs w:val="22"/>
          <w:rtl/>
        </w:rPr>
        <w:t xml:space="preserve"> 201</w:t>
      </w:r>
      <w:r w:rsidR="00F174BA">
        <w:rPr>
          <w:rFonts w:ascii="Tahoma" w:hAnsi="Tahoma" w:cs="Tahoma" w:hint="cs"/>
          <w:sz w:val="22"/>
          <w:szCs w:val="22"/>
          <w:rtl/>
        </w:rPr>
        <w:t>7</w:t>
      </w:r>
    </w:p>
    <w:p w:rsidR="006C5F46" w:rsidRPr="0097737E" w:rsidP="006C5F46">
      <w:pPr>
        <w:pStyle w:val="Footer"/>
        <w:spacing w:after="120" w:line="230" w:lineRule="exact"/>
        <w:jc w:val="both"/>
        <w:rPr>
          <w:rFonts w:ascii="Tahoma" w:hAnsi="Tahoma" w:cs="Tahoma"/>
          <w:color w:val="2A2AA6"/>
          <w:szCs w:val="22"/>
          <w:rtl/>
        </w:rPr>
      </w:pPr>
    </w:p>
    <w:p w:rsidR="006C5F46" w:rsidP="00E077B7">
      <w:pPr>
        <w:pStyle w:val="NAME"/>
        <w:rPr>
          <w:rtl/>
        </w:rPr>
        <w:sectPr w:rsidSect="00410B08">
          <w:pgSz w:w="11906" w:h="16838" w:code="9"/>
          <w:pgMar w:top="3402" w:right="1701" w:bottom="2835" w:left="1701" w:header="1559" w:footer="709" w:gutter="0"/>
          <w:cols w:space="708"/>
          <w:titlePg/>
          <w:bidi/>
          <w:rtlGutter/>
          <w:docGrid w:linePitch="360"/>
        </w:sectPr>
      </w:pPr>
    </w:p>
    <w:p w:rsidR="00A10996" w:rsidRPr="00170230" w:rsidP="00F932FB">
      <w:pPr>
        <w:spacing w:before="8000" w:after="0" w:line="240" w:lineRule="auto"/>
        <w:jc w:val="center"/>
        <w:rPr>
          <w:rFonts w:ascii="Tahoma" w:hAnsi="Tahoma" w:cs="Tahoma"/>
          <w:sz w:val="16"/>
          <w:szCs w:val="20"/>
          <w:rtl/>
        </w:rPr>
      </w:pPr>
      <w:r w:rsidRPr="00F932FB">
        <w:rPr>
          <w:rFonts w:ascii="Tahoma" w:hAnsi="Tahoma" w:cs="Tahoma"/>
          <w:sz w:val="16"/>
          <w:szCs w:val="20"/>
          <w:rtl/>
        </w:rPr>
        <w:t xml:space="preserve">מס' קטלוגי </w:t>
      </w:r>
      <w:r w:rsidRPr="00F932FB" w:rsidR="00F932FB">
        <w:rPr>
          <w:rFonts w:ascii="Tahoma" w:hAnsi="Tahoma" w:cs="Tahoma"/>
          <w:sz w:val="16"/>
          <w:szCs w:val="20"/>
        </w:rPr>
        <w:t>967A</w:t>
      </w:r>
      <w:r w:rsidRPr="00F932FB" w:rsidR="00F932FB">
        <w:rPr>
          <w:rFonts w:ascii="Tahoma" w:hAnsi="Tahoma" w:cs="Tahoma"/>
          <w:sz w:val="16"/>
          <w:szCs w:val="20"/>
          <w:rtl/>
        </w:rPr>
        <w:t>-</w:t>
      </w:r>
      <w:r w:rsidRPr="00F932FB" w:rsidR="00F932FB">
        <w:rPr>
          <w:rFonts w:ascii="Tahoma" w:hAnsi="Tahoma" w:cs="Tahoma"/>
          <w:sz w:val="16"/>
          <w:szCs w:val="20"/>
        </w:rPr>
        <w:t>2017</w:t>
      </w:r>
    </w:p>
    <w:p w:rsidR="00A10996" w:rsidRPr="00170230" w:rsidP="00A10996">
      <w:pPr>
        <w:spacing w:after="0" w:line="240" w:lineRule="auto"/>
        <w:jc w:val="center"/>
        <w:rPr>
          <w:rFonts w:ascii="Tahoma" w:hAnsi="Tahoma" w:cs="Tahoma"/>
          <w:sz w:val="16"/>
          <w:szCs w:val="18"/>
          <w:rtl/>
        </w:rPr>
      </w:pPr>
      <w:r w:rsidRPr="00170230">
        <w:rPr>
          <w:rFonts w:ascii="Tahoma" w:hAnsi="Tahoma" w:cs="Tahoma"/>
          <w:sz w:val="16"/>
          <w:szCs w:val="16"/>
        </w:rPr>
        <w:t>ISSN</w:t>
      </w:r>
      <w:r w:rsidRPr="00170230">
        <w:rPr>
          <w:rFonts w:ascii="Tahoma" w:hAnsi="Tahoma" w:cs="Tahoma"/>
          <w:sz w:val="16"/>
          <w:szCs w:val="18"/>
        </w:rPr>
        <w:t xml:space="preserve"> </w:t>
      </w:r>
      <w:r w:rsidRPr="00170230">
        <w:rPr>
          <w:rFonts w:ascii="Tahoma" w:hAnsi="Tahoma" w:cs="Tahoma"/>
          <w:sz w:val="16"/>
          <w:szCs w:val="16"/>
        </w:rPr>
        <w:t>0334-9713</w:t>
      </w:r>
    </w:p>
    <w:p w:rsidR="00A10996" w:rsidRPr="00170230" w:rsidP="00A10996">
      <w:pPr>
        <w:spacing w:after="0" w:line="240" w:lineRule="auto"/>
        <w:jc w:val="center"/>
        <w:rPr>
          <w:rFonts w:ascii="Tahoma" w:hAnsi="Tahoma" w:cs="Tahoma"/>
          <w:sz w:val="20"/>
          <w:szCs w:val="20"/>
        </w:rPr>
      </w:pPr>
    </w:p>
    <w:p w:rsidR="00A10996" w:rsidRPr="00170230" w:rsidP="00A10996">
      <w:pPr>
        <w:spacing w:after="0" w:line="240" w:lineRule="auto"/>
        <w:jc w:val="center"/>
        <w:rPr>
          <w:rFonts w:ascii="Tahoma" w:hAnsi="Tahoma" w:cs="Tahoma"/>
          <w:sz w:val="18"/>
          <w:szCs w:val="18"/>
          <w:rtl/>
        </w:rPr>
      </w:pPr>
      <w:r w:rsidRPr="00170230">
        <w:rPr>
          <w:rFonts w:ascii="Tahoma" w:hAnsi="Tahoma" w:cs="Tahoma"/>
          <w:sz w:val="18"/>
          <w:szCs w:val="18"/>
          <w:rtl/>
        </w:rPr>
        <w:t xml:space="preserve">דוח זה מובא גם באתר האינטרנט של </w:t>
      </w:r>
      <w:r w:rsidRPr="00170230">
        <w:rPr>
          <w:rFonts w:ascii="Tahoma" w:hAnsi="Tahoma" w:cs="Tahoma"/>
          <w:sz w:val="18"/>
          <w:szCs w:val="18"/>
        </w:rPr>
        <w:br/>
      </w:r>
      <w:r w:rsidRPr="00170230">
        <w:rPr>
          <w:rFonts w:ascii="Tahoma" w:hAnsi="Tahoma" w:cs="Tahoma"/>
          <w:sz w:val="18"/>
          <w:szCs w:val="18"/>
          <w:rtl/>
        </w:rPr>
        <w:t>משרד מבקר המדינה</w:t>
      </w:r>
    </w:p>
    <w:p w:rsidR="00A10996" w:rsidRPr="00170230" w:rsidP="00A10996">
      <w:pPr>
        <w:spacing w:after="0" w:line="240" w:lineRule="auto"/>
        <w:jc w:val="center"/>
        <w:rPr>
          <w:rFonts w:ascii="Tahoma" w:hAnsi="Tahoma" w:cs="Tahoma"/>
          <w:sz w:val="20"/>
          <w:szCs w:val="20"/>
          <w:rtl/>
        </w:rPr>
      </w:pPr>
      <w:r w:rsidRPr="00170230">
        <w:rPr>
          <w:rFonts w:ascii="Tahoma" w:hAnsi="Tahoma" w:cs="Tahoma"/>
          <w:sz w:val="20"/>
          <w:szCs w:val="20"/>
        </w:rPr>
        <w:t>www.mevaker.gov.il</w:t>
      </w:r>
    </w:p>
    <w:p w:rsidR="00A10996" w:rsidRPr="00170230" w:rsidP="00A10996">
      <w:pPr>
        <w:spacing w:after="0" w:line="240" w:lineRule="auto"/>
        <w:jc w:val="center"/>
        <w:rPr>
          <w:rFonts w:ascii="Tahoma" w:hAnsi="Tahoma" w:cs="Tahoma"/>
          <w:sz w:val="20"/>
          <w:szCs w:val="20"/>
          <w:rtl/>
        </w:rPr>
      </w:pPr>
    </w:p>
    <w:p w:rsidR="00A10996" w:rsidRPr="00170230" w:rsidP="00A10996">
      <w:pPr>
        <w:spacing w:after="0" w:line="240" w:lineRule="auto"/>
        <w:jc w:val="center"/>
        <w:rPr>
          <w:rFonts w:ascii="Tahoma" w:hAnsi="Tahoma" w:cs="Tahoma"/>
          <w:sz w:val="18"/>
          <w:szCs w:val="18"/>
          <w:rtl/>
        </w:rPr>
      </w:pPr>
      <w:r w:rsidRPr="00170230">
        <w:rPr>
          <w:rFonts w:ascii="Tahoma" w:hAnsi="Tahoma" w:cs="Tahoma"/>
          <w:sz w:val="18"/>
          <w:szCs w:val="18"/>
          <w:rtl/>
        </w:rPr>
        <w:t xml:space="preserve">סדר: </w:t>
      </w:r>
      <w:r w:rsidRPr="00170230">
        <w:rPr>
          <w:rFonts w:ascii="Tahoma" w:hAnsi="Tahoma" w:cs="Tahoma"/>
          <w:sz w:val="18"/>
          <w:szCs w:val="18"/>
          <w:rtl/>
        </w:rPr>
        <w:t>אונית</w:t>
      </w:r>
      <w:r w:rsidRPr="00170230">
        <w:rPr>
          <w:rFonts w:ascii="Tahoma" w:hAnsi="Tahoma" w:cs="Tahoma"/>
          <w:sz w:val="18"/>
          <w:szCs w:val="18"/>
          <w:rtl/>
        </w:rPr>
        <w:t xml:space="preserve"> שירותי מחשב בע"מ</w:t>
      </w:r>
    </w:p>
    <w:p w:rsidR="00D70CA7" w:rsidRPr="00CF3645" w:rsidP="006C5F46">
      <w:pPr>
        <w:pStyle w:val="Footer"/>
        <w:spacing w:after="120" w:line="230" w:lineRule="exact"/>
        <w:jc w:val="both"/>
        <w:rPr>
          <w:rFonts w:ascii="Tahoma" w:hAnsi="Tahoma" w:cs="Tahoma"/>
          <w:color w:val="2A2AA6"/>
          <w:szCs w:val="22"/>
          <w:rtl/>
        </w:rPr>
      </w:pPr>
    </w:p>
    <w:p w:rsidR="006C5F46" w:rsidP="003D09D3">
      <w:pPr>
        <w:pStyle w:val="KOT4"/>
        <w:rPr>
          <w:rtl/>
        </w:rPr>
        <w:sectPr w:rsidSect="00410B08">
          <w:pgSz w:w="11906" w:h="16838" w:code="9"/>
          <w:pgMar w:top="3402" w:right="1701" w:bottom="2835" w:left="1701" w:header="1559" w:footer="709" w:gutter="0"/>
          <w:cols w:space="708"/>
          <w:titlePg/>
          <w:bidi/>
          <w:rtlGutter/>
          <w:docGrid w:linePitch="360"/>
        </w:sectPr>
      </w:pPr>
    </w:p>
    <w:p w:rsidR="00D70CA7" w:rsidRPr="00170230" w:rsidP="00135542">
      <w:pPr>
        <w:spacing w:line="260" w:lineRule="exact"/>
        <w:ind w:right="2268"/>
        <w:rPr>
          <w:rFonts w:ascii="Tahoma" w:hAnsi="Tahoma" w:cs="Tahoma"/>
          <w:sz w:val="20"/>
          <w:szCs w:val="20"/>
          <w:rtl/>
        </w:rPr>
      </w:pPr>
    </w:p>
    <w:p w:rsidR="00D70CA7" w:rsidRPr="00170230" w:rsidP="00135542">
      <w:pPr>
        <w:spacing w:line="260" w:lineRule="exact"/>
        <w:ind w:right="2268"/>
        <w:rPr>
          <w:rFonts w:ascii="Tahoma" w:hAnsi="Tahoma" w:cs="Tahoma"/>
          <w:sz w:val="20"/>
          <w:szCs w:val="20"/>
          <w:rtl/>
        </w:rPr>
      </w:pPr>
    </w:p>
    <w:p w:rsidR="00D70CA7" w:rsidRPr="00D70CA7" w:rsidP="00D9505F">
      <w:pPr>
        <w:pStyle w:val="KOT3A"/>
        <w:ind w:right="2268"/>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7F4EF2" w:rsidRPr="007F4EF2" w:rsidP="00F932FB">
      <w:pPr>
        <w:spacing w:line="340" w:lineRule="exact"/>
        <w:ind w:right="2268"/>
        <w:jc w:val="both"/>
        <w:rPr>
          <w:rFonts w:ascii="Tahoma" w:hAnsi="Tahoma" w:cs="Tahoma"/>
          <w:sz w:val="20"/>
          <w:szCs w:val="20"/>
          <w:rtl/>
        </w:rPr>
      </w:pPr>
      <w:r w:rsidRPr="007F4EF2">
        <w:rPr>
          <w:rFonts w:ascii="Tahoma" w:hAnsi="Tahoma" w:cs="Tahoma" w:hint="cs"/>
          <w:b/>
          <w:bCs/>
          <w:sz w:val="18"/>
          <w:szCs w:val="18"/>
          <w:rtl/>
        </w:rPr>
        <w:t>דוח שנתי 67ב לשנת 201</w:t>
      </w:r>
      <w:r w:rsidR="00F932FB">
        <w:rPr>
          <w:rFonts w:ascii="Tahoma" w:hAnsi="Tahoma" w:cs="Tahoma" w:hint="cs"/>
          <w:b/>
          <w:bCs/>
          <w:sz w:val="18"/>
          <w:szCs w:val="18"/>
          <w:rtl/>
        </w:rPr>
        <w:t>6</w:t>
      </w:r>
      <w:r w:rsidRPr="007F4EF2">
        <w:rPr>
          <w:rFonts w:ascii="Tahoma" w:hAnsi="Tahoma" w:cs="Tahoma" w:hint="cs"/>
          <w:b/>
          <w:bCs/>
          <w:sz w:val="18"/>
          <w:szCs w:val="18"/>
          <w:rtl/>
        </w:rPr>
        <w:t xml:space="preserve"> ולחשבונות שנת הכספים 2015</w:t>
      </w:r>
      <w:r w:rsidRPr="007F4EF2">
        <w:rPr>
          <w:rFonts w:ascii="Tahoma" w:hAnsi="Tahoma" w:cs="Tahoma" w:hint="cs"/>
          <w:sz w:val="20"/>
          <w:szCs w:val="20"/>
          <w:rtl/>
        </w:rPr>
        <w:t xml:space="preserve"> כולל 39 </w:t>
      </w:r>
      <w:r w:rsidR="00F932FB">
        <w:rPr>
          <w:rFonts w:ascii="Tahoma" w:hAnsi="Tahoma" w:cs="Tahoma" w:hint="cs"/>
          <w:sz w:val="20"/>
          <w:szCs w:val="20"/>
          <w:rtl/>
        </w:rPr>
        <w:t>דוחות</w:t>
      </w:r>
      <w:r w:rsidRPr="007F4EF2">
        <w:rPr>
          <w:rFonts w:ascii="Tahoma" w:hAnsi="Tahoma" w:cs="Tahoma" w:hint="cs"/>
          <w:sz w:val="20"/>
          <w:szCs w:val="20"/>
          <w:rtl/>
        </w:rPr>
        <w:t xml:space="preserve"> העוסקים בביקורת במשרדי ממשלה, במוסדות מדינה, בחברות ממשלתיות ובתאגידים וכן בביקורת על מערכת הביטחון.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משרד מבקר המדינה פועל לביצוע תהליכי בדיקה וביקורת באופן מעמיק ויסודי, מקצועי והוגן ולפרסום דוחות ביקורת אובייקטיבים, אפקטיביים רלוונטיים וברורים, אשר יורדים לשורשן של תופעות.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משרדי שם דגש מיוחד על ביצוע ביקורות בנושאים מערכתיים בעלי השפעות לאומיות רחבות הנוגעים לכמה משרדי ממשלה ורשויות ציבוריות. בדוח זה מובאת הביקורת על שיתופי הפעולה של ממשלת ישראל עם הסוכנות היהודית, שהיא אחד מהמוסדות הלאומיים. </w:t>
      </w:r>
      <w:r w:rsidRPr="007F4EF2">
        <w:rPr>
          <w:rFonts w:ascii="Tahoma" w:hAnsi="Tahoma" w:cs="Tahoma"/>
          <w:sz w:val="20"/>
          <w:szCs w:val="20"/>
          <w:rtl/>
        </w:rPr>
        <w:t>בשנת 1952 העניקה המדינה לסוכנות מעמד ממלכתי ייחודי</w:t>
      </w:r>
      <w:r w:rsidRPr="007F4EF2">
        <w:rPr>
          <w:rFonts w:ascii="Tahoma" w:hAnsi="Tahoma" w:cs="Tahoma" w:hint="cs"/>
          <w:sz w:val="20"/>
          <w:szCs w:val="20"/>
          <w:rtl/>
        </w:rPr>
        <w:t>,</w:t>
      </w:r>
      <w:r w:rsidRPr="007F4EF2">
        <w:rPr>
          <w:rFonts w:ascii="Tahoma" w:hAnsi="Tahoma" w:cs="Tahoma"/>
          <w:sz w:val="20"/>
          <w:szCs w:val="20"/>
          <w:rtl/>
        </w:rPr>
        <w:t xml:space="preserve"> ה</w:t>
      </w:r>
      <w:r w:rsidRPr="007F4EF2">
        <w:rPr>
          <w:rFonts w:ascii="Tahoma" w:hAnsi="Tahoma" w:cs="Tahoma" w:hint="cs"/>
          <w:sz w:val="20"/>
          <w:szCs w:val="20"/>
          <w:rtl/>
        </w:rPr>
        <w:t>מ</w:t>
      </w:r>
      <w:r w:rsidRPr="007F4EF2">
        <w:rPr>
          <w:rFonts w:ascii="Tahoma" w:hAnsi="Tahoma" w:cs="Tahoma"/>
          <w:sz w:val="20"/>
          <w:szCs w:val="20"/>
          <w:rtl/>
        </w:rPr>
        <w:t xml:space="preserve">תבטא גם במתן פטור ממכרז </w:t>
      </w:r>
      <w:r w:rsidRPr="007F4EF2">
        <w:rPr>
          <w:rFonts w:ascii="Tahoma" w:hAnsi="Tahoma" w:cs="Tahoma" w:hint="cs"/>
          <w:sz w:val="20"/>
          <w:szCs w:val="20"/>
          <w:rtl/>
        </w:rPr>
        <w:t>ל</w:t>
      </w:r>
      <w:r w:rsidRPr="007F4EF2">
        <w:rPr>
          <w:rFonts w:ascii="Tahoma" w:hAnsi="Tahoma" w:cs="Tahoma"/>
          <w:sz w:val="20"/>
          <w:szCs w:val="20"/>
          <w:rtl/>
        </w:rPr>
        <w:t>התקשרויות משרדי הממשלה</w:t>
      </w:r>
      <w:r w:rsidRPr="007F4EF2">
        <w:rPr>
          <w:rFonts w:ascii="Tahoma" w:hAnsi="Tahoma" w:cs="Tahoma" w:hint="cs"/>
          <w:sz w:val="20"/>
          <w:szCs w:val="20"/>
          <w:rtl/>
        </w:rPr>
        <w:t xml:space="preserve"> עמה </w:t>
      </w:r>
      <w:r w:rsidRPr="007F4EF2">
        <w:rPr>
          <w:rFonts w:ascii="Tahoma" w:hAnsi="Tahoma" w:cs="Tahoma"/>
          <w:sz w:val="20"/>
          <w:szCs w:val="20"/>
          <w:rtl/>
        </w:rPr>
        <w:t xml:space="preserve">ובפטור מתשלום מסים ותשלומי חובה ממשלתיים מסוימים. במהלך השנים התרחב מגוון ההתקשרויות, </w:t>
      </w:r>
      <w:r w:rsidRPr="007F4EF2">
        <w:rPr>
          <w:rFonts w:ascii="Tahoma" w:hAnsi="Tahoma" w:cs="Tahoma" w:hint="cs"/>
          <w:sz w:val="20"/>
          <w:szCs w:val="20"/>
          <w:rtl/>
        </w:rPr>
        <w:t>ונכללו בהן התקשרויות ש</w:t>
      </w:r>
      <w:r w:rsidRPr="007F4EF2">
        <w:rPr>
          <w:rFonts w:ascii="Tahoma" w:hAnsi="Tahoma" w:cs="Tahoma"/>
          <w:sz w:val="20"/>
          <w:szCs w:val="20"/>
          <w:rtl/>
        </w:rPr>
        <w:t>לא היה מקום לאשר</w:t>
      </w:r>
      <w:r w:rsidRPr="007F4EF2">
        <w:rPr>
          <w:rFonts w:ascii="Tahoma" w:hAnsi="Tahoma" w:cs="Tahoma" w:hint="cs"/>
          <w:sz w:val="20"/>
          <w:szCs w:val="20"/>
          <w:rtl/>
        </w:rPr>
        <w:t xml:space="preserve"> בפטור ממכרז</w:t>
      </w:r>
      <w:r w:rsidRPr="007F4EF2">
        <w:rPr>
          <w:rFonts w:ascii="Tahoma" w:hAnsi="Tahoma" w:cs="Tahoma"/>
          <w:sz w:val="20"/>
          <w:szCs w:val="20"/>
          <w:rtl/>
        </w:rPr>
        <w:t>. ההרחבה הזו עלולה למנוע ממשרדי הממשלה להשיא את היתרונות הגלומים במכרזים פומביים ואף לפגוע ב</w:t>
      </w:r>
      <w:r w:rsidRPr="007F4EF2">
        <w:rPr>
          <w:rFonts w:ascii="Tahoma" w:hAnsi="Tahoma" w:cs="Tahoma" w:hint="cs"/>
          <w:sz w:val="20"/>
          <w:szCs w:val="20"/>
          <w:rtl/>
        </w:rPr>
        <w:t xml:space="preserve">השגת </w:t>
      </w:r>
      <w:r w:rsidRPr="007F4EF2">
        <w:rPr>
          <w:rFonts w:ascii="Tahoma" w:hAnsi="Tahoma" w:cs="Tahoma"/>
          <w:sz w:val="20"/>
          <w:szCs w:val="20"/>
          <w:rtl/>
        </w:rPr>
        <w:t xml:space="preserve">תכלית פעולות הממשלה </w:t>
      </w:r>
      <w:r w:rsidRPr="007F4EF2">
        <w:rPr>
          <w:rFonts w:ascii="Tahoma" w:hAnsi="Tahoma" w:cs="Tahoma" w:hint="cs"/>
          <w:sz w:val="20"/>
          <w:szCs w:val="20"/>
          <w:rtl/>
        </w:rPr>
        <w:t xml:space="preserve">שמטרתן </w:t>
      </w:r>
      <w:r w:rsidRPr="007F4EF2">
        <w:rPr>
          <w:rFonts w:ascii="Tahoma" w:hAnsi="Tahoma" w:cs="Tahoma"/>
          <w:sz w:val="20"/>
          <w:szCs w:val="20"/>
          <w:rtl/>
        </w:rPr>
        <w:t xml:space="preserve">לעודד מעורבות של החברה האזרחית בפרויקטים בשיתוף הממשלה. </w:t>
      </w:r>
      <w:r w:rsidRPr="007F4EF2">
        <w:rPr>
          <w:rFonts w:ascii="Tahoma" w:hAnsi="Tahoma" w:cs="Tahoma" w:hint="cs"/>
          <w:sz w:val="20"/>
          <w:szCs w:val="20"/>
          <w:rtl/>
        </w:rPr>
        <w:t xml:space="preserve">זאת ועוד, </w:t>
      </w:r>
      <w:r w:rsidRPr="007F4EF2">
        <w:rPr>
          <w:rFonts w:ascii="Tahoma" w:hAnsi="Tahoma" w:cs="Tahoma"/>
          <w:sz w:val="20"/>
          <w:szCs w:val="20"/>
          <w:rtl/>
        </w:rPr>
        <w:t xml:space="preserve">במהלך כל אותן שנים </w:t>
      </w:r>
      <w:r w:rsidRPr="007F4EF2">
        <w:rPr>
          <w:rFonts w:ascii="Tahoma" w:hAnsi="Tahoma" w:cs="Tahoma" w:hint="cs"/>
          <w:sz w:val="20"/>
          <w:szCs w:val="20"/>
          <w:rtl/>
        </w:rPr>
        <w:t xml:space="preserve">לא אמד </w:t>
      </w:r>
      <w:r w:rsidRPr="007F4EF2">
        <w:rPr>
          <w:rFonts w:ascii="Tahoma" w:hAnsi="Tahoma" w:cs="Tahoma"/>
          <w:sz w:val="20"/>
          <w:szCs w:val="20"/>
          <w:rtl/>
        </w:rPr>
        <w:t>משרד האוצר את שווי הפטור ממסים שניתן לסוכנות ומוסדותיה, כמתחייב לנוכח הצורך בשקיפות ההוצאות וההכנסות של הממשלה ולנוכח הוראות הדין.</w:t>
      </w:r>
    </w:p>
    <w:p w:rsidR="007F4EF2" w:rsidRPr="007F4EF2" w:rsidP="00AA4862">
      <w:pPr>
        <w:spacing w:line="340" w:lineRule="exact"/>
        <w:ind w:right="2268"/>
        <w:jc w:val="both"/>
        <w:rPr>
          <w:rFonts w:ascii="Tahoma" w:hAnsi="Tahoma" w:cs="Tahoma"/>
          <w:sz w:val="20"/>
          <w:szCs w:val="20"/>
        </w:rPr>
      </w:pPr>
      <w:r w:rsidRPr="007F4EF2">
        <w:rPr>
          <w:rFonts w:ascii="Tahoma" w:hAnsi="Tahoma" w:cs="Tahoma" w:hint="cs"/>
          <w:sz w:val="20"/>
          <w:szCs w:val="20"/>
          <w:rtl/>
        </w:rPr>
        <w:t xml:space="preserve">נושא נוסף שנבדק בדיקה מערכתית הוא הפיקוח על כשרות המזון. ממצאי הביקורת מעידים על כשל חמור של המועצות הדתיות שנבדקו בכל הנוגע לאכיפת הוראות נוהל הכשרות. </w:t>
      </w:r>
      <w:r w:rsidR="00AA4862">
        <w:rPr>
          <w:rFonts w:ascii="Tahoma" w:hAnsi="Tahoma" w:cs="Tahoma" w:hint="cs"/>
          <w:sz w:val="20"/>
          <w:szCs w:val="20"/>
          <w:rtl/>
        </w:rPr>
        <w:t xml:space="preserve">עוד עולה מן הממצאים כשל חמור של </w:t>
      </w:r>
      <w:r w:rsidRPr="007F4EF2">
        <w:rPr>
          <w:rFonts w:ascii="Tahoma" w:hAnsi="Tahoma" w:cs="Tahoma" w:hint="cs"/>
          <w:sz w:val="20"/>
          <w:szCs w:val="20"/>
          <w:rtl/>
        </w:rPr>
        <w:t xml:space="preserve">המשרד לשירותי הדת ושל הרבנות הראשית בכל הנוגע ליכולתם לקדם רפורמות משמעותיות במערך הפיקוח על הכשרות, </w:t>
      </w:r>
      <w:r w:rsidRPr="007F4EF2">
        <w:rPr>
          <w:rFonts w:ascii="Tahoma" w:hAnsi="Tahoma" w:cs="Tahoma" w:hint="cs"/>
          <w:sz w:val="20"/>
          <w:szCs w:val="20"/>
          <w:rtl/>
        </w:rPr>
        <w:t xml:space="preserve">ובכך למנוע את תלות משגיח הכשרות בבעל העסק ולצמצם את עלויות הפעלתו של מערך הכשרות. ראוי ונכון הוא שהשר לשירותי דת יפעיל את סמכותו המוענקת לו בחוק שירותי הדת ויתערב ללא דיחוי לצורך הנהגתה של רפורמה מקיפה להסדרת מערך הכשרות במועצות הדתיות.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אחד מיעדי מבקר המדינה הוא ההגנה על זכויות האדם בכלל והזכויות החברתיות-כלכליות בפרט, בדגש על הבטחת שמירת זכויותיהן של האוכלוסיות החלשות בחברה. אחד מפרקי הדוח </w:t>
      </w:r>
      <w:bookmarkStart w:id="5" w:name="tempMark"/>
      <w:bookmarkEnd w:id="5"/>
      <w:r w:rsidRPr="007F4EF2">
        <w:rPr>
          <w:rFonts w:ascii="Tahoma" w:hAnsi="Tahoma" w:cs="Tahoma" w:hint="cs"/>
          <w:sz w:val="20"/>
          <w:szCs w:val="20"/>
          <w:rtl/>
        </w:rPr>
        <w:t>עוסק ב</w:t>
      </w:r>
      <w:r w:rsidRPr="007F4EF2">
        <w:rPr>
          <w:rFonts w:ascii="Tahoma" w:hAnsi="Tahoma" w:cs="Tahoma" w:hint="eastAsia"/>
          <w:sz w:val="20"/>
          <w:szCs w:val="20"/>
          <w:rtl/>
        </w:rPr>
        <w:t>טיפולים</w:t>
      </w:r>
      <w:r w:rsidRPr="007F4EF2">
        <w:rPr>
          <w:rFonts w:ascii="Tahoma" w:hAnsi="Tahoma" w:cs="Tahoma"/>
          <w:sz w:val="20"/>
          <w:szCs w:val="20"/>
          <w:rtl/>
        </w:rPr>
        <w:t xml:space="preserve"> </w:t>
      </w:r>
      <w:r w:rsidRPr="007F4EF2">
        <w:rPr>
          <w:rFonts w:ascii="Tahoma" w:hAnsi="Tahoma" w:cs="Tahoma" w:hint="eastAsia"/>
          <w:sz w:val="20"/>
          <w:szCs w:val="20"/>
          <w:rtl/>
        </w:rPr>
        <w:t>בתחום</w:t>
      </w:r>
      <w:r w:rsidRPr="007F4EF2">
        <w:rPr>
          <w:rFonts w:ascii="Tahoma" w:hAnsi="Tahoma" w:cs="Tahoma"/>
          <w:sz w:val="20"/>
          <w:szCs w:val="20"/>
          <w:rtl/>
        </w:rPr>
        <w:t xml:space="preserve"> </w:t>
      </w:r>
      <w:r w:rsidRPr="007F4EF2">
        <w:rPr>
          <w:rFonts w:ascii="Tahoma" w:hAnsi="Tahoma" w:cs="Tahoma" w:hint="eastAsia"/>
          <w:sz w:val="20"/>
          <w:szCs w:val="20"/>
          <w:rtl/>
        </w:rPr>
        <w:t>התפתחות</w:t>
      </w:r>
      <w:r w:rsidRPr="007F4EF2">
        <w:rPr>
          <w:rFonts w:ascii="Tahoma" w:hAnsi="Tahoma" w:cs="Tahoma"/>
          <w:sz w:val="20"/>
          <w:szCs w:val="20"/>
          <w:rtl/>
        </w:rPr>
        <w:t xml:space="preserve"> </w:t>
      </w:r>
      <w:r w:rsidRPr="007F4EF2">
        <w:rPr>
          <w:rFonts w:ascii="Tahoma" w:hAnsi="Tahoma" w:cs="Tahoma" w:hint="eastAsia"/>
          <w:sz w:val="20"/>
          <w:szCs w:val="20"/>
          <w:rtl/>
        </w:rPr>
        <w:t>הילד</w:t>
      </w:r>
      <w:r w:rsidRPr="007F4EF2">
        <w:rPr>
          <w:rFonts w:ascii="Tahoma" w:hAnsi="Tahoma" w:cs="Tahoma" w:hint="cs"/>
          <w:sz w:val="20"/>
          <w:szCs w:val="20"/>
          <w:rtl/>
        </w:rPr>
        <w:t xml:space="preserve">. בביקורת בנושא זה </w:t>
      </w:r>
      <w:r w:rsidRPr="007F4EF2">
        <w:rPr>
          <w:rFonts w:ascii="Tahoma" w:hAnsi="Tahoma" w:cs="Tahoma"/>
          <w:sz w:val="20"/>
          <w:szCs w:val="20"/>
          <w:rtl/>
        </w:rPr>
        <w:t>נמצא</w:t>
      </w:r>
      <w:r w:rsidRPr="007F4EF2">
        <w:rPr>
          <w:rFonts w:ascii="Tahoma" w:hAnsi="Tahoma" w:cs="Tahoma" w:hint="cs"/>
          <w:sz w:val="20"/>
          <w:szCs w:val="20"/>
          <w:rtl/>
        </w:rPr>
        <w:t xml:space="preserve"> ש</w:t>
      </w:r>
      <w:r w:rsidRPr="007F4EF2">
        <w:rPr>
          <w:rFonts w:ascii="Tahoma" w:hAnsi="Tahoma" w:cs="Tahoma"/>
          <w:sz w:val="20"/>
          <w:szCs w:val="20"/>
          <w:rtl/>
        </w:rPr>
        <w:t>פיצול האחריות לאספקת שירותי התפתחות הילד בין גורמים רבים</w:t>
      </w:r>
      <w:r w:rsidRPr="007F4EF2">
        <w:rPr>
          <w:rFonts w:ascii="Tahoma" w:hAnsi="Tahoma" w:cs="Tahoma" w:hint="cs"/>
          <w:sz w:val="20"/>
          <w:szCs w:val="20"/>
          <w:rtl/>
        </w:rPr>
        <w:t xml:space="preserve"> גורם לנזקים חמורים; </w:t>
      </w:r>
      <w:r w:rsidRPr="007F4EF2">
        <w:rPr>
          <w:rFonts w:ascii="Tahoma" w:hAnsi="Tahoma" w:cs="Tahoma"/>
          <w:sz w:val="20"/>
          <w:szCs w:val="20"/>
          <w:rtl/>
        </w:rPr>
        <w:t>משרד החינוך כשל במתן מענה טיפולי פרה-רפואי לילדים הזקוקים לו</w:t>
      </w:r>
      <w:r w:rsidRPr="007F4EF2">
        <w:rPr>
          <w:rFonts w:ascii="Tahoma" w:hAnsi="Tahoma" w:cs="Tahoma" w:hint="cs"/>
          <w:sz w:val="20"/>
          <w:szCs w:val="20"/>
          <w:rtl/>
        </w:rPr>
        <w:t>;</w:t>
      </w:r>
      <w:r w:rsidRPr="007F4EF2">
        <w:rPr>
          <w:rFonts w:ascii="Tahoma" w:hAnsi="Tahoma" w:cs="Tahoma"/>
          <w:sz w:val="20"/>
          <w:szCs w:val="20"/>
          <w:rtl/>
        </w:rPr>
        <w:t xml:space="preserve"> הקופות ומשרד הבריאות לא בחנו את היקף התופעה של אי-ניצול סל השירותים על פי חוק ביטוח בריאות </w:t>
      </w:r>
      <w:r w:rsidRPr="007F4EF2">
        <w:rPr>
          <w:rFonts w:ascii="Tahoma" w:hAnsi="Tahoma" w:cs="Tahoma" w:hint="cs"/>
          <w:sz w:val="20"/>
          <w:szCs w:val="20"/>
          <w:rtl/>
        </w:rPr>
        <w:t>ממלכתי. פרקי ביקורת נוספים בתחום זה עוסקים בילדים ובני נוער בסיכון בפנימיות של משרד הרווחה ובטיפול בהסדרת מעמדם האזרחי של בני משפחה זרים של ישראלים. חובתה של המדינה לפעול בנושאים אלה בהקדם ולשפר באופן משמעותי את הטיפול באוכלוסיות אלו.</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פרקים רבים בדוח שנתי זה עוסקים בנושאים הנוגעים לאיכות חייהם של האזרחים במדינה, שמירה על זכויותיהם והשירות שהם מקבלים מגורמי השלטון השונים. אחד מפרקי הדוח עוסק במניעת הפליה באספקת שירותים ומוצרים ובכניסה למקומות ציבוריים. ממצאי דוח זה חשפו מקרים של טיפול רפה באירועי הפליה משמעותיים ומתמשכים. הממצאים בסוגיית האכיפה הפלילית והאזרחית והטיפול הממשלתי בהפליה חושפים כי במבחן התוצאה נעשה שימוש דל של הרשויות באמצעים </w:t>
      </w:r>
      <w:r w:rsidRPr="007F4EF2">
        <w:rPr>
          <w:rFonts w:ascii="Tahoma" w:hAnsi="Tahoma" w:cs="Tahoma" w:hint="cs"/>
          <w:sz w:val="20"/>
          <w:szCs w:val="20"/>
          <w:rtl/>
        </w:rPr>
        <w:t>ובסעדים</w:t>
      </w:r>
      <w:r w:rsidRPr="007F4EF2">
        <w:rPr>
          <w:rFonts w:ascii="Tahoma" w:hAnsi="Tahoma" w:cs="Tahoma" w:hint="cs"/>
          <w:sz w:val="20"/>
          <w:szCs w:val="20"/>
          <w:rtl/>
        </w:rPr>
        <w:t xml:space="preserve"> העומדים לרשותם של נפגעי הפליה. פרקי ביקורת נוספים בתחום זה עוסקים בהפעלת חדרי ניתוח בבתי חולים כלליים; באסדרה ופיקוח בתחום הרוקחות; בפיקוח הכולל על בתי הספר; בהבטח</w:t>
      </w:r>
      <w:r w:rsidRPr="007F4EF2">
        <w:rPr>
          <w:rFonts w:ascii="Tahoma" w:hAnsi="Tahoma" w:cs="Tahoma" w:hint="eastAsia"/>
          <w:sz w:val="20"/>
          <w:szCs w:val="20"/>
          <w:rtl/>
        </w:rPr>
        <w:t>ת</w:t>
      </w:r>
      <w:r w:rsidRPr="007F4EF2">
        <w:rPr>
          <w:rFonts w:ascii="Tahoma" w:hAnsi="Tahoma" w:cs="Tahoma" w:hint="cs"/>
          <w:sz w:val="20"/>
          <w:szCs w:val="20"/>
          <w:rtl/>
        </w:rPr>
        <w:t xml:space="preserve"> זכות אזרחי המדינה לקבורה אזרחית; בשימוש בחומרי הדברה בגידול ירקות ובפירות ובזיהומי מים בין מדינת ישראל לשטחי יהודה, </w:t>
      </w:r>
      <w:r w:rsidRPr="007F4EF2">
        <w:rPr>
          <w:rFonts w:ascii="Tahoma" w:hAnsi="Tahoma" w:cs="Tahoma" w:hint="cs"/>
          <w:sz w:val="20"/>
          <w:szCs w:val="20"/>
          <w:rtl/>
        </w:rPr>
        <w:t>שומרון ורצועת עזה. כל רשות ציבורית היא נאמן הציבור, ועליה לפעול בתחומה על מנת לתת לאזרחי המדינה שירות איכותי ומיטבי.</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במשטרת ישראל נבדק בין היתר נושא ההתמודדות עם הפשיעה החקלאית. תרומתם של החקלאים למדינה היא חיונית מהבחינה</w:t>
      </w:r>
      <w:r w:rsidRPr="007F4EF2">
        <w:rPr>
          <w:rFonts w:ascii="Tahoma" w:hAnsi="Tahoma" w:cs="Tahoma"/>
          <w:sz w:val="20"/>
          <w:szCs w:val="20"/>
          <w:rtl/>
        </w:rPr>
        <w:t xml:space="preserve"> </w:t>
      </w:r>
      <w:r w:rsidRPr="007F4EF2">
        <w:rPr>
          <w:rFonts w:ascii="Tahoma" w:hAnsi="Tahoma" w:cs="Tahoma" w:hint="cs"/>
          <w:sz w:val="20"/>
          <w:szCs w:val="20"/>
          <w:rtl/>
        </w:rPr>
        <w:t>ה</w:t>
      </w:r>
      <w:r w:rsidRPr="007F4EF2">
        <w:rPr>
          <w:rFonts w:ascii="Tahoma" w:hAnsi="Tahoma" w:cs="Tahoma"/>
          <w:sz w:val="20"/>
          <w:szCs w:val="20"/>
          <w:rtl/>
        </w:rPr>
        <w:t xml:space="preserve">כלכלית, </w:t>
      </w:r>
      <w:r w:rsidRPr="007F4EF2">
        <w:rPr>
          <w:rFonts w:ascii="Tahoma" w:hAnsi="Tahoma" w:cs="Tahoma" w:hint="cs"/>
          <w:sz w:val="20"/>
          <w:szCs w:val="20"/>
          <w:rtl/>
        </w:rPr>
        <w:t>ה</w:t>
      </w:r>
      <w:r w:rsidRPr="007F4EF2">
        <w:rPr>
          <w:rFonts w:ascii="Tahoma" w:hAnsi="Tahoma" w:cs="Tahoma"/>
          <w:sz w:val="20"/>
          <w:szCs w:val="20"/>
          <w:rtl/>
        </w:rPr>
        <w:t xml:space="preserve">חברתית, </w:t>
      </w:r>
      <w:r w:rsidRPr="007F4EF2">
        <w:rPr>
          <w:rFonts w:ascii="Tahoma" w:hAnsi="Tahoma" w:cs="Tahoma" w:hint="cs"/>
          <w:sz w:val="20"/>
          <w:szCs w:val="20"/>
          <w:rtl/>
        </w:rPr>
        <w:t>ה</w:t>
      </w:r>
      <w:r w:rsidRPr="007F4EF2">
        <w:rPr>
          <w:rFonts w:ascii="Tahoma" w:hAnsi="Tahoma" w:cs="Tahoma"/>
          <w:sz w:val="20"/>
          <w:szCs w:val="20"/>
          <w:rtl/>
        </w:rPr>
        <w:t>ערכית ו</w:t>
      </w:r>
      <w:r w:rsidRPr="007F4EF2">
        <w:rPr>
          <w:rFonts w:ascii="Tahoma" w:hAnsi="Tahoma" w:cs="Tahoma" w:hint="cs"/>
          <w:sz w:val="20"/>
          <w:szCs w:val="20"/>
          <w:rtl/>
        </w:rPr>
        <w:t>ה</w:t>
      </w:r>
      <w:r w:rsidRPr="007F4EF2">
        <w:rPr>
          <w:rFonts w:ascii="Tahoma" w:hAnsi="Tahoma" w:cs="Tahoma"/>
          <w:sz w:val="20"/>
          <w:szCs w:val="20"/>
          <w:rtl/>
        </w:rPr>
        <w:t>לאומית</w:t>
      </w:r>
      <w:r w:rsidRPr="007F4EF2">
        <w:rPr>
          <w:rFonts w:ascii="Tahoma" w:hAnsi="Tahoma" w:cs="Tahoma" w:hint="cs"/>
          <w:sz w:val="20"/>
          <w:szCs w:val="20"/>
          <w:rtl/>
        </w:rPr>
        <w:t>.</w:t>
      </w:r>
      <w:r w:rsidRPr="007F4EF2">
        <w:rPr>
          <w:rFonts w:ascii="Tahoma" w:hAnsi="Tahoma" w:cs="Tahoma"/>
          <w:sz w:val="20"/>
          <w:szCs w:val="20"/>
          <w:rtl/>
        </w:rPr>
        <w:t xml:space="preserve"> </w:t>
      </w:r>
      <w:r w:rsidRPr="007F4EF2">
        <w:rPr>
          <w:rFonts w:ascii="Tahoma" w:hAnsi="Tahoma" w:cs="Tahoma" w:hint="cs"/>
          <w:sz w:val="20"/>
          <w:szCs w:val="20"/>
          <w:rtl/>
        </w:rPr>
        <w:t>זה</w:t>
      </w:r>
      <w:r w:rsidRPr="007F4EF2">
        <w:rPr>
          <w:rFonts w:ascii="Tahoma" w:hAnsi="Tahoma" w:cs="Tahoma"/>
          <w:sz w:val="20"/>
          <w:szCs w:val="20"/>
          <w:rtl/>
        </w:rPr>
        <w:t xml:space="preserve"> שנים סובלים החקלאים </w:t>
      </w:r>
      <w:r w:rsidRPr="007F4EF2">
        <w:rPr>
          <w:rFonts w:ascii="Tahoma" w:hAnsi="Tahoma" w:cs="Tahoma" w:hint="cs"/>
          <w:sz w:val="20"/>
          <w:szCs w:val="20"/>
          <w:rtl/>
        </w:rPr>
        <w:t>מתופעות</w:t>
      </w:r>
      <w:r w:rsidRPr="007F4EF2">
        <w:rPr>
          <w:rFonts w:ascii="Tahoma" w:hAnsi="Tahoma" w:cs="Tahoma"/>
          <w:sz w:val="20"/>
          <w:szCs w:val="20"/>
          <w:rtl/>
        </w:rPr>
        <w:t xml:space="preserve"> </w:t>
      </w:r>
      <w:r w:rsidRPr="007F4EF2">
        <w:rPr>
          <w:rFonts w:ascii="Tahoma" w:hAnsi="Tahoma" w:cs="Tahoma" w:hint="cs"/>
          <w:sz w:val="20"/>
          <w:szCs w:val="20"/>
          <w:rtl/>
        </w:rPr>
        <w:t>חמורות</w:t>
      </w:r>
      <w:r w:rsidRPr="007F4EF2">
        <w:rPr>
          <w:rFonts w:ascii="Tahoma" w:hAnsi="Tahoma" w:cs="Tahoma"/>
          <w:sz w:val="20"/>
          <w:szCs w:val="20"/>
          <w:rtl/>
        </w:rPr>
        <w:t xml:space="preserve"> של פשיעה </w:t>
      </w:r>
      <w:r w:rsidRPr="007F4EF2">
        <w:rPr>
          <w:rFonts w:ascii="Tahoma" w:hAnsi="Tahoma" w:cs="Tahoma" w:hint="cs"/>
          <w:sz w:val="20"/>
          <w:szCs w:val="20"/>
          <w:rtl/>
        </w:rPr>
        <w:t>הפוגעות</w:t>
      </w:r>
      <w:r w:rsidRPr="007F4EF2">
        <w:rPr>
          <w:rFonts w:ascii="Tahoma" w:hAnsi="Tahoma" w:cs="Tahoma"/>
          <w:sz w:val="20"/>
          <w:szCs w:val="20"/>
          <w:rtl/>
        </w:rPr>
        <w:t xml:space="preserve"> </w:t>
      </w:r>
      <w:r w:rsidRPr="007F4EF2">
        <w:rPr>
          <w:rFonts w:ascii="Tahoma" w:hAnsi="Tahoma" w:cs="Tahoma" w:hint="cs"/>
          <w:sz w:val="20"/>
          <w:szCs w:val="20"/>
          <w:rtl/>
        </w:rPr>
        <w:t>בהם</w:t>
      </w:r>
      <w:r w:rsidRPr="007F4EF2">
        <w:rPr>
          <w:rFonts w:ascii="Tahoma" w:hAnsi="Tahoma" w:cs="Tahoma"/>
          <w:sz w:val="20"/>
          <w:szCs w:val="20"/>
          <w:rtl/>
        </w:rPr>
        <w:t xml:space="preserve"> </w:t>
      </w:r>
      <w:r w:rsidRPr="007F4EF2">
        <w:rPr>
          <w:rFonts w:ascii="Tahoma" w:hAnsi="Tahoma" w:cs="Tahoma" w:hint="cs"/>
          <w:sz w:val="20"/>
          <w:szCs w:val="20"/>
          <w:rtl/>
        </w:rPr>
        <w:t>מהבחינה</w:t>
      </w:r>
      <w:r w:rsidRPr="007F4EF2">
        <w:rPr>
          <w:rFonts w:ascii="Tahoma" w:hAnsi="Tahoma" w:cs="Tahoma"/>
          <w:sz w:val="20"/>
          <w:szCs w:val="20"/>
          <w:rtl/>
        </w:rPr>
        <w:t xml:space="preserve"> </w:t>
      </w:r>
      <w:r w:rsidRPr="007F4EF2">
        <w:rPr>
          <w:rFonts w:ascii="Tahoma" w:hAnsi="Tahoma" w:cs="Tahoma" w:hint="cs"/>
          <w:sz w:val="20"/>
          <w:szCs w:val="20"/>
          <w:rtl/>
        </w:rPr>
        <w:t>הכלכלית</w:t>
      </w:r>
      <w:r w:rsidRPr="007F4EF2">
        <w:rPr>
          <w:rFonts w:ascii="Tahoma" w:hAnsi="Tahoma" w:cs="Tahoma"/>
          <w:sz w:val="20"/>
          <w:szCs w:val="20"/>
          <w:rtl/>
        </w:rPr>
        <w:t xml:space="preserve"> </w:t>
      </w:r>
      <w:r w:rsidRPr="007F4EF2">
        <w:rPr>
          <w:rFonts w:ascii="Tahoma" w:hAnsi="Tahoma" w:cs="Tahoma" w:hint="cs"/>
          <w:sz w:val="20"/>
          <w:szCs w:val="20"/>
          <w:rtl/>
        </w:rPr>
        <w:t>והמורלית.</w:t>
      </w:r>
      <w:r w:rsidRPr="007F4EF2">
        <w:rPr>
          <w:rFonts w:ascii="Tahoma" w:hAnsi="Tahoma" w:cs="Tahoma"/>
          <w:sz w:val="20"/>
          <w:szCs w:val="20"/>
          <w:rtl/>
        </w:rPr>
        <w:t xml:space="preserve"> </w:t>
      </w:r>
      <w:r w:rsidRPr="007F4EF2">
        <w:rPr>
          <w:rFonts w:ascii="Tahoma" w:hAnsi="Tahoma" w:cs="Tahoma" w:hint="cs"/>
          <w:sz w:val="20"/>
          <w:szCs w:val="20"/>
          <w:rtl/>
        </w:rPr>
        <w:t xml:space="preserve">ממצאי דוח זה מעידים על חולשה באכיפה, על אוזלת יד ועל היעדר מענה מערכתי לבעיה זו ומלמדים שהחקלאים עומדים בפני תופעה קשה זו חסרי אונים ונאלצים להתמודד עמה כמעט לבדם. </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בפרק על מוסדות המדינה, חברות ממשלתיות ותאגידים הובאו ממצאים בנושאים האלה: טיפול המוסד לביטוח לאומי בתביעות</w:t>
      </w:r>
      <w:r w:rsidRPr="007F4EF2">
        <w:rPr>
          <w:rFonts w:ascii="Tahoma" w:hAnsi="Tahoma" w:cs="Tahoma" w:hint="eastAsia"/>
          <w:sz w:val="20"/>
          <w:szCs w:val="20"/>
          <w:rtl/>
        </w:rPr>
        <w:t xml:space="preserve"> נגד</w:t>
      </w:r>
      <w:r w:rsidRPr="007F4EF2">
        <w:rPr>
          <w:rFonts w:ascii="Tahoma" w:hAnsi="Tahoma" w:cs="Tahoma"/>
          <w:sz w:val="20"/>
          <w:szCs w:val="20"/>
          <w:rtl/>
        </w:rPr>
        <w:t xml:space="preserve"> </w:t>
      </w:r>
      <w:r w:rsidRPr="007F4EF2">
        <w:rPr>
          <w:rFonts w:ascii="Tahoma" w:hAnsi="Tahoma" w:cs="Tahoma" w:hint="eastAsia"/>
          <w:sz w:val="20"/>
          <w:szCs w:val="20"/>
          <w:rtl/>
        </w:rPr>
        <w:t>צד</w:t>
      </w:r>
      <w:r w:rsidRPr="007F4EF2">
        <w:rPr>
          <w:rFonts w:ascii="Tahoma" w:hAnsi="Tahoma" w:cs="Tahoma"/>
          <w:sz w:val="20"/>
          <w:szCs w:val="20"/>
          <w:rtl/>
        </w:rPr>
        <w:t xml:space="preserve"> </w:t>
      </w:r>
      <w:r w:rsidRPr="007F4EF2">
        <w:rPr>
          <w:rFonts w:ascii="Tahoma" w:hAnsi="Tahoma" w:cs="Tahoma" w:hint="eastAsia"/>
          <w:sz w:val="20"/>
          <w:szCs w:val="20"/>
          <w:rtl/>
        </w:rPr>
        <w:t>שלישי</w:t>
      </w:r>
      <w:r w:rsidRPr="007F4EF2">
        <w:rPr>
          <w:rFonts w:ascii="Tahoma" w:hAnsi="Tahoma" w:cs="Tahoma"/>
          <w:sz w:val="20"/>
          <w:szCs w:val="20"/>
          <w:rtl/>
        </w:rPr>
        <w:t xml:space="preserve"> (</w:t>
      </w:r>
      <w:r w:rsidRPr="007F4EF2">
        <w:rPr>
          <w:rFonts w:ascii="Tahoma" w:hAnsi="Tahoma" w:cs="Tahoma" w:hint="eastAsia"/>
          <w:sz w:val="20"/>
          <w:szCs w:val="20"/>
          <w:rtl/>
        </w:rPr>
        <w:t>שיבוב</w:t>
      </w:r>
      <w:r w:rsidRPr="007F4EF2">
        <w:rPr>
          <w:rFonts w:ascii="Tahoma" w:hAnsi="Tahoma" w:cs="Tahoma"/>
          <w:sz w:val="20"/>
          <w:szCs w:val="20"/>
          <w:rtl/>
        </w:rPr>
        <w:t>)</w:t>
      </w:r>
      <w:r w:rsidRPr="007F4EF2">
        <w:rPr>
          <w:rFonts w:ascii="Tahoma" w:hAnsi="Tahoma" w:cs="Tahoma" w:hint="cs"/>
          <w:sz w:val="20"/>
          <w:szCs w:val="20"/>
          <w:rtl/>
        </w:rPr>
        <w:t>;</w:t>
      </w:r>
      <w:r w:rsidRPr="007F4EF2">
        <w:rPr>
          <w:rFonts w:ascii="Tahoma" w:hAnsi="Tahoma" w:cs="Tahoma" w:hint="eastAsia"/>
          <w:sz w:val="20"/>
          <w:szCs w:val="20"/>
          <w:rtl/>
        </w:rPr>
        <w:t xml:space="preserve"> </w:t>
      </w:r>
      <w:r w:rsidRPr="007F4EF2">
        <w:rPr>
          <w:rFonts w:ascii="Tahoma" w:hAnsi="Tahoma" w:cs="Tahoma" w:hint="cs"/>
          <w:sz w:val="20"/>
          <w:szCs w:val="20"/>
          <w:rtl/>
        </w:rPr>
        <w:t xml:space="preserve">היבטים בהתנהלות מכללת עזריאלי - </w:t>
      </w:r>
      <w:r w:rsidRPr="007F4EF2">
        <w:rPr>
          <w:rFonts w:ascii="Tahoma" w:hAnsi="Tahoma" w:cs="Tahoma" w:hint="eastAsia"/>
          <w:sz w:val="20"/>
          <w:szCs w:val="20"/>
          <w:rtl/>
        </w:rPr>
        <w:t>מכללה</w:t>
      </w:r>
      <w:r w:rsidRPr="007F4EF2">
        <w:rPr>
          <w:rFonts w:ascii="Tahoma" w:hAnsi="Tahoma" w:cs="Tahoma"/>
          <w:sz w:val="20"/>
          <w:szCs w:val="20"/>
          <w:rtl/>
        </w:rPr>
        <w:t xml:space="preserve"> </w:t>
      </w:r>
      <w:r w:rsidRPr="007F4EF2">
        <w:rPr>
          <w:rFonts w:ascii="Tahoma" w:hAnsi="Tahoma" w:cs="Tahoma" w:hint="eastAsia"/>
          <w:sz w:val="20"/>
          <w:szCs w:val="20"/>
          <w:rtl/>
        </w:rPr>
        <w:t>אקדמית</w:t>
      </w:r>
      <w:r w:rsidRPr="007F4EF2">
        <w:rPr>
          <w:rFonts w:ascii="Tahoma" w:hAnsi="Tahoma" w:cs="Tahoma"/>
          <w:sz w:val="20"/>
          <w:szCs w:val="20"/>
          <w:rtl/>
        </w:rPr>
        <w:t xml:space="preserve"> </w:t>
      </w:r>
      <w:r w:rsidRPr="007F4EF2">
        <w:rPr>
          <w:rFonts w:ascii="Tahoma" w:hAnsi="Tahoma" w:cs="Tahoma" w:hint="eastAsia"/>
          <w:sz w:val="20"/>
          <w:szCs w:val="20"/>
          <w:rtl/>
        </w:rPr>
        <w:t>להנדסה</w:t>
      </w:r>
      <w:r w:rsidRPr="007F4EF2">
        <w:rPr>
          <w:rFonts w:ascii="Tahoma" w:hAnsi="Tahoma" w:cs="Tahoma"/>
          <w:sz w:val="20"/>
          <w:szCs w:val="20"/>
          <w:rtl/>
        </w:rPr>
        <w:t xml:space="preserve"> </w:t>
      </w:r>
      <w:r w:rsidRPr="007F4EF2">
        <w:rPr>
          <w:rFonts w:ascii="Tahoma" w:hAnsi="Tahoma" w:cs="Tahoma" w:hint="eastAsia"/>
          <w:sz w:val="20"/>
          <w:szCs w:val="20"/>
          <w:rtl/>
        </w:rPr>
        <w:t>ירושלים</w:t>
      </w:r>
      <w:r w:rsidRPr="007F4EF2">
        <w:rPr>
          <w:rFonts w:ascii="Tahoma" w:hAnsi="Tahoma" w:cs="Tahoma" w:hint="cs"/>
          <w:sz w:val="20"/>
          <w:szCs w:val="20"/>
          <w:rtl/>
        </w:rPr>
        <w:t>;</w:t>
      </w:r>
      <w:r w:rsidRPr="007F4EF2">
        <w:rPr>
          <w:rFonts w:ascii="Tahoma" w:hAnsi="Tahoma" w:cs="Tahoma" w:hint="eastAsia"/>
          <w:sz w:val="20"/>
          <w:szCs w:val="20"/>
          <w:rtl/>
        </w:rPr>
        <w:t xml:space="preserve"> הסכם</w:t>
      </w:r>
      <w:r w:rsidRPr="007F4EF2">
        <w:rPr>
          <w:rFonts w:ascii="Tahoma" w:hAnsi="Tahoma" w:cs="Tahoma"/>
          <w:sz w:val="20"/>
          <w:szCs w:val="20"/>
          <w:rtl/>
        </w:rPr>
        <w:t xml:space="preserve"> </w:t>
      </w:r>
      <w:r w:rsidRPr="007F4EF2">
        <w:rPr>
          <w:rFonts w:ascii="Tahoma" w:hAnsi="Tahoma" w:cs="Tahoma" w:hint="eastAsia"/>
          <w:sz w:val="20"/>
          <w:szCs w:val="20"/>
          <w:rtl/>
        </w:rPr>
        <w:t>הגז</w:t>
      </w:r>
      <w:r w:rsidRPr="007F4EF2">
        <w:rPr>
          <w:rFonts w:ascii="Tahoma" w:hAnsi="Tahoma" w:cs="Tahoma"/>
          <w:sz w:val="20"/>
          <w:szCs w:val="20"/>
          <w:rtl/>
        </w:rPr>
        <w:t xml:space="preserve"> </w:t>
      </w:r>
      <w:r w:rsidRPr="007F4EF2">
        <w:rPr>
          <w:rFonts w:ascii="Tahoma" w:hAnsi="Tahoma" w:cs="Tahoma" w:hint="eastAsia"/>
          <w:sz w:val="20"/>
          <w:szCs w:val="20"/>
          <w:rtl/>
        </w:rPr>
        <w:t>של</w:t>
      </w:r>
      <w:r w:rsidRPr="007F4EF2">
        <w:rPr>
          <w:rFonts w:ascii="Tahoma" w:hAnsi="Tahoma" w:cs="Tahoma"/>
          <w:sz w:val="20"/>
          <w:szCs w:val="20"/>
          <w:rtl/>
        </w:rPr>
        <w:t xml:space="preserve"> </w:t>
      </w:r>
      <w:r w:rsidRPr="007F4EF2">
        <w:rPr>
          <w:rFonts w:ascii="Tahoma" w:hAnsi="Tahoma" w:cs="Tahoma" w:hint="eastAsia"/>
          <w:sz w:val="20"/>
          <w:szCs w:val="20"/>
          <w:rtl/>
        </w:rPr>
        <w:t>חברת</w:t>
      </w:r>
      <w:r w:rsidRPr="007F4EF2">
        <w:rPr>
          <w:rFonts w:ascii="Tahoma" w:hAnsi="Tahoma" w:cs="Tahoma"/>
          <w:sz w:val="20"/>
          <w:szCs w:val="20"/>
          <w:rtl/>
        </w:rPr>
        <w:t xml:space="preserve"> </w:t>
      </w:r>
      <w:r w:rsidRPr="007F4EF2">
        <w:rPr>
          <w:rFonts w:ascii="Tahoma" w:hAnsi="Tahoma" w:cs="Tahoma" w:hint="eastAsia"/>
          <w:sz w:val="20"/>
          <w:szCs w:val="20"/>
          <w:rtl/>
        </w:rPr>
        <w:t>החשמל</w:t>
      </w:r>
      <w:r w:rsidRPr="007F4EF2">
        <w:rPr>
          <w:rFonts w:ascii="Tahoma" w:hAnsi="Tahoma" w:cs="Tahoma"/>
          <w:sz w:val="20"/>
          <w:szCs w:val="20"/>
          <w:rtl/>
        </w:rPr>
        <w:t xml:space="preserve"> </w:t>
      </w:r>
      <w:r w:rsidRPr="007F4EF2">
        <w:rPr>
          <w:rFonts w:ascii="Tahoma" w:hAnsi="Tahoma" w:cs="Tahoma" w:hint="eastAsia"/>
          <w:sz w:val="20"/>
          <w:szCs w:val="20"/>
          <w:rtl/>
        </w:rPr>
        <w:t>לישראל</w:t>
      </w:r>
      <w:r w:rsidRPr="007F4EF2">
        <w:rPr>
          <w:rFonts w:ascii="Tahoma" w:hAnsi="Tahoma" w:cs="Tahoma"/>
          <w:sz w:val="20"/>
          <w:szCs w:val="20"/>
          <w:rtl/>
        </w:rPr>
        <w:t xml:space="preserve"> </w:t>
      </w:r>
      <w:r w:rsidRPr="007F4EF2">
        <w:rPr>
          <w:rFonts w:ascii="Tahoma" w:hAnsi="Tahoma" w:cs="Tahoma" w:hint="eastAsia"/>
          <w:sz w:val="20"/>
          <w:szCs w:val="20"/>
          <w:rtl/>
        </w:rPr>
        <w:t>בע</w:t>
      </w:r>
      <w:r w:rsidRPr="007F4EF2">
        <w:rPr>
          <w:rFonts w:ascii="Tahoma" w:hAnsi="Tahoma" w:cs="Tahoma"/>
          <w:sz w:val="20"/>
          <w:szCs w:val="20"/>
          <w:rtl/>
        </w:rPr>
        <w:t>"</w:t>
      </w:r>
      <w:r w:rsidRPr="007F4EF2">
        <w:rPr>
          <w:rFonts w:ascii="Tahoma" w:hAnsi="Tahoma" w:cs="Tahoma" w:hint="eastAsia"/>
          <w:sz w:val="20"/>
          <w:szCs w:val="20"/>
          <w:rtl/>
        </w:rPr>
        <w:t>מ</w:t>
      </w:r>
      <w:r w:rsidRPr="007F4EF2">
        <w:rPr>
          <w:rFonts w:ascii="Tahoma" w:hAnsi="Tahoma" w:cs="Tahoma" w:hint="cs"/>
          <w:sz w:val="20"/>
          <w:szCs w:val="20"/>
          <w:rtl/>
        </w:rPr>
        <w:t>;</w:t>
      </w:r>
      <w:r w:rsidRPr="007F4EF2">
        <w:rPr>
          <w:rFonts w:ascii="Tahoma" w:hAnsi="Tahoma" w:cs="Tahoma" w:hint="eastAsia"/>
          <w:sz w:val="20"/>
          <w:szCs w:val="20"/>
          <w:rtl/>
        </w:rPr>
        <w:t xml:space="preserve"> פגמים</w:t>
      </w:r>
      <w:r w:rsidRPr="007F4EF2">
        <w:rPr>
          <w:rFonts w:ascii="Tahoma" w:hAnsi="Tahoma" w:cs="Tahoma"/>
          <w:sz w:val="20"/>
          <w:szCs w:val="20"/>
          <w:rtl/>
        </w:rPr>
        <w:t xml:space="preserve"> </w:t>
      </w:r>
      <w:r w:rsidRPr="007F4EF2">
        <w:rPr>
          <w:rFonts w:ascii="Tahoma" w:hAnsi="Tahoma" w:cs="Tahoma" w:hint="eastAsia"/>
          <w:sz w:val="20"/>
          <w:szCs w:val="20"/>
          <w:rtl/>
        </w:rPr>
        <w:t>בסדרי</w:t>
      </w:r>
      <w:r w:rsidRPr="007F4EF2">
        <w:rPr>
          <w:rFonts w:ascii="Tahoma" w:hAnsi="Tahoma" w:cs="Tahoma"/>
          <w:sz w:val="20"/>
          <w:szCs w:val="20"/>
          <w:rtl/>
        </w:rPr>
        <w:t xml:space="preserve"> </w:t>
      </w:r>
      <w:r w:rsidRPr="007F4EF2">
        <w:rPr>
          <w:rFonts w:ascii="Tahoma" w:hAnsi="Tahoma" w:cs="Tahoma" w:hint="eastAsia"/>
          <w:sz w:val="20"/>
          <w:szCs w:val="20"/>
          <w:rtl/>
        </w:rPr>
        <w:t>החכרת</w:t>
      </w:r>
      <w:r w:rsidRPr="007F4EF2">
        <w:rPr>
          <w:rFonts w:ascii="Tahoma" w:hAnsi="Tahoma" w:cs="Tahoma"/>
          <w:sz w:val="20"/>
          <w:szCs w:val="20"/>
          <w:rtl/>
        </w:rPr>
        <w:t xml:space="preserve"> </w:t>
      </w:r>
      <w:r w:rsidRPr="007F4EF2">
        <w:rPr>
          <w:rFonts w:ascii="Tahoma" w:hAnsi="Tahoma" w:cs="Tahoma" w:hint="eastAsia"/>
          <w:sz w:val="20"/>
          <w:szCs w:val="20"/>
          <w:rtl/>
        </w:rPr>
        <w:t>קרקע</w:t>
      </w:r>
      <w:r w:rsidRPr="007F4EF2">
        <w:rPr>
          <w:rFonts w:ascii="Tahoma" w:hAnsi="Tahoma" w:cs="Tahoma"/>
          <w:sz w:val="20"/>
          <w:szCs w:val="20"/>
          <w:rtl/>
        </w:rPr>
        <w:t xml:space="preserve"> </w:t>
      </w:r>
      <w:r w:rsidRPr="007F4EF2">
        <w:rPr>
          <w:rFonts w:ascii="Tahoma" w:hAnsi="Tahoma" w:cs="Tahoma" w:hint="eastAsia"/>
          <w:sz w:val="20"/>
          <w:szCs w:val="20"/>
          <w:rtl/>
        </w:rPr>
        <w:t>למוסדות</w:t>
      </w:r>
      <w:r w:rsidRPr="007F4EF2">
        <w:rPr>
          <w:rFonts w:ascii="Tahoma" w:hAnsi="Tahoma" w:cs="Tahoma"/>
          <w:sz w:val="20"/>
          <w:szCs w:val="20"/>
          <w:rtl/>
        </w:rPr>
        <w:t xml:space="preserve"> </w:t>
      </w:r>
      <w:r w:rsidRPr="007F4EF2">
        <w:rPr>
          <w:rFonts w:ascii="Tahoma" w:hAnsi="Tahoma" w:cs="Tahoma" w:hint="eastAsia"/>
          <w:sz w:val="20"/>
          <w:szCs w:val="20"/>
          <w:rtl/>
        </w:rPr>
        <w:t>ציבור</w:t>
      </w:r>
      <w:r w:rsidRPr="007F4EF2">
        <w:rPr>
          <w:rFonts w:ascii="Tahoma" w:hAnsi="Tahoma" w:cs="Tahoma"/>
          <w:sz w:val="20"/>
          <w:szCs w:val="20"/>
          <w:rtl/>
        </w:rPr>
        <w:t xml:space="preserve"> </w:t>
      </w:r>
      <w:r w:rsidRPr="007F4EF2">
        <w:rPr>
          <w:rFonts w:ascii="Tahoma" w:hAnsi="Tahoma" w:cs="Tahoma" w:hint="eastAsia"/>
          <w:sz w:val="20"/>
          <w:szCs w:val="20"/>
          <w:rtl/>
        </w:rPr>
        <w:t>למטרות</w:t>
      </w:r>
      <w:r w:rsidRPr="007F4EF2">
        <w:rPr>
          <w:rFonts w:ascii="Tahoma" w:hAnsi="Tahoma" w:cs="Tahoma"/>
          <w:sz w:val="20"/>
          <w:szCs w:val="20"/>
          <w:rtl/>
        </w:rPr>
        <w:t xml:space="preserve"> </w:t>
      </w:r>
      <w:r w:rsidRPr="007F4EF2">
        <w:rPr>
          <w:rFonts w:ascii="Tahoma" w:hAnsi="Tahoma" w:cs="Tahoma" w:hint="eastAsia"/>
          <w:sz w:val="20"/>
          <w:szCs w:val="20"/>
          <w:rtl/>
        </w:rPr>
        <w:t>ציבוריות</w:t>
      </w:r>
      <w:r w:rsidRPr="007F4EF2">
        <w:rPr>
          <w:rFonts w:ascii="Tahoma" w:hAnsi="Tahoma" w:cs="Tahoma" w:hint="cs"/>
          <w:sz w:val="20"/>
          <w:szCs w:val="20"/>
          <w:rtl/>
        </w:rPr>
        <w:t xml:space="preserve">. נמצא כי התנהלות הגופים הללו אינה עולה בקנה אחד עם כללי </w:t>
      </w:r>
      <w:r w:rsidRPr="007F4EF2">
        <w:rPr>
          <w:rFonts w:ascii="Tahoma" w:hAnsi="Tahoma" w:cs="Tahoma" w:hint="cs"/>
          <w:sz w:val="20"/>
          <w:szCs w:val="20"/>
          <w:rtl/>
        </w:rPr>
        <w:t>המינהל</w:t>
      </w:r>
      <w:r w:rsidRPr="007F4EF2">
        <w:rPr>
          <w:rFonts w:ascii="Tahoma" w:hAnsi="Tahoma" w:cs="Tahoma" w:hint="cs"/>
          <w:sz w:val="20"/>
          <w:szCs w:val="20"/>
          <w:rtl/>
        </w:rPr>
        <w:t xml:space="preserve"> התקין.</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 xml:space="preserve">תחום חשוב שבו עסקה הביקורת הוא נושא התקשוב ופשיעת הסייבר. בדוח זה מובאות תוצאות הביקורת על התקשוב הממשלתי; </w:t>
      </w:r>
      <w:r w:rsidRPr="007F4EF2">
        <w:rPr>
          <w:rFonts w:ascii="Tahoma" w:hAnsi="Tahoma" w:cs="Tahoma"/>
          <w:sz w:val="20"/>
          <w:szCs w:val="20"/>
          <w:rtl/>
        </w:rPr>
        <w:t>התמודדות</w:t>
      </w:r>
      <w:r w:rsidRPr="007F4EF2">
        <w:rPr>
          <w:rFonts w:ascii="Tahoma" w:hAnsi="Tahoma" w:cs="Tahoma" w:hint="cs"/>
          <w:sz w:val="20"/>
          <w:szCs w:val="20"/>
          <w:rtl/>
        </w:rPr>
        <w:t xml:space="preserve"> משטרת ישראל</w:t>
      </w:r>
      <w:r w:rsidRPr="007F4EF2">
        <w:rPr>
          <w:rFonts w:ascii="Tahoma" w:hAnsi="Tahoma" w:cs="Tahoma"/>
          <w:sz w:val="20"/>
          <w:szCs w:val="20"/>
          <w:rtl/>
        </w:rPr>
        <w:t xml:space="preserve"> עם פשיעת סייבר מתוחכמ</w:t>
      </w:r>
      <w:r w:rsidRPr="007F4EF2">
        <w:rPr>
          <w:rFonts w:ascii="Tahoma" w:hAnsi="Tahoma" w:cs="Tahoma" w:hint="cs"/>
          <w:sz w:val="20"/>
          <w:szCs w:val="20"/>
          <w:rtl/>
        </w:rPr>
        <w:t>ת; ופרויקטים בתחומים אלה בצה"ל. ההתמודדות עם איומים במרחב הסייבר</w:t>
      </w:r>
      <w:r w:rsidRPr="007F4EF2">
        <w:rPr>
          <w:rFonts w:ascii="Tahoma" w:hAnsi="Tahoma" w:cs="Tahoma"/>
          <w:sz w:val="20"/>
          <w:szCs w:val="20"/>
          <w:rtl/>
        </w:rPr>
        <w:t xml:space="preserve"> </w:t>
      </w:r>
      <w:r w:rsidRPr="007F4EF2">
        <w:rPr>
          <w:rFonts w:ascii="Tahoma" w:hAnsi="Tahoma" w:cs="Tahoma" w:hint="cs"/>
          <w:sz w:val="20"/>
          <w:szCs w:val="20"/>
          <w:rtl/>
        </w:rPr>
        <w:t>היא</w:t>
      </w:r>
      <w:r w:rsidRPr="007F4EF2">
        <w:rPr>
          <w:rFonts w:ascii="Tahoma" w:hAnsi="Tahoma" w:cs="Tahoma"/>
          <w:sz w:val="20"/>
          <w:szCs w:val="20"/>
          <w:rtl/>
        </w:rPr>
        <w:t xml:space="preserve"> אתגר לאומי המחייב </w:t>
      </w:r>
      <w:r w:rsidRPr="007F4EF2">
        <w:rPr>
          <w:rFonts w:ascii="Tahoma" w:hAnsi="Tahoma" w:cs="Tahoma" w:hint="cs"/>
          <w:sz w:val="20"/>
          <w:szCs w:val="20"/>
          <w:rtl/>
        </w:rPr>
        <w:t>את הגורמים הרלוונטיים ל</w:t>
      </w:r>
      <w:r w:rsidRPr="007F4EF2">
        <w:rPr>
          <w:rFonts w:ascii="Tahoma" w:hAnsi="Tahoma" w:cs="Tahoma"/>
          <w:sz w:val="20"/>
          <w:szCs w:val="20"/>
          <w:rtl/>
        </w:rPr>
        <w:t xml:space="preserve">בסס תפיסה אסטרטגית </w:t>
      </w:r>
      <w:r w:rsidRPr="007F4EF2">
        <w:rPr>
          <w:rFonts w:ascii="Tahoma" w:hAnsi="Tahoma" w:cs="Tahoma" w:hint="cs"/>
          <w:sz w:val="20"/>
          <w:szCs w:val="20"/>
          <w:rtl/>
        </w:rPr>
        <w:t>מתאימה</w:t>
      </w:r>
      <w:r w:rsidRPr="007F4EF2">
        <w:rPr>
          <w:rFonts w:ascii="Tahoma" w:hAnsi="Tahoma" w:cs="Tahoma"/>
          <w:sz w:val="20"/>
          <w:szCs w:val="20"/>
          <w:rtl/>
        </w:rPr>
        <w:t xml:space="preserve"> </w:t>
      </w:r>
      <w:r w:rsidRPr="007F4EF2">
        <w:rPr>
          <w:rFonts w:ascii="Tahoma" w:hAnsi="Tahoma" w:cs="Tahoma" w:hint="cs"/>
          <w:sz w:val="20"/>
          <w:szCs w:val="20"/>
          <w:rtl/>
        </w:rPr>
        <w:t>ולהעצים במידה רבה את יכולותיהם הטכנולוגיות. כל זאת בשיתוף מטה הסייבר הלאומי ותוך כדי בחינת הידע המקצועי בעולם.</w:t>
      </w:r>
    </w:p>
    <w:p w:rsidR="007F4EF2" w:rsidRPr="007F4EF2" w:rsidP="007F4EF2">
      <w:pPr>
        <w:spacing w:line="340" w:lineRule="exact"/>
        <w:ind w:right="2268"/>
        <w:jc w:val="both"/>
        <w:rPr>
          <w:rFonts w:ascii="Tahoma" w:hAnsi="Tahoma" w:cs="Tahoma"/>
          <w:sz w:val="20"/>
          <w:szCs w:val="20"/>
        </w:rPr>
      </w:pPr>
      <w:r w:rsidRPr="00F932FB">
        <w:rPr>
          <w:rFonts w:ascii="Tahoma" w:hAnsi="Tahoma" w:cs="Tahoma" w:hint="eastAsia"/>
          <w:sz w:val="20"/>
          <w:szCs w:val="20"/>
          <w:rtl/>
        </w:rPr>
        <w:t>דוח</w:t>
      </w:r>
      <w:r w:rsidRPr="00F932FB">
        <w:rPr>
          <w:rFonts w:ascii="Tahoma" w:hAnsi="Tahoma" w:cs="Tahoma"/>
          <w:sz w:val="20"/>
          <w:szCs w:val="20"/>
          <w:rtl/>
        </w:rPr>
        <w:t xml:space="preserve"> </w:t>
      </w:r>
      <w:r w:rsidRPr="00F932FB">
        <w:rPr>
          <w:rFonts w:ascii="Tahoma" w:hAnsi="Tahoma" w:cs="Tahoma" w:hint="eastAsia"/>
          <w:sz w:val="20"/>
          <w:szCs w:val="20"/>
          <w:rtl/>
        </w:rPr>
        <w:t>זה</w:t>
      </w:r>
      <w:r w:rsidRPr="00F932FB">
        <w:rPr>
          <w:rFonts w:ascii="Tahoma" w:hAnsi="Tahoma" w:cs="Tahoma"/>
          <w:sz w:val="20"/>
          <w:szCs w:val="20"/>
          <w:rtl/>
        </w:rPr>
        <w:t xml:space="preserve"> </w:t>
      </w:r>
      <w:r w:rsidRPr="00F932FB">
        <w:rPr>
          <w:rFonts w:ascii="Tahoma" w:hAnsi="Tahoma" w:cs="Tahoma" w:hint="eastAsia"/>
          <w:sz w:val="20"/>
          <w:szCs w:val="20"/>
          <w:rtl/>
        </w:rPr>
        <w:t>מכיל</w:t>
      </w:r>
      <w:r w:rsidRPr="00F932FB">
        <w:rPr>
          <w:rFonts w:ascii="Tahoma" w:hAnsi="Tahoma" w:cs="Tahoma"/>
          <w:sz w:val="20"/>
          <w:szCs w:val="20"/>
          <w:rtl/>
        </w:rPr>
        <w:t xml:space="preserve"> </w:t>
      </w:r>
      <w:r w:rsidRPr="00F932FB">
        <w:rPr>
          <w:rFonts w:ascii="Tahoma" w:hAnsi="Tahoma" w:cs="Tahoma" w:hint="eastAsia"/>
          <w:sz w:val="20"/>
          <w:szCs w:val="20"/>
          <w:rtl/>
        </w:rPr>
        <w:t>גם</w:t>
      </w:r>
      <w:r w:rsidRPr="00F932FB">
        <w:rPr>
          <w:rFonts w:ascii="Tahoma" w:hAnsi="Tahoma" w:cs="Tahoma"/>
          <w:sz w:val="20"/>
          <w:szCs w:val="20"/>
          <w:rtl/>
        </w:rPr>
        <w:t xml:space="preserve"> </w:t>
      </w:r>
      <w:r w:rsidRPr="00F932FB">
        <w:rPr>
          <w:rFonts w:ascii="Tahoma" w:hAnsi="Tahoma" w:cs="Tahoma" w:hint="eastAsia"/>
          <w:sz w:val="20"/>
          <w:szCs w:val="20"/>
          <w:rtl/>
        </w:rPr>
        <w:t>ממצאי</w:t>
      </w:r>
      <w:r w:rsidRPr="00F932FB">
        <w:rPr>
          <w:rFonts w:ascii="Tahoma" w:hAnsi="Tahoma" w:cs="Tahoma"/>
          <w:sz w:val="20"/>
          <w:szCs w:val="20"/>
          <w:rtl/>
        </w:rPr>
        <w:t xml:space="preserve"> </w:t>
      </w:r>
      <w:r w:rsidRPr="00F932FB">
        <w:rPr>
          <w:rFonts w:ascii="Tahoma" w:hAnsi="Tahoma" w:cs="Tahoma" w:hint="eastAsia"/>
          <w:sz w:val="20"/>
          <w:szCs w:val="20"/>
          <w:rtl/>
        </w:rPr>
        <w:t>ביקורת</w:t>
      </w:r>
      <w:r w:rsidRPr="00F932FB">
        <w:rPr>
          <w:rFonts w:ascii="Tahoma" w:hAnsi="Tahoma" w:cs="Tahoma"/>
          <w:sz w:val="20"/>
          <w:szCs w:val="20"/>
          <w:rtl/>
        </w:rPr>
        <w:t xml:space="preserve"> </w:t>
      </w:r>
      <w:r w:rsidRPr="00F932FB">
        <w:rPr>
          <w:rFonts w:ascii="Tahoma" w:hAnsi="Tahoma" w:cs="Tahoma" w:hint="eastAsia"/>
          <w:sz w:val="20"/>
          <w:szCs w:val="20"/>
          <w:rtl/>
        </w:rPr>
        <w:t>הנוגעים</w:t>
      </w:r>
      <w:r w:rsidRPr="00F932FB">
        <w:rPr>
          <w:rFonts w:ascii="Tahoma" w:hAnsi="Tahoma" w:cs="Tahoma"/>
          <w:sz w:val="20"/>
          <w:szCs w:val="20"/>
          <w:rtl/>
        </w:rPr>
        <w:t xml:space="preserve"> </w:t>
      </w:r>
      <w:r w:rsidRPr="007F4EF2">
        <w:rPr>
          <w:rFonts w:ascii="Tahoma" w:hAnsi="Tahoma" w:cs="Tahoma" w:hint="cs"/>
          <w:sz w:val="20"/>
          <w:szCs w:val="20"/>
          <w:rtl/>
        </w:rPr>
        <w:t xml:space="preserve">למערכת הביטחון. </w:t>
      </w:r>
      <w:r w:rsidRPr="007F4EF2">
        <w:rPr>
          <w:rFonts w:ascii="Tahoma" w:hAnsi="Tahoma" w:cs="Tahoma"/>
          <w:sz w:val="20"/>
          <w:szCs w:val="20"/>
          <w:rtl/>
        </w:rPr>
        <w:t xml:space="preserve">בנושאים הנוגעים לחיי אדם </w:t>
      </w:r>
      <w:r w:rsidRPr="007F4EF2">
        <w:rPr>
          <w:rFonts w:ascii="Tahoma" w:hAnsi="Tahoma" w:cs="Tahoma" w:hint="cs"/>
          <w:sz w:val="20"/>
          <w:szCs w:val="20"/>
          <w:rtl/>
        </w:rPr>
        <w:t xml:space="preserve">נבדקה פעילות הרשות לפינוי מוקשים </w:t>
      </w:r>
      <w:r w:rsidRPr="007F4EF2">
        <w:rPr>
          <w:rFonts w:ascii="Tahoma" w:hAnsi="Tahoma" w:cs="Tahoma"/>
          <w:sz w:val="20"/>
          <w:szCs w:val="20"/>
          <w:rtl/>
        </w:rPr>
        <w:t>והיבטים בטיפול בנושאי בטיחות ביבשה בצה"ל.</w:t>
      </w:r>
      <w:r w:rsidRPr="007F4EF2">
        <w:rPr>
          <w:rFonts w:ascii="Tahoma" w:hAnsi="Tahoma" w:cs="Tahoma" w:hint="cs"/>
          <w:sz w:val="20"/>
          <w:szCs w:val="20"/>
          <w:rtl/>
        </w:rPr>
        <w:t xml:space="preserve"> </w:t>
      </w:r>
      <w:r w:rsidRPr="007F4EF2">
        <w:rPr>
          <w:rFonts w:ascii="Tahoma" w:hAnsi="Tahoma" w:cs="Tahoma"/>
          <w:sz w:val="20"/>
          <w:szCs w:val="20"/>
          <w:rtl/>
        </w:rPr>
        <w:t xml:space="preserve">בנושאים הנוגעים </w:t>
      </w:r>
      <w:r w:rsidRPr="007F4EF2">
        <w:rPr>
          <w:rFonts w:ascii="Tahoma" w:hAnsi="Tahoma" w:cs="Tahoma" w:hint="cs"/>
          <w:sz w:val="20"/>
          <w:szCs w:val="20"/>
          <w:rtl/>
        </w:rPr>
        <w:t xml:space="preserve">לטיפול בַּפּרט בצה"ל נבדקו השירות הרפואי לחיילים בשירות חובה ומערך בריאות הנפש בצה"ל. בתחום הנושאים המבצעיים </w:t>
      </w:r>
      <w:r w:rsidRPr="007F4EF2">
        <w:rPr>
          <w:rFonts w:ascii="Tahoma" w:hAnsi="Tahoma" w:cs="Tahoma"/>
          <w:sz w:val="20"/>
          <w:szCs w:val="20"/>
          <w:rtl/>
        </w:rPr>
        <w:t>הנוגעים לביטחון המדינה</w:t>
      </w:r>
      <w:r w:rsidRPr="007F4EF2">
        <w:rPr>
          <w:rFonts w:ascii="Tahoma" w:hAnsi="Tahoma" w:cs="Tahoma" w:hint="cs"/>
          <w:sz w:val="20"/>
          <w:szCs w:val="20"/>
          <w:rtl/>
        </w:rPr>
        <w:t xml:space="preserve"> נבדקו כאמור </w:t>
      </w:r>
      <w:r w:rsidRPr="007F4EF2">
        <w:rPr>
          <w:rFonts w:ascii="Tahoma" w:hAnsi="Tahoma" w:cs="Tahoma"/>
          <w:sz w:val="20"/>
          <w:szCs w:val="20"/>
          <w:rtl/>
        </w:rPr>
        <w:t xml:space="preserve">פרויקטים בתחום התקשוב בצה"ל ופעילות </w:t>
      </w:r>
      <w:r w:rsidRPr="007F4EF2">
        <w:rPr>
          <w:rFonts w:ascii="Tahoma" w:hAnsi="Tahoma" w:cs="Tahoma"/>
          <w:sz w:val="20"/>
          <w:szCs w:val="20"/>
          <w:rtl/>
        </w:rPr>
        <w:t>המעברים בין ישראל לבין אזור יהודה והשומרון</w:t>
      </w:r>
      <w:r w:rsidRPr="007F4EF2">
        <w:rPr>
          <w:rFonts w:ascii="Tahoma" w:hAnsi="Tahoma" w:cs="Tahoma" w:hint="cs"/>
          <w:sz w:val="20"/>
          <w:szCs w:val="20"/>
          <w:rtl/>
        </w:rPr>
        <w:t xml:space="preserve">. היבטים של יעילות וחיסכון נבדקו בנושא </w:t>
      </w:r>
      <w:r w:rsidRPr="007F4EF2">
        <w:rPr>
          <w:rFonts w:ascii="Tahoma" w:hAnsi="Tahoma" w:cs="Tahoma"/>
          <w:sz w:val="20"/>
          <w:szCs w:val="20"/>
          <w:rtl/>
        </w:rPr>
        <w:t>העסקת יועצים וכוח אדם חיצוני במשרד הביטחון ובנושא חוצה</w:t>
      </w:r>
      <w:r w:rsidRPr="007F4EF2">
        <w:rPr>
          <w:rFonts w:ascii="Tahoma" w:hAnsi="Tahoma" w:cs="Tahoma" w:hint="cs"/>
          <w:sz w:val="20"/>
          <w:szCs w:val="20"/>
          <w:rtl/>
        </w:rPr>
        <w:t xml:space="preserve"> </w:t>
      </w:r>
      <w:r w:rsidRPr="007F4EF2">
        <w:rPr>
          <w:rFonts w:ascii="Tahoma" w:hAnsi="Tahoma" w:cs="Tahoma"/>
          <w:sz w:val="20"/>
          <w:szCs w:val="20"/>
          <w:rtl/>
        </w:rPr>
        <w:t>ארגונים - ההיערכות לטיפול בחללים באירועי חירום.</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sz w:val="20"/>
          <w:szCs w:val="20"/>
          <w:rtl/>
        </w:rPr>
        <w:t xml:space="preserve">דוח ביקורת זה </w:t>
      </w:r>
      <w:r w:rsidRPr="007F4EF2">
        <w:rPr>
          <w:rFonts w:ascii="Tahoma" w:hAnsi="Tahoma" w:cs="Tahoma" w:hint="cs"/>
          <w:sz w:val="20"/>
          <w:szCs w:val="20"/>
          <w:rtl/>
        </w:rPr>
        <w:t xml:space="preserve">מתפרסם במתכונת </w:t>
      </w:r>
      <w:r w:rsidRPr="007F4EF2">
        <w:rPr>
          <w:rFonts w:ascii="Tahoma" w:hAnsi="Tahoma" w:cs="Tahoma"/>
          <w:sz w:val="20"/>
          <w:szCs w:val="20"/>
          <w:rtl/>
        </w:rPr>
        <w:t>חדשה</w:t>
      </w:r>
      <w:r w:rsidRPr="007F4EF2">
        <w:rPr>
          <w:rFonts w:ascii="Tahoma" w:hAnsi="Tahoma" w:cs="Tahoma" w:hint="cs"/>
          <w:sz w:val="20"/>
          <w:szCs w:val="20"/>
          <w:rtl/>
        </w:rPr>
        <w:t xml:space="preserve"> ועשירה מהבחינה החזותית,</w:t>
      </w:r>
      <w:r w:rsidRPr="007F4EF2">
        <w:rPr>
          <w:rFonts w:ascii="Tahoma" w:hAnsi="Tahoma" w:cs="Tahoma"/>
          <w:sz w:val="20"/>
          <w:szCs w:val="20"/>
          <w:rtl/>
        </w:rPr>
        <w:t xml:space="preserve"> </w:t>
      </w:r>
      <w:r w:rsidRPr="007F4EF2">
        <w:rPr>
          <w:rFonts w:ascii="Tahoma" w:hAnsi="Tahoma" w:cs="Tahoma" w:hint="cs"/>
          <w:sz w:val="20"/>
          <w:szCs w:val="20"/>
          <w:rtl/>
        </w:rPr>
        <w:t xml:space="preserve">שנועדה </w:t>
      </w:r>
      <w:r w:rsidRPr="007F4EF2">
        <w:rPr>
          <w:rFonts w:ascii="Tahoma" w:hAnsi="Tahoma" w:cs="Tahoma"/>
          <w:sz w:val="20"/>
          <w:szCs w:val="20"/>
          <w:rtl/>
        </w:rPr>
        <w:t>להביא את ממצאי הביקורת והמלצותיה לידיעת הציבור הרחב בדרך פשוטה</w:t>
      </w:r>
      <w:r w:rsidRPr="007F4EF2">
        <w:rPr>
          <w:rFonts w:ascii="Tahoma" w:hAnsi="Tahoma" w:cs="Tahoma" w:hint="cs"/>
          <w:sz w:val="20"/>
          <w:szCs w:val="20"/>
          <w:rtl/>
        </w:rPr>
        <w:t xml:space="preserve"> ונגישה </w:t>
      </w:r>
      <w:r w:rsidRPr="007F4EF2">
        <w:rPr>
          <w:rFonts w:ascii="Tahoma" w:hAnsi="Tahoma" w:cs="Tahoma"/>
          <w:sz w:val="20"/>
          <w:szCs w:val="20"/>
          <w:rtl/>
        </w:rPr>
        <w:t>גם כאשר הנושא מורכב ורווי פרטים וממצאים. אני סבור כי בדרך זו נגשים באופן טוב יותר את חובתנו ל</w:t>
      </w:r>
      <w:r w:rsidRPr="007F4EF2">
        <w:rPr>
          <w:rFonts w:ascii="Tahoma" w:hAnsi="Tahoma" w:cs="Tahoma" w:hint="cs"/>
          <w:sz w:val="20"/>
          <w:szCs w:val="20"/>
          <w:rtl/>
        </w:rPr>
        <w:t xml:space="preserve">הביא לידיעת הציבור הרחב </w:t>
      </w:r>
      <w:r w:rsidRPr="007F4EF2">
        <w:rPr>
          <w:rFonts w:ascii="Tahoma" w:hAnsi="Tahoma" w:cs="Tahoma"/>
          <w:sz w:val="20"/>
          <w:szCs w:val="20"/>
          <w:rtl/>
        </w:rPr>
        <w:t xml:space="preserve">את ממצאי הביקורת וניטיב להתאים את עבודת משרדנו לעידן המידע הנוכחי. </w:t>
      </w:r>
      <w:r w:rsidRPr="007F4EF2">
        <w:rPr>
          <w:rFonts w:ascii="Tahoma" w:hAnsi="Tahoma" w:cs="Tahoma" w:hint="cs"/>
          <w:sz w:val="20"/>
          <w:szCs w:val="20"/>
          <w:rtl/>
        </w:rPr>
        <w:t xml:space="preserve">אני תקווה כי </w:t>
      </w:r>
      <w:r w:rsidRPr="007F4EF2">
        <w:rPr>
          <w:rFonts w:ascii="Tahoma" w:hAnsi="Tahoma" w:cs="Tahoma"/>
          <w:sz w:val="20"/>
          <w:szCs w:val="20"/>
          <w:rtl/>
        </w:rPr>
        <w:t xml:space="preserve">בכך נסייע </w:t>
      </w:r>
      <w:r w:rsidRPr="007F4EF2">
        <w:rPr>
          <w:rFonts w:ascii="Tahoma" w:hAnsi="Tahoma" w:cs="Tahoma" w:hint="cs"/>
          <w:sz w:val="20"/>
          <w:szCs w:val="20"/>
          <w:rtl/>
        </w:rPr>
        <w:t>ל</w:t>
      </w:r>
      <w:r w:rsidRPr="007F4EF2">
        <w:rPr>
          <w:rFonts w:ascii="Tahoma" w:hAnsi="Tahoma" w:cs="Tahoma"/>
          <w:sz w:val="20"/>
          <w:szCs w:val="20"/>
          <w:rtl/>
        </w:rPr>
        <w:t xml:space="preserve">הבנה טובה יותר של דוחות הביקורת, ובטוחני כי יהיה בכך </w:t>
      </w:r>
      <w:r w:rsidRPr="007F4EF2">
        <w:rPr>
          <w:rFonts w:ascii="Tahoma" w:hAnsi="Tahoma" w:cs="Tahoma" w:hint="cs"/>
          <w:sz w:val="20"/>
          <w:szCs w:val="20"/>
          <w:rtl/>
        </w:rPr>
        <w:t xml:space="preserve">גם </w:t>
      </w:r>
      <w:r w:rsidRPr="007F4EF2">
        <w:rPr>
          <w:rFonts w:ascii="Tahoma" w:hAnsi="Tahoma" w:cs="Tahoma"/>
          <w:sz w:val="20"/>
          <w:szCs w:val="20"/>
          <w:rtl/>
        </w:rPr>
        <w:t>כדי לתרום לתיקון הליקויים וליישום המלצות הביקורת. אנו נמשיך במגמה זו ונפעל להצגת ממצאי הביקורת בדרך נגישה ככל האפשר.</w:t>
      </w:r>
    </w:p>
    <w:p w:rsidR="007F4EF2" w:rsidRPr="007F4EF2" w:rsidP="007F4EF2">
      <w:pPr>
        <w:spacing w:line="340" w:lineRule="exact"/>
        <w:ind w:right="2268"/>
        <w:jc w:val="both"/>
        <w:rPr>
          <w:rFonts w:ascii="Tahoma" w:hAnsi="Tahoma" w:cs="Tahoma"/>
          <w:sz w:val="20"/>
          <w:szCs w:val="20"/>
          <w:rtl/>
        </w:rPr>
      </w:pPr>
      <w:r w:rsidRPr="007F4EF2">
        <w:rPr>
          <w:rFonts w:ascii="Tahoma" w:hAnsi="Tahoma" w:cs="Tahoma" w:hint="cs"/>
          <w:sz w:val="20"/>
          <w:szCs w:val="20"/>
          <w:rtl/>
        </w:rPr>
        <w:t>הכנת דוח זה, כקודמיו, הצריכה מאמץ רב של עובדי משרד מבקר המדינה, אשר עמלו על הכנתו בקפדנות, ביסודיות ובמקצועיות, כנדרש. תודתי והוקרתי נתונות להם. חובתם של הגופים המבוקרים היא לפעול בדרך מהירה ויעילה לתיקון הליקויים שהועלו בדוח זה על מנת לקדם את השירות הציבורי בישראל ובכך לשפר גם את איכות החיים והסביבה של תושבי ישראל. משרד מבקר המדינה שם דגש מיוחד על מעקב אחר תיקון הליקויים שמועלים בדוחותיו, ומגמה זו תימשך.</w:t>
      </w:r>
    </w:p>
    <w:p w:rsidR="00D70CA7" w:rsidRPr="00170230" w:rsidP="00135542">
      <w:pPr>
        <w:spacing w:line="340" w:lineRule="exact"/>
        <w:ind w:right="2268"/>
        <w:rPr>
          <w:rFonts w:ascii="Tahoma" w:hAnsi="Tahoma" w:cs="Tahoma"/>
          <w:sz w:val="20"/>
          <w:szCs w:val="20"/>
          <w:rtl/>
        </w:rPr>
      </w:pPr>
    </w:p>
    <w:p w:rsidR="00006188" w:rsidRPr="00170230" w:rsidP="00135542">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13848" name="Shapira_Sign.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D70CA7" w:rsidRPr="00D70CA7" w:rsidP="00135542">
      <w:pPr>
        <w:widowControl w:val="0"/>
        <w:tabs>
          <w:tab w:val="center" w:pos="4393"/>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מבקר המדינה</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D9505F" w:rsidRPr="00D9505F" w:rsidP="007F4EF2">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7F4EF2">
        <w:rPr>
          <w:rFonts w:ascii="Tahoma" w:hAnsi="Tahoma" w:cs="Tahoma" w:hint="cs"/>
          <w:sz w:val="16"/>
          <w:szCs w:val="16"/>
          <w:rtl/>
        </w:rPr>
        <w:t>אייר</w:t>
      </w:r>
      <w:r w:rsidRPr="00D9505F">
        <w:rPr>
          <w:rFonts w:ascii="Tahoma" w:hAnsi="Tahoma" w:cs="Tahoma" w:hint="cs"/>
          <w:sz w:val="16"/>
          <w:szCs w:val="16"/>
          <w:rtl/>
        </w:rPr>
        <w:t xml:space="preserve"> </w:t>
      </w:r>
      <w:r w:rsidRPr="00D9505F">
        <w:rPr>
          <w:rFonts w:ascii="Tahoma" w:hAnsi="Tahoma" w:cs="Tahoma" w:hint="cs"/>
          <w:sz w:val="16"/>
          <w:szCs w:val="16"/>
          <w:rtl/>
        </w:rPr>
        <w:t>התשע"ז</w:t>
      </w:r>
    </w:p>
    <w:p w:rsidR="00D9505F" w:rsidP="007F4EF2">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7F4EF2">
        <w:rPr>
          <w:rFonts w:ascii="Tahoma" w:hAnsi="Tahoma" w:cs="Tahoma" w:hint="cs"/>
          <w:sz w:val="16"/>
          <w:szCs w:val="16"/>
          <w:rtl/>
        </w:rPr>
        <w:t>מאי</w:t>
      </w:r>
      <w:r w:rsidR="00F174BA">
        <w:rPr>
          <w:rFonts w:ascii="Tahoma" w:hAnsi="Tahoma" w:cs="Tahoma" w:hint="cs"/>
          <w:sz w:val="16"/>
          <w:szCs w:val="16"/>
          <w:rtl/>
        </w:rPr>
        <w:t xml:space="preserve"> 2017</w:t>
      </w:r>
    </w:p>
    <w:p w:rsidR="00F174BA">
      <w:pPr>
        <w:bidi w:val="0"/>
        <w:rPr>
          <w:rFonts w:ascii="Tahoma" w:hAnsi="Tahoma" w:cs="Tahoma"/>
          <w:sz w:val="20"/>
          <w:szCs w:val="18"/>
          <w:rtl/>
        </w:rPr>
      </w:pPr>
      <w:r>
        <w:rPr>
          <w:rFonts w:ascii="Tahoma" w:hAnsi="Tahoma" w:cs="Tahoma"/>
          <w:sz w:val="20"/>
          <w:szCs w:val="18"/>
          <w:rtl/>
        </w:rPr>
        <w:br w:type="page"/>
      </w:r>
    </w:p>
    <w:p w:rsidR="00D70CA7" w:rsidRPr="00170230" w:rsidP="00135542">
      <w:pPr>
        <w:spacing w:after="180" w:line="380" w:lineRule="exact"/>
        <w:ind w:right="2268"/>
        <w:rPr>
          <w:rFonts w:ascii="Tahoma" w:hAnsi="Tahoma" w:cs="Tahoma"/>
          <w:sz w:val="20"/>
          <w:szCs w:val="18"/>
          <w:rtl/>
        </w:rPr>
      </w:pPr>
    </w:p>
    <w:p w:rsidR="00C126AB" w:rsidP="00C126AB">
      <w:pPr>
        <w:spacing w:after="180" w:line="380" w:lineRule="exact"/>
        <w:ind w:right="2268"/>
        <w:rPr>
          <w:rFonts w:ascii="Tahoma" w:hAnsi="Tahoma" w:cs="Tahoma"/>
          <w:sz w:val="20"/>
          <w:szCs w:val="18"/>
        </w:rPr>
      </w:pPr>
    </w:p>
    <w:p w:rsidR="00772C78" w:rsidP="00C126AB">
      <w:pPr>
        <w:spacing w:after="180" w:line="380" w:lineRule="exact"/>
        <w:ind w:right="2268"/>
        <w:rPr>
          <w:rFonts w:ascii="Tahoma" w:hAnsi="Tahoma" w:cs="Tahoma"/>
          <w:sz w:val="20"/>
          <w:szCs w:val="18"/>
        </w:rPr>
      </w:pPr>
    </w:p>
    <w:p w:rsidR="00772C78" w:rsidP="00C126AB">
      <w:pPr>
        <w:spacing w:after="180" w:line="380" w:lineRule="exact"/>
        <w:ind w:right="2268"/>
        <w:rPr>
          <w:rFonts w:ascii="Tahoma" w:hAnsi="Tahoma" w:cs="Tahoma"/>
          <w:sz w:val="20"/>
          <w:szCs w:val="18"/>
        </w:rPr>
      </w:pPr>
    </w:p>
    <w:p w:rsidR="00C126AB" w:rsidP="00C126AB">
      <w:pPr>
        <w:spacing w:after="180" w:line="380" w:lineRule="exact"/>
        <w:ind w:right="2268"/>
        <w:rPr>
          <w:rFonts w:ascii="Tahoma" w:hAnsi="Tahoma" w:cs="Tahoma"/>
          <w:sz w:val="20"/>
          <w:szCs w:val="18"/>
        </w:rPr>
      </w:pPr>
    </w:p>
    <w:p w:rsidR="00C126AB" w:rsidRPr="00170230" w:rsidP="00C126AB">
      <w:pPr>
        <w:spacing w:after="180" w:line="380" w:lineRule="exact"/>
        <w:ind w:right="2268"/>
        <w:rPr>
          <w:rFonts w:ascii="Tahoma" w:hAnsi="Tahoma" w:cs="Tahoma"/>
          <w:sz w:val="20"/>
          <w:szCs w:val="18"/>
          <w:rtl/>
        </w:rPr>
      </w:pPr>
    </w:p>
    <w:p w:rsidR="00C126AB" w:rsidRPr="00170230" w:rsidP="00C126AB">
      <w:pPr>
        <w:spacing w:after="180" w:line="380" w:lineRule="exact"/>
        <w:ind w:right="2268"/>
        <w:rPr>
          <w:rFonts w:ascii="Tahoma" w:hAnsi="Tahoma" w:cs="Tahoma"/>
          <w:sz w:val="20"/>
          <w:szCs w:val="18"/>
          <w:rtl/>
        </w:rPr>
      </w:pPr>
    </w:p>
    <w:p w:rsidR="00C126AB" w:rsidRPr="00D70CA7" w:rsidP="00C126AB">
      <w:pPr>
        <w:spacing w:after="180" w:line="380" w:lineRule="exact"/>
        <w:ind w:right="2268"/>
        <w:outlineLvl w:val="0"/>
        <w:rPr>
          <w:rFonts w:ascii="Tahoma" w:hAnsi="Tahoma" w:cs="Tahoma"/>
          <w:b/>
          <w:bCs/>
          <w:color w:val="2A2AA6"/>
          <w:sz w:val="28"/>
          <w:szCs w:val="28"/>
          <w:rtl/>
        </w:rPr>
      </w:pPr>
      <w:r w:rsidRPr="00D70CA7">
        <w:rPr>
          <w:rFonts w:ascii="Tahoma" w:hAnsi="Tahoma" w:cs="Tahoma"/>
          <w:b/>
          <w:bCs/>
          <w:color w:val="2A2AA6"/>
          <w:sz w:val="28"/>
          <w:szCs w:val="28"/>
          <w:rtl/>
          <w:lang w:bidi="ar-SA"/>
        </w:rPr>
        <w:t>المقدمة</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b/>
          <w:bCs/>
          <w:sz w:val="18"/>
          <w:szCs w:val="18"/>
          <w:rtl/>
          <w:lang w:bidi="ar-SA"/>
        </w:rPr>
        <w:t>يشمل</w:t>
      </w:r>
      <w:r w:rsidRPr="004766FF">
        <w:rPr>
          <w:rFonts w:ascii="Tahoma" w:hAnsi="Tahoma" w:cs="Tahoma"/>
          <w:b/>
          <w:bCs/>
          <w:sz w:val="18"/>
          <w:szCs w:val="18"/>
          <w:rtl/>
          <w:lang w:bidi="ar-SA"/>
        </w:rPr>
        <w:t xml:space="preserve"> تقرير مراقب الدولة 67 (ب) لسنة 2016 ولحسابات السنة الماليّة 2015</w:t>
      </w:r>
      <w:r w:rsidRPr="004766FF">
        <w:rPr>
          <w:rFonts w:ascii="Tahoma" w:hAnsi="Tahoma" w:cs="Tahoma"/>
          <w:sz w:val="18"/>
          <w:szCs w:val="18"/>
          <w:rtl/>
          <w:lang w:bidi="ar-SA"/>
        </w:rPr>
        <w:t>، 39 تقريرًا تتناول الرقابة في الوزارات والمكاتب الحكوميّة، مؤسّسات الدولة، الشركات والهيئات الحكوميّة، إضافة إلى الرقابة على جهاز الأمن.</w:t>
      </w:r>
      <w:r w:rsidRPr="004766FF">
        <w:rPr>
          <w:rFonts w:ascii="Tahoma" w:hAnsi="Tahoma" w:cs="Tahoma"/>
          <w:sz w:val="18"/>
          <w:szCs w:val="18"/>
          <w:lang w:bidi="ar-SA"/>
        </w:rPr>
        <w:t xml:space="preserve"> </w:t>
      </w:r>
      <w:r w:rsidRPr="004766FF">
        <w:rPr>
          <w:rFonts w:ascii="Tahoma" w:hAnsi="Tahoma" w:cs="Tahoma"/>
          <w:sz w:val="18"/>
          <w:szCs w:val="18"/>
          <w:rtl/>
          <w:lang w:bidi="ar-SA"/>
        </w:rPr>
        <w:t xml:space="preserve">يعمل ديوان مراقب الدولة على تطبيق إجراءات الفحص والرقابة بشكل مستفيض وجوهريّ، مهني ونزيه، وعلى نشر تقارير رقابة موضوعيّة، ناجعة، ذات صلة بالواقع </w:t>
      </w:r>
      <w:r w:rsidRPr="004766FF">
        <w:rPr>
          <w:rFonts w:ascii="Tahoma" w:hAnsi="Tahoma" w:cs="Tahoma"/>
          <w:sz w:val="18"/>
          <w:szCs w:val="18"/>
          <w:rtl/>
          <w:lang w:bidi="ar-SA"/>
        </w:rPr>
        <w:t>وواضحةومتعمّقة</w:t>
      </w:r>
      <w:r w:rsidRPr="004766FF">
        <w:rPr>
          <w:rFonts w:ascii="Tahoma" w:hAnsi="Tahoma" w:cs="Tahoma"/>
          <w:sz w:val="18"/>
          <w:szCs w:val="18"/>
          <w:rtl/>
          <w:lang w:bidi="ar-SA"/>
        </w:rPr>
        <w:t xml:space="preserve"> في تقصّي الظواهر المختلفة.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يركّز</w:t>
      </w:r>
      <w:r w:rsidRPr="004766FF">
        <w:rPr>
          <w:rFonts w:ascii="Tahoma" w:hAnsi="Tahoma" w:cs="Tahoma"/>
          <w:sz w:val="18"/>
          <w:szCs w:val="18"/>
          <w:rtl/>
          <w:lang w:bidi="ar-SA"/>
        </w:rPr>
        <w:t xml:space="preserve"> مكتب مراقب الدولة بشكل خاصّ على إجراء الرقابة في مواضيع شاملة ذات تأثير وطني واسع، تتعلق ببعض الوزارات والسلطات العامّة. يتضمّن تقرير الرقابة هذا </w:t>
      </w:r>
      <w:r w:rsidRPr="004766FF">
        <w:rPr>
          <w:rFonts w:ascii="Tahoma" w:hAnsi="Tahoma" w:cs="Tahoma"/>
          <w:sz w:val="18"/>
          <w:szCs w:val="18"/>
          <w:rtl/>
          <w:lang w:bidi="ar-SA"/>
        </w:rPr>
        <w:t>على</w:t>
      </w:r>
      <w:r w:rsidRPr="004766FF">
        <w:rPr>
          <w:rFonts w:ascii="Tahoma" w:hAnsi="Tahoma" w:cs="Tahoma"/>
          <w:sz w:val="18"/>
          <w:szCs w:val="18"/>
          <w:rtl/>
          <w:lang w:bidi="ar-SA"/>
        </w:rPr>
        <w:t xml:space="preserve"> تعاون حكومة إسرائيل مع الوكالة اليهودية، التي تعتبر إحدى المؤسّسات القوميّة. </w:t>
      </w:r>
      <w:r w:rsidRPr="004766FF">
        <w:rPr>
          <w:rFonts w:ascii="Tahoma" w:hAnsi="Tahoma" w:cs="Tahoma"/>
          <w:sz w:val="18"/>
          <w:szCs w:val="18"/>
          <w:rtl/>
          <w:lang w:bidi="ar-SA"/>
        </w:rPr>
        <w:t>في</w:t>
      </w:r>
      <w:r w:rsidRPr="004766FF">
        <w:rPr>
          <w:rFonts w:ascii="Tahoma" w:hAnsi="Tahoma" w:cs="Tahoma"/>
          <w:sz w:val="18"/>
          <w:szCs w:val="18"/>
          <w:rtl/>
          <w:lang w:bidi="ar-SA"/>
        </w:rPr>
        <w:t xml:space="preserve"> عام 1952 منحت الدولة الوكالة اليهودية مكانة رسمية خاصة؛ التي تنعكس أيضًا في منحها إعفاء من التعاقد من خلال مناقصات مع الوزارات الحكومية وفي إعفائها من دفع الضرائب وغيرها من المدفوعات الحكومية الإلزامية الأخرى. </w:t>
      </w:r>
      <w:r w:rsidRPr="004766FF">
        <w:rPr>
          <w:rFonts w:ascii="Tahoma" w:hAnsi="Tahoma" w:cs="Tahoma"/>
          <w:sz w:val="18"/>
          <w:szCs w:val="18"/>
          <w:rtl/>
          <w:lang w:bidi="ar-SA"/>
        </w:rPr>
        <w:t>على</w:t>
      </w:r>
      <w:r w:rsidRPr="004766FF">
        <w:rPr>
          <w:rFonts w:ascii="Tahoma" w:hAnsi="Tahoma" w:cs="Tahoma"/>
          <w:sz w:val="18"/>
          <w:szCs w:val="18"/>
          <w:rtl/>
          <w:lang w:bidi="ar-SA"/>
        </w:rPr>
        <w:t xml:space="preserve"> مدار السنوات ازداد التنوّع في التعاقدات لتشمل تعاقدات، لم يكن من الصواب التصديق عليها في إطار الإعفاء من المناقصات.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 xml:space="preserve">من شأن هذا التوسيع في التعاقدات المعفية من المناقصات أن يمنع الوزارات والمكاتب الحكومية الاستفادة من الأفضليات الكامنة في المناقصات العلنيّة، بل وإلحاق الضرر بتحقيق الغايات من الخطوات التي تتخذها الحكومة والتي تهدف إلى تشجيع مشاركة المجتمع المدني في مشاريع بالتعاون مع الحكومة. علاوة على ذلك، على مدار تلك السنوات كلّها لم تقدّر وزارة المالية قيمة الإعفاء الضريبي الممنوح للوكالة اليهودية ومؤسساتها، وفقًا لما هو مطلوب، على ضوء الحاجة إلى الشفافية في نفقات ومدخولات الحكومة، وطبقًا لأوامر القانون. </w:t>
      </w:r>
    </w:p>
    <w:p w:rsidR="00772C78" w:rsidRPr="004766FF" w:rsidP="00772C78">
      <w:pPr>
        <w:spacing w:after="180" w:line="380" w:lineRule="exact"/>
        <w:ind w:right="2268"/>
        <w:jc w:val="both"/>
        <w:rPr>
          <w:rFonts w:ascii="Tahoma" w:hAnsi="Tahoma" w:cs="Tahoma"/>
          <w:sz w:val="18"/>
          <w:szCs w:val="18"/>
        </w:rPr>
      </w:pPr>
      <w:r w:rsidRPr="004766FF">
        <w:rPr>
          <w:rFonts w:ascii="Tahoma" w:hAnsi="Tahoma" w:cs="Tahoma"/>
          <w:sz w:val="18"/>
          <w:szCs w:val="18"/>
          <w:rtl/>
          <w:lang w:bidi="ar-SA"/>
        </w:rPr>
        <w:t xml:space="preserve">موضوع آخر </w:t>
      </w:r>
      <w:r w:rsidRPr="004766FF">
        <w:rPr>
          <w:rFonts w:ascii="Tahoma" w:hAnsi="Tahoma" w:cs="Tahoma"/>
          <w:sz w:val="18"/>
          <w:szCs w:val="18"/>
          <w:rtl/>
          <w:lang w:bidi="ar-SA"/>
        </w:rPr>
        <w:t>تناولته</w:t>
      </w:r>
      <w:r w:rsidRPr="004766FF">
        <w:rPr>
          <w:rFonts w:ascii="Tahoma" w:hAnsi="Tahoma" w:cs="Tahoma"/>
          <w:sz w:val="18"/>
          <w:szCs w:val="18"/>
          <w:rtl/>
          <w:lang w:bidi="ar-SA"/>
        </w:rPr>
        <w:t xml:space="preserve"> الرقابة بشكل شامل هو الإشراف على الأكل الحلال. تشير نتائج الرقابة إلى إخفاق خطير للمجالس الدينيّة التي جرى </w:t>
      </w:r>
      <w:r w:rsidRPr="004766FF">
        <w:rPr>
          <w:rFonts w:ascii="Tahoma" w:hAnsi="Tahoma" w:cs="Tahoma"/>
          <w:sz w:val="18"/>
          <w:szCs w:val="18"/>
          <w:rtl/>
          <w:lang w:bidi="ar-SA"/>
        </w:rPr>
        <w:t>فحصها</w:t>
      </w:r>
      <w:r w:rsidRPr="004766FF">
        <w:rPr>
          <w:rFonts w:ascii="Tahoma" w:hAnsi="Tahoma" w:cs="Tahoma"/>
          <w:sz w:val="18"/>
          <w:szCs w:val="18"/>
          <w:rtl/>
          <w:lang w:bidi="ar-SA"/>
        </w:rPr>
        <w:t xml:space="preserve">، في كل ما يتعلق بتطبيق أوامر نظام الأكل الحلال. كما تبيّن من النتائج أنّ هناك إخفاقًا خطيرًا في وزارة الخدمات الدينيّة والحاخاميّة الكبرى في ما يتعلق بقدرتهما على النهوض بإصلاحات ذات أهمية في منظومة الرقابة على الأكل الحلال وذلك لمنع تعلّق مراقب الأكل الحلال بصاحب المصلحة التجاريّة، وتقليص تكاليف تفعيل منظومة الرقابة على الأكل الحلال. من الجدير، بل إنّ الأصحّ هو أن يفعّل وزير الشؤون الدينيّة، على الفور، الصلاحيّات الممنوحة له وفق قانون الخدمات الدينيّة، بهدف تنفيذ إصلاحات شاملة تهدف إلى تنظيم منظومة الرقابة على الأكل الحلال في المجالس الدينيّة.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أحد</w:t>
      </w:r>
      <w:r w:rsidRPr="004766FF">
        <w:rPr>
          <w:rFonts w:ascii="Tahoma" w:hAnsi="Tahoma" w:cs="Tahoma"/>
          <w:sz w:val="18"/>
          <w:szCs w:val="18"/>
          <w:rtl/>
          <w:lang w:bidi="ar-SA"/>
        </w:rPr>
        <w:t xml:space="preserve"> الأهداف التي يصبو إليها مراقب الدولة هو حماية حقوق الإنسان عامّة، والحقوق الاجتماعيّة والاقتصاديّة خاصّة، مع التأكيد على ضمان حماية حقوق الفئات الضعيفة في المجتمع. يتناول أحد فصول التقرير العلاجات التي تقدّم في مجال </w:t>
      </w:r>
      <w:r w:rsidRPr="004766FF">
        <w:rPr>
          <w:rFonts w:ascii="Tahoma" w:hAnsi="Tahoma" w:cs="Tahoma"/>
          <w:sz w:val="18"/>
          <w:szCs w:val="18"/>
          <w:rtl/>
          <w:lang w:bidi="ar-SA"/>
        </w:rPr>
        <w:t>تطوّر</w:t>
      </w:r>
      <w:r w:rsidRPr="004766FF">
        <w:rPr>
          <w:rFonts w:ascii="Tahoma" w:hAnsi="Tahoma" w:cs="Tahoma"/>
          <w:sz w:val="18"/>
          <w:szCs w:val="18"/>
          <w:rtl/>
          <w:lang w:bidi="ar-SA"/>
        </w:rPr>
        <w:t xml:space="preserve"> الطفل. بيّنت الرقابة في هذا المجال أن توزيع المسؤوليّة على تقديم خدمات تطوّر الطفل بين إطراف كثيرة يُلحق أضرارًا كبيرة؛ أخفقت وزارة التربية والتعليم في تقديم العلاج الطبّيّ المساعد للتلاميذ الذي يحتاجون إليه؛ صناديق المرضى ووزارة الصحة لم تفحص حجم ظاهرة عدم استغلال سلّة الخدمات وفق قانون التأمين الصحيّ الرسميّ. تتناول فصول أخرى من الرقابة في هذا المجال الأطفال وأبناء الشبيبة في خطر، الموجودين في مؤسّسات داخليّة تابعة لوزارة الرفاه، ومعالجة تنظيم المكانة المدنيّة لأفراد أجانب في </w:t>
      </w:r>
      <w:r w:rsidRPr="004766FF">
        <w:rPr>
          <w:rFonts w:ascii="Tahoma" w:hAnsi="Tahoma" w:cs="Tahoma"/>
          <w:sz w:val="18"/>
          <w:szCs w:val="18"/>
          <w:rtl/>
          <w:lang w:bidi="ar-SA"/>
        </w:rPr>
        <w:t xml:space="preserve">عائلات إسرائيليّة. </w:t>
      </w:r>
      <w:r w:rsidRPr="004766FF">
        <w:rPr>
          <w:rFonts w:ascii="Tahoma" w:hAnsi="Tahoma" w:cs="Tahoma"/>
          <w:sz w:val="18"/>
          <w:szCs w:val="18"/>
          <w:rtl/>
          <w:lang w:bidi="ar-SA"/>
        </w:rPr>
        <w:t>من</w:t>
      </w:r>
      <w:r w:rsidRPr="004766FF">
        <w:rPr>
          <w:rFonts w:ascii="Tahoma" w:hAnsi="Tahoma" w:cs="Tahoma"/>
          <w:sz w:val="18"/>
          <w:szCs w:val="18"/>
          <w:rtl/>
          <w:lang w:bidi="ar-SA"/>
        </w:rPr>
        <w:t xml:space="preserve"> واجب الدولة العمل في هذه المواضيع على جناح السرعة وتحسين الرعاية المقدّمة لهذه الفئات السكانية بأكبر قدر ممكن.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يتناول</w:t>
      </w:r>
      <w:r w:rsidRPr="004766FF">
        <w:rPr>
          <w:rFonts w:ascii="Tahoma" w:hAnsi="Tahoma" w:cs="Tahoma"/>
          <w:sz w:val="18"/>
          <w:szCs w:val="18"/>
          <w:rtl/>
          <w:lang w:bidi="ar-SA"/>
        </w:rPr>
        <w:t xml:space="preserve"> الكثير من الفصول في هذا التقرير مواضيع تتعلق بجودة حياة المواطنين في الدولة، حماية حقوقهم والخدمات التي يحصلون عليها من مختلف هيئات السلطة. يتناول أحد فصول التقرير </w:t>
      </w:r>
      <w:r w:rsidRPr="004766FF">
        <w:rPr>
          <w:rFonts w:ascii="Tahoma" w:hAnsi="Tahoma" w:cs="Tahoma"/>
          <w:sz w:val="18"/>
          <w:szCs w:val="18"/>
          <w:rtl/>
          <w:lang w:bidi="ar-SA"/>
        </w:rPr>
        <w:t>حظر</w:t>
      </w:r>
      <w:r w:rsidRPr="004766FF">
        <w:rPr>
          <w:rFonts w:ascii="Tahoma" w:hAnsi="Tahoma" w:cs="Tahoma"/>
          <w:sz w:val="18"/>
          <w:szCs w:val="18"/>
          <w:rtl/>
          <w:lang w:bidi="ar-SA"/>
        </w:rPr>
        <w:t xml:space="preserve"> التمييز في التزويد بالخدمات، المنتجات ودخول الأماكن العامّة. لقد كشفت نتائج هذا التقرير عن حالات من التعامل المتهاون </w:t>
      </w:r>
      <w:r w:rsidRPr="004766FF">
        <w:rPr>
          <w:rFonts w:ascii="Tahoma" w:hAnsi="Tahoma" w:cs="Tahoma"/>
          <w:sz w:val="18"/>
          <w:szCs w:val="18"/>
          <w:rtl/>
          <w:lang w:bidi="ar-SA"/>
        </w:rPr>
        <w:t>ممع</w:t>
      </w:r>
      <w:r w:rsidRPr="004766FF">
        <w:rPr>
          <w:rFonts w:ascii="Tahoma" w:hAnsi="Tahoma" w:cs="Tahoma"/>
          <w:sz w:val="18"/>
          <w:szCs w:val="18"/>
          <w:rtl/>
          <w:lang w:bidi="ar-SA"/>
        </w:rPr>
        <w:t xml:space="preserve"> أحداث تمييز بارزة ومستمرّة. </w:t>
      </w:r>
      <w:r w:rsidRPr="004766FF">
        <w:rPr>
          <w:rFonts w:ascii="Tahoma" w:hAnsi="Tahoma" w:cs="Tahoma"/>
          <w:sz w:val="18"/>
          <w:szCs w:val="18"/>
          <w:rtl/>
          <w:lang w:bidi="ar-SA"/>
        </w:rPr>
        <w:t>تبيّن</w:t>
      </w:r>
      <w:r w:rsidRPr="004766FF">
        <w:rPr>
          <w:rFonts w:ascii="Tahoma" w:hAnsi="Tahoma" w:cs="Tahoma"/>
          <w:sz w:val="18"/>
          <w:szCs w:val="18"/>
          <w:rtl/>
          <w:lang w:bidi="ar-SA"/>
        </w:rPr>
        <w:t xml:space="preserve"> النتائج التي توصّل إليها التقرير في ما يتعلّق بقضية تطبيق القانون الجنائي والمدني ومعالجة الحكومة للتمييز، أنّه من حيث النتيجة، فإنّ السلطات تستخدم بقدر مقلّص الوسائل والإعانات المتوفّرة للمتضرّرين من التمييز. فصول أخرى في هذا المجال تتناول تشغيل غرف العمليّات في المستشفيات العامة؛ التنظيم والرقابة في مجال الصيدلة؛ التفتيش العامّ على المدارس؛ ضمان حقوق مواطني الدولة في الدفن المدنيّ؛ استخدام المبيدات في زراعة الخضراوات والفواكه وتلويث المياه في المنطقة بين دولة إسرائيل ومناطق يهودا والسامرة وقطاع غزّة. </w:t>
      </w:r>
      <w:r w:rsidRPr="004766FF">
        <w:rPr>
          <w:rFonts w:ascii="Tahoma" w:hAnsi="Tahoma" w:cs="Tahoma"/>
          <w:sz w:val="18"/>
          <w:szCs w:val="18"/>
          <w:rtl/>
          <w:lang w:bidi="ar-SA"/>
        </w:rPr>
        <w:t>كل</w:t>
      </w:r>
      <w:r w:rsidRPr="004766FF">
        <w:rPr>
          <w:rFonts w:ascii="Tahoma" w:hAnsi="Tahoma" w:cs="Tahoma"/>
          <w:sz w:val="18"/>
          <w:szCs w:val="18"/>
          <w:rtl/>
          <w:lang w:bidi="ar-SA"/>
        </w:rPr>
        <w:t xml:space="preserve"> سلطة عامّة هي مؤتمَن للجمهور، وعليها أن تعمل في مجالها لتقديم أجود وأفضل خدمة لمواطني الدولة.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 xml:space="preserve"> من ضمن الأمور التي فحصت في شرطة </w:t>
      </w:r>
      <w:r w:rsidRPr="004766FF">
        <w:rPr>
          <w:rFonts w:ascii="Tahoma" w:hAnsi="Tahoma" w:cs="Tahoma"/>
          <w:sz w:val="18"/>
          <w:szCs w:val="18"/>
          <w:rtl/>
          <w:lang w:bidi="ar-SA"/>
        </w:rPr>
        <w:t>إسرائيل</w:t>
      </w:r>
      <w:r w:rsidRPr="004766FF">
        <w:rPr>
          <w:rFonts w:ascii="Tahoma" w:hAnsi="Tahoma" w:cs="Tahoma"/>
          <w:sz w:val="18"/>
          <w:szCs w:val="18"/>
          <w:rtl/>
          <w:lang w:bidi="ar-SA"/>
        </w:rPr>
        <w:t>،موضوع</w:t>
      </w:r>
      <w:r w:rsidRPr="004766FF">
        <w:rPr>
          <w:rFonts w:ascii="Tahoma" w:hAnsi="Tahoma" w:cs="Tahoma"/>
          <w:sz w:val="18"/>
          <w:szCs w:val="18"/>
          <w:rtl/>
          <w:lang w:bidi="ar-SA"/>
        </w:rPr>
        <w:t xml:space="preserve"> التعامل مع الإجرام الزراعي. إن إسهام المزارعين من أجل الدولة من الناحية الاقتصادية، الاجتماعية، القيمية، القومية ضروريّ وحيويّ. منذ سنوات والمزارعون يعانون من ظواهر إجرام خطيرة </w:t>
      </w:r>
      <w:r w:rsidRPr="004766FF">
        <w:rPr>
          <w:rFonts w:ascii="Tahoma" w:hAnsi="Tahoma" w:cs="Tahoma"/>
          <w:sz w:val="18"/>
          <w:szCs w:val="18"/>
          <w:rtl/>
          <w:lang w:bidi="ar-SA"/>
        </w:rPr>
        <w:t>تلحق</w:t>
      </w:r>
      <w:r w:rsidRPr="004766FF">
        <w:rPr>
          <w:rFonts w:ascii="Tahoma" w:hAnsi="Tahoma" w:cs="Tahoma"/>
          <w:sz w:val="18"/>
          <w:szCs w:val="18"/>
          <w:rtl/>
          <w:lang w:bidi="ar-SA"/>
        </w:rPr>
        <w:t xml:space="preserve"> الضرر بهم اقتصاديًّا ومعنويًّا. </w:t>
      </w:r>
      <w:r w:rsidRPr="004766FF">
        <w:rPr>
          <w:rFonts w:ascii="Tahoma" w:hAnsi="Tahoma" w:cs="Tahoma"/>
          <w:sz w:val="18"/>
          <w:szCs w:val="18"/>
          <w:rtl/>
          <w:lang w:bidi="ar-SA"/>
        </w:rPr>
        <w:t>تشير</w:t>
      </w:r>
      <w:r w:rsidRPr="004766FF">
        <w:rPr>
          <w:rFonts w:ascii="Tahoma" w:hAnsi="Tahoma" w:cs="Tahoma"/>
          <w:sz w:val="18"/>
          <w:szCs w:val="18"/>
          <w:rtl/>
          <w:lang w:bidi="ar-SA"/>
        </w:rPr>
        <w:t xml:space="preserve"> النتائج التي توصّل إليها هذا التقرير إلى ضعف في فرض القانون، عجز وعدم وجود حلّ شامل لهذه المشكلة، كما تشير إلى أن المزارعين يواجهون هذه الظاهرة الصعبة عاجزين ومضطرّين إلى مواجهتها بمفردهم تقريبًا.</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 xml:space="preserve">في الفصل الذي يتناول مؤسسات الدولة، الشركات والهيئات الحكومية ، عُرضت نتائج في المواضيع التالية: معالجة مؤسسة التأمين الوطني لدعاوي ضد طرف ثالث </w:t>
      </w:r>
      <w:r w:rsidRPr="004766FF">
        <w:rPr>
          <w:rFonts w:ascii="Tahoma" w:hAnsi="Tahoma" w:cs="Tahoma"/>
          <w:sz w:val="18"/>
          <w:szCs w:val="18"/>
          <w:rtl/>
        </w:rPr>
        <w:t>(</w:t>
      </w:r>
      <w:r w:rsidRPr="004766FF">
        <w:rPr>
          <w:rFonts w:ascii="Tahoma" w:hAnsi="Tahoma" w:cs="Tahoma"/>
          <w:sz w:val="18"/>
          <w:szCs w:val="18"/>
          <w:rtl/>
          <w:lang w:bidi="ar-SA"/>
        </w:rPr>
        <w:t xml:space="preserve">إنابة قانونيّة)؛ جوانب في سلوك كلّية </w:t>
      </w:r>
      <w:r w:rsidRPr="004766FF">
        <w:rPr>
          <w:rFonts w:ascii="Tahoma" w:hAnsi="Tahoma" w:cs="Tahoma"/>
          <w:sz w:val="18"/>
          <w:szCs w:val="18"/>
          <w:rtl/>
          <w:lang w:bidi="ar-SA"/>
        </w:rPr>
        <w:t>عزريئيلي</w:t>
      </w:r>
      <w:r w:rsidRPr="004766FF">
        <w:rPr>
          <w:rFonts w:ascii="Tahoma" w:hAnsi="Tahoma" w:cs="Tahoma"/>
          <w:sz w:val="18"/>
          <w:szCs w:val="18"/>
          <w:rtl/>
          <w:lang w:bidi="ar-SA"/>
        </w:rPr>
        <w:t xml:space="preserve">- الكلّية الأكاديمية للهندسة في القدس؛ اتفاقية الغاز التي وقعتها شركة الكهرباء الاسرائيلية م. ض؛ عيوب في ترتيبات تأجير </w:t>
      </w:r>
      <w:r w:rsidRPr="004766FF">
        <w:rPr>
          <w:rFonts w:ascii="Tahoma" w:hAnsi="Tahoma" w:cs="Tahoma"/>
          <w:sz w:val="18"/>
          <w:szCs w:val="18"/>
          <w:rtl/>
          <w:lang w:bidi="ar-SA"/>
        </w:rPr>
        <w:t xml:space="preserve">الأراضي لمؤسسات عامة ولأغراض عامة. </w:t>
      </w:r>
      <w:r w:rsidRPr="004766FF">
        <w:rPr>
          <w:rFonts w:ascii="Tahoma" w:hAnsi="Tahoma" w:cs="Tahoma"/>
          <w:sz w:val="18"/>
          <w:szCs w:val="18"/>
          <w:rtl/>
          <w:lang w:bidi="ar-SA"/>
        </w:rPr>
        <w:t>لقد</w:t>
      </w:r>
      <w:r w:rsidRPr="004766FF">
        <w:rPr>
          <w:rFonts w:ascii="Tahoma" w:hAnsi="Tahoma" w:cs="Tahoma"/>
          <w:sz w:val="18"/>
          <w:szCs w:val="18"/>
          <w:rtl/>
          <w:lang w:bidi="ar-SA"/>
        </w:rPr>
        <w:t xml:space="preserve"> تبين أن سلوك هذه الأطراف لا يتماشى مع قواعد الإدارة السليمة.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 xml:space="preserve">مجال آخر تناولته الرقابة كان موضوع الحوسبة والجرائم ذات الصلة بالحاسوب أي </w:t>
      </w:r>
      <w:r w:rsidRPr="004766FF">
        <w:rPr>
          <w:rFonts w:ascii="Tahoma" w:hAnsi="Tahoma" w:cs="Tahoma"/>
          <w:sz w:val="18"/>
          <w:szCs w:val="18"/>
          <w:rtl/>
          <w:lang w:bidi="ar-SA"/>
        </w:rPr>
        <w:t>السايبر</w:t>
      </w:r>
      <w:r w:rsidRPr="004766FF">
        <w:rPr>
          <w:rFonts w:ascii="Tahoma" w:hAnsi="Tahoma" w:cs="Tahoma"/>
          <w:sz w:val="18"/>
          <w:szCs w:val="18"/>
          <w:rtl/>
          <w:lang w:bidi="ar-SA"/>
        </w:rPr>
        <w:t xml:space="preserve">. يعرض هذا التقرير نتائج الرقابة على الحوسبة الحكوميّة؛ تعامل شرطة إسرائيل مع جرائم الحوسبة الذكيّة؛ ومشاريع في هذه المجالات في جيش الدفاع الإسرائيليّ. إن التعامل مع تهديدات في حيّز الحوسبة هي تحدٍّ قوميّ يلزم الأطراف ذات الصلة وضع استراتيجيّة ملائمة، وتعزيز قدراتها التكنولوجية بقدر كبير. كل ذلك بالتعاون مع مقرّ </w:t>
      </w:r>
      <w:r w:rsidRPr="004766FF">
        <w:rPr>
          <w:rFonts w:ascii="Tahoma" w:hAnsi="Tahoma" w:cs="Tahoma"/>
          <w:sz w:val="18"/>
          <w:szCs w:val="18"/>
          <w:rtl/>
          <w:lang w:bidi="ar-SA"/>
        </w:rPr>
        <w:t>السايبر</w:t>
      </w:r>
      <w:r w:rsidRPr="004766FF">
        <w:rPr>
          <w:rFonts w:ascii="Tahoma" w:hAnsi="Tahoma" w:cs="Tahoma"/>
          <w:sz w:val="18"/>
          <w:szCs w:val="18"/>
          <w:rtl/>
          <w:lang w:bidi="ar-SA"/>
        </w:rPr>
        <w:t xml:space="preserve"> القومي، وبموازاة لفحص المعرفة المهنية المتوفّرة في العالم. </w:t>
      </w:r>
    </w:p>
    <w:p w:rsidR="00772C78" w:rsidRPr="004766FF" w:rsidP="00772C78">
      <w:pPr>
        <w:spacing w:after="180" w:line="380" w:lineRule="exact"/>
        <w:ind w:right="2268"/>
        <w:jc w:val="both"/>
        <w:rPr>
          <w:rFonts w:ascii="Tahoma" w:hAnsi="Tahoma" w:cs="Tahoma"/>
          <w:sz w:val="18"/>
          <w:szCs w:val="18"/>
        </w:rPr>
      </w:pPr>
      <w:r w:rsidRPr="004766FF">
        <w:rPr>
          <w:rFonts w:ascii="Tahoma" w:hAnsi="Tahoma" w:cs="Tahoma"/>
          <w:sz w:val="18"/>
          <w:szCs w:val="18"/>
          <w:rtl/>
          <w:lang w:bidi="ar-SA"/>
        </w:rPr>
        <w:t xml:space="preserve">يضمّ هذا التقرير أيضًا </w:t>
      </w:r>
      <w:r w:rsidRPr="004766FF">
        <w:rPr>
          <w:rFonts w:ascii="Tahoma" w:hAnsi="Tahoma" w:cs="Tahoma"/>
          <w:sz w:val="18"/>
          <w:szCs w:val="18"/>
          <w:rtl/>
          <w:lang w:bidi="ar-SA"/>
        </w:rPr>
        <w:t>نتائج</w:t>
      </w:r>
      <w:r w:rsidRPr="004766FF">
        <w:rPr>
          <w:rFonts w:ascii="Tahoma" w:hAnsi="Tahoma" w:cs="Tahoma"/>
          <w:sz w:val="18"/>
          <w:szCs w:val="18"/>
          <w:rtl/>
          <w:lang w:bidi="ar-SA"/>
        </w:rPr>
        <w:t xml:space="preserve"> الرقابة المتعلقة بجهاز الأمن. في مواضيع تتعلّق بحياة الإنسان، جرى فحص الخطوات التي تتخذها السلطات في مجال نزع الألغام وأبعاد معالجة مواضيع السلامة والأمان في الوحدات البريّة في جيش الدفاع الإسرائيليّ. </w:t>
      </w:r>
      <w:r w:rsidRPr="004766FF">
        <w:rPr>
          <w:rFonts w:ascii="Tahoma" w:hAnsi="Tahoma" w:cs="Tahoma"/>
          <w:sz w:val="18"/>
          <w:szCs w:val="18"/>
          <w:rtl/>
          <w:lang w:bidi="ar-SA"/>
        </w:rPr>
        <w:t>في</w:t>
      </w:r>
      <w:r w:rsidRPr="004766FF">
        <w:rPr>
          <w:rFonts w:ascii="Tahoma" w:hAnsi="Tahoma" w:cs="Tahoma"/>
          <w:sz w:val="18"/>
          <w:szCs w:val="18"/>
          <w:rtl/>
          <w:lang w:bidi="ar-SA"/>
        </w:rPr>
        <w:t xml:space="preserve"> المواضيع المتعلقة بالعناية بالفرد في جيش الدفاع الإسرائيليّ، جرى فحص الخدمة الطبية المقدمة للجنود في الخدمة الإلزامية ومنظومة الصحة النفسية في جيش الدفاع الإسرائيليّ. في مجال المواضيع </w:t>
      </w:r>
      <w:r w:rsidRPr="004766FF">
        <w:rPr>
          <w:rFonts w:ascii="Tahoma" w:hAnsi="Tahoma" w:cs="Tahoma"/>
          <w:sz w:val="18"/>
          <w:szCs w:val="18"/>
          <w:rtl/>
          <w:lang w:bidi="ar-SA"/>
        </w:rPr>
        <w:t>العمليّاتية</w:t>
      </w:r>
      <w:r w:rsidRPr="004766FF">
        <w:rPr>
          <w:rFonts w:ascii="Tahoma" w:hAnsi="Tahoma" w:cs="Tahoma"/>
          <w:sz w:val="18"/>
          <w:szCs w:val="18"/>
          <w:rtl/>
          <w:lang w:bidi="ar-SA"/>
        </w:rPr>
        <w:t xml:space="preserve"> ذات الصلة بأمن الدولة، فحصت كما ذكرنا سابقًا مشاريع في مجال الحوسبة في جيش الدفاع الإسرائيليّ وعمل المعابر بين إسرائيل ومنطقة يهودا والسامرة. أبعاد من النجاعة والتوفير فحصت في موضوع تشغيل مستشارين وقوى عاملة خارجية في وزارة الدفاع وايضا" في موضوع شامل لكثير من المنظمات- الاستعداد للاهتمام بالقتلى في أحداث الطوارئ.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يصدر</w:t>
      </w:r>
      <w:r w:rsidRPr="004766FF">
        <w:rPr>
          <w:rFonts w:ascii="Tahoma" w:hAnsi="Tahoma" w:cs="Tahoma"/>
          <w:sz w:val="18"/>
          <w:szCs w:val="18"/>
          <w:rtl/>
          <w:lang w:bidi="ar-SA"/>
        </w:rPr>
        <w:t xml:space="preserve"> تقرير الرقابة الحالي بصيغة جديدة وغنية من الناحية البصرية، والتي تهدف إلى تعريف الجمهور بنتائج الرقابة وتوصياتها بطريقة بسيطة يسهل الوصول إليها حتى لو كان الموضوع معقدًا وذا تفاصيل واستنتاجات كثيرة. </w:t>
      </w:r>
      <w:r w:rsidRPr="004766FF">
        <w:rPr>
          <w:rFonts w:ascii="Tahoma" w:hAnsi="Tahoma" w:cs="Tahoma"/>
          <w:sz w:val="18"/>
          <w:szCs w:val="18"/>
          <w:rtl/>
          <w:lang w:bidi="ar-SA"/>
        </w:rPr>
        <w:t>أعتقد</w:t>
      </w:r>
      <w:r w:rsidRPr="004766FF">
        <w:rPr>
          <w:rFonts w:ascii="Tahoma" w:hAnsi="Tahoma" w:cs="Tahoma"/>
          <w:sz w:val="18"/>
          <w:szCs w:val="18"/>
          <w:rtl/>
          <w:lang w:bidi="ar-SA"/>
        </w:rPr>
        <w:t xml:space="preserve"> أنّنا بهذا نحقّق بطريقة أفضل واجبنا في إطلاع الجمهور على نتائج الرقابة ونُحسن ملاءمة عمل مكتبنا لعصر المعلومات الحالي. </w:t>
      </w:r>
      <w:r w:rsidRPr="004766FF">
        <w:rPr>
          <w:rFonts w:ascii="Tahoma" w:hAnsi="Tahoma" w:cs="Tahoma"/>
          <w:sz w:val="18"/>
          <w:szCs w:val="18"/>
          <w:rtl/>
          <w:lang w:bidi="ar-SA"/>
        </w:rPr>
        <w:t>كلّي</w:t>
      </w:r>
      <w:r w:rsidRPr="004766FF">
        <w:rPr>
          <w:rFonts w:ascii="Tahoma" w:hAnsi="Tahoma" w:cs="Tahoma"/>
          <w:sz w:val="18"/>
          <w:szCs w:val="18"/>
          <w:rtl/>
          <w:lang w:bidi="ar-SA"/>
        </w:rPr>
        <w:t xml:space="preserve"> أمل بأنّ نساعد، من خلال ذلك، في التوصل إلى فهم أفضل لتقارير الرقابة، وأنا واثق أنّنا نُسهم بذلك في إصلاح النواقص وتطبيق توصيات الرقابة. سنواصل هذا التوجه وسنعمل </w:t>
      </w:r>
      <w:r w:rsidRPr="004766FF">
        <w:rPr>
          <w:rFonts w:ascii="Tahoma" w:hAnsi="Tahoma" w:cs="Tahoma"/>
          <w:sz w:val="18"/>
          <w:szCs w:val="18"/>
          <w:rtl/>
          <w:lang w:bidi="ar-SA"/>
        </w:rPr>
        <w:t>على</w:t>
      </w:r>
      <w:r w:rsidRPr="004766FF">
        <w:rPr>
          <w:rFonts w:ascii="Tahoma" w:hAnsi="Tahoma" w:cs="Tahoma"/>
          <w:sz w:val="18"/>
          <w:szCs w:val="18"/>
          <w:rtl/>
          <w:lang w:bidi="ar-SA"/>
        </w:rPr>
        <w:t xml:space="preserve"> عرض نتائج الرقابة بطريقة يسهل الوصول إليها بأكبر قدر.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إنّ</w:t>
      </w:r>
      <w:r w:rsidRPr="004766FF">
        <w:rPr>
          <w:rFonts w:ascii="Tahoma" w:hAnsi="Tahoma" w:cs="Tahoma"/>
          <w:sz w:val="18"/>
          <w:szCs w:val="18"/>
          <w:rtl/>
          <w:lang w:bidi="ar-SA"/>
        </w:rPr>
        <w:t xml:space="preserve"> إعداد هذا التقرير، كما هي الحال بالنسبة للتقارير السابقة، تطلّب جهدًا كبيرًا من جانب موظّفي مكتب مراقب الدولة، الذين عملوا على إعداد التقرير بحرص، بدقّة وبمهنيّة كما هو مطلوب، ولهم أتقدّم بخالص الشكر. على الهيئات الخاضعة للرقابة العمل بطريقة سريعة </w:t>
      </w:r>
      <w:r w:rsidRPr="004766FF">
        <w:rPr>
          <w:rFonts w:ascii="Tahoma" w:hAnsi="Tahoma" w:cs="Tahoma"/>
          <w:sz w:val="18"/>
          <w:szCs w:val="18"/>
          <w:rtl/>
          <w:lang w:bidi="ar-SA"/>
        </w:rPr>
        <w:t>وناجعة</w:t>
      </w:r>
      <w:r w:rsidRPr="004766FF">
        <w:rPr>
          <w:rFonts w:ascii="Tahoma" w:hAnsi="Tahoma" w:cs="Tahoma"/>
          <w:sz w:val="18"/>
          <w:szCs w:val="18"/>
          <w:rtl/>
          <w:lang w:bidi="ar-SA"/>
        </w:rPr>
        <w:t xml:space="preserve"> لإصلاح النواقص التي عرضها هذا التقرير بهدف النهوض بالخدمة العامّة في إسرائيل، ولتحسين جودة حياة وبيئة سكّان إسرائيل. يؤكّد مكتب مراقب الدولة بشكل خاصّ على متابعة إصلاح النواقص التي طرحتها التقارير الصادرة عنه ، وسنستمر بهذا التوجّه.</w:t>
      </w:r>
    </w:p>
    <w:p w:rsidR="00C126AB" w:rsidRPr="00D70CA7" w:rsidP="00C126AB">
      <w:pPr>
        <w:pStyle w:val="Date"/>
        <w:spacing w:before="0" w:after="120"/>
        <w:ind w:right="2268"/>
        <w:rPr>
          <w:rFonts w:ascii="Tahoma" w:hAnsi="Tahoma" w:eastAsiaTheme="minorEastAsia" w:cs="Tahoma"/>
          <w:sz w:val="18"/>
          <w:rtl/>
        </w:rPr>
      </w:pPr>
    </w:p>
    <w:p w:rsidR="00C126AB" w:rsidRPr="00170230" w:rsidP="00C126AB">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407552" name="Shapira_Sign.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C126AB" w:rsidRPr="00D70CA7" w:rsidP="006A3A3C">
      <w:pPr>
        <w:widowControl w:val="0"/>
        <w:tabs>
          <w:tab w:val="center" w:pos="4394"/>
        </w:tabs>
        <w:spacing w:after="0" w:line="280" w:lineRule="exact"/>
        <w:rPr>
          <w:rFonts w:ascii="Tahoma" w:hAnsi="Tahoma" w:cs="Tahoma"/>
          <w:b/>
          <w:bCs/>
          <w:sz w:val="18"/>
          <w:szCs w:val="18"/>
          <w:rtl/>
          <w:lang w:bidi="ar-AE"/>
        </w:rPr>
      </w:pPr>
      <w:bookmarkStart w:id="6" w:name="_GoBack"/>
      <w:r w:rsidRPr="00D70CA7">
        <w:rPr>
          <w:rFonts w:ascii="Tahoma" w:hAnsi="Tahoma" w:cs="Tahoma"/>
          <w:b/>
          <w:bCs/>
          <w:sz w:val="18"/>
          <w:szCs w:val="18"/>
          <w:lang w:bidi="ar-SA"/>
        </w:rPr>
        <w:tab/>
      </w:r>
      <w:r w:rsidRPr="00D70CA7">
        <w:rPr>
          <w:rFonts w:ascii="Tahoma" w:hAnsi="Tahoma" w:cs="Tahoma"/>
          <w:b/>
          <w:bCs/>
          <w:sz w:val="18"/>
          <w:szCs w:val="18"/>
          <w:rtl/>
          <w:lang w:bidi="ar-SA"/>
        </w:rPr>
        <w:t xml:space="preserve">يوسف حاييم شفيرا, قاض </w:t>
      </w:r>
      <w:r w:rsidRPr="00D70CA7">
        <w:rPr>
          <w:rFonts w:ascii="Tahoma" w:hAnsi="Tahoma" w:cs="Tahoma"/>
          <w:b/>
          <w:bCs/>
          <w:sz w:val="18"/>
          <w:szCs w:val="18"/>
          <w:rtl/>
          <w:lang w:bidi="ar-AE"/>
        </w:rPr>
        <w:t>(متقاعد)</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مراقب</w:t>
      </w:r>
      <w:r w:rsidRPr="00D70CA7">
        <w:rPr>
          <w:rFonts w:ascii="Tahoma" w:hAnsi="Tahoma" w:cs="Tahoma"/>
          <w:sz w:val="18"/>
          <w:szCs w:val="18"/>
          <w:rtl/>
          <w:lang w:bidi="ar-SA"/>
        </w:rPr>
        <w:t xml:space="preserve"> الدولة</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ومندوب</w:t>
      </w:r>
      <w:r w:rsidRPr="00D70CA7">
        <w:rPr>
          <w:rFonts w:ascii="Tahoma" w:hAnsi="Tahoma" w:cs="Tahoma"/>
          <w:sz w:val="18"/>
          <w:szCs w:val="18"/>
          <w:rtl/>
          <w:lang w:bidi="ar-SA"/>
        </w:rPr>
        <w:t xml:space="preserve"> شكاوى الجمهور</w:t>
      </w:r>
    </w:p>
    <w:p w:rsidR="00C126AB" w:rsidRPr="00D70CA7" w:rsidP="00C126AB">
      <w:pPr>
        <w:widowControl w:val="0"/>
        <w:tabs>
          <w:tab w:val="center" w:pos="4746"/>
        </w:tabs>
        <w:spacing w:after="0" w:line="280" w:lineRule="exact"/>
        <w:rPr>
          <w:rFonts w:ascii="Tahoma" w:hAnsi="Tahoma" w:cs="Tahoma"/>
          <w:sz w:val="18"/>
          <w:szCs w:val="18"/>
          <w:rtl/>
        </w:rPr>
      </w:pPr>
      <w:bookmarkEnd w:id="6"/>
    </w:p>
    <w:p w:rsidR="00C126AB" w:rsidRPr="00937C9F" w:rsidP="00C126AB">
      <w:pPr>
        <w:widowControl w:val="0"/>
        <w:tabs>
          <w:tab w:val="center" w:pos="4746"/>
        </w:tabs>
        <w:spacing w:after="0" w:line="280" w:lineRule="exact"/>
        <w:rPr>
          <w:rFonts w:ascii="Tahoma" w:hAnsi="Tahoma" w:cs="Tahoma"/>
          <w:sz w:val="18"/>
          <w:szCs w:val="18"/>
          <w:rtl/>
          <w:lang w:bidi="ar-SA"/>
        </w:rPr>
      </w:pPr>
      <w:r w:rsidRPr="004766FF">
        <w:rPr>
          <w:rFonts w:ascii="Tahoma" w:hAnsi="Tahoma" w:cs="Tahoma"/>
          <w:sz w:val="18"/>
          <w:szCs w:val="18"/>
          <w:rtl/>
          <w:lang w:bidi="ar-SA"/>
        </w:rPr>
        <w:t xml:space="preserve">القدس، </w:t>
      </w:r>
      <w:r w:rsidRPr="004766FF">
        <w:rPr>
          <w:rFonts w:ascii="Tahoma" w:hAnsi="Tahoma" w:cs="Tahoma"/>
          <w:sz w:val="18"/>
          <w:szCs w:val="18"/>
          <w:rtl/>
          <w:lang w:bidi="ar-SA"/>
        </w:rPr>
        <w:t>أيّار</w:t>
      </w:r>
      <w:r w:rsidRPr="004766FF">
        <w:rPr>
          <w:rFonts w:ascii="Tahoma" w:hAnsi="Tahoma" w:cs="Tahoma"/>
          <w:sz w:val="18"/>
          <w:szCs w:val="18"/>
          <w:rtl/>
          <w:lang w:bidi="ar-SA"/>
        </w:rPr>
        <w:t xml:space="preserve"> </w:t>
      </w:r>
      <w:r w:rsidRPr="004766FF">
        <w:rPr>
          <w:rFonts w:ascii="Tahoma" w:hAnsi="Tahoma" w:cs="Tahoma"/>
          <w:sz w:val="18"/>
          <w:szCs w:val="18"/>
          <w:lang w:bidi="ar-SA"/>
        </w:rPr>
        <w:t>2017</w:t>
      </w:r>
    </w:p>
    <w:p w:rsidR="00F1368B" w:rsidRPr="00492C38" w:rsidP="00F1368B">
      <w:pPr>
        <w:spacing w:line="230" w:lineRule="exact"/>
        <w:jc w:val="both"/>
        <w:rPr>
          <w:rFonts w:ascii="Tahoma" w:hAnsi="Tahoma" w:cs="Tahoma"/>
          <w:sz w:val="20"/>
          <w:szCs w:val="22"/>
          <w:rtl/>
          <w:lang w:bidi="ar-SA"/>
        </w:rPr>
      </w:pPr>
    </w:p>
    <w:p w:rsidR="00327FBF" w:rsidP="00F1368B">
      <w:pPr>
        <w:spacing w:line="230" w:lineRule="exact"/>
        <w:jc w:val="both"/>
        <w:rPr>
          <w:rFonts w:ascii="Tahoma" w:hAnsi="Tahoma" w:cs="Tahoma"/>
          <w:sz w:val="20"/>
          <w:szCs w:val="22"/>
          <w:rtl/>
        </w:rPr>
        <w:sectPr w:rsidSect="00410B08">
          <w:headerReference w:type="even" r:id="rId9"/>
          <w:headerReference w:type="default" r:id="rId10"/>
          <w:pgSz w:w="11906" w:h="16838" w:code="9"/>
          <w:pgMar w:top="3402" w:right="1701" w:bottom="2835" w:left="1701" w:header="1559" w:footer="709" w:gutter="0"/>
          <w:cols w:space="708"/>
          <w:bidi/>
          <w:rtlGutter/>
          <w:docGrid w:linePitch="360"/>
        </w:sectPr>
      </w:pPr>
    </w:p>
    <w:p w:rsidR="00772C78" w:rsidP="00772C78">
      <w:bookmarkEnd w:id="0"/>
      <w:bookmarkEnd w:id="1"/>
      <w:bookmarkEnd w:id="2"/>
      <w:bookmarkEnd w:id="3"/>
      <w:bookmarkEnd w:id="4"/>
    </w:p>
    <w:p w:rsidR="00772C78" w:rsidP="00135542">
      <w:pPr>
        <w:pStyle w:val="KOT2"/>
        <w:ind w:right="2268"/>
        <w:rPr>
          <w:rtl/>
        </w:rPr>
        <w:sectPr w:rsidSect="00772C78">
          <w:headerReference w:type="even" r:id="rId11"/>
          <w:headerReference w:type="default" r:id="rId12"/>
          <w:pgSz w:w="11906" w:h="16838" w:code="9"/>
          <w:pgMar w:top="3402" w:right="1701" w:bottom="2835" w:left="1701" w:header="1559" w:footer="709" w:gutter="0"/>
          <w:cols w:space="708"/>
          <w:titlePg/>
          <w:bidi/>
          <w:rtlGutter/>
          <w:docGrid w:linePitch="360"/>
        </w:sectPr>
      </w:pPr>
    </w:p>
    <w:p w:rsidR="00D70CA7" w:rsidRPr="007D72BE" w:rsidP="00135542">
      <w:pPr>
        <w:pStyle w:val="KOT2"/>
        <w:ind w:right="2268"/>
        <w:rPr>
          <w:rtl/>
        </w:rPr>
      </w:pPr>
      <w:r w:rsidRPr="007D72BE">
        <w:rPr>
          <w:rtl/>
        </w:rPr>
        <w:t>תוכן העניינים</w:t>
      </w:r>
    </w:p>
    <w:p w:rsidR="00546EF7" w:rsidRPr="00546EF7" w:rsidP="00135542">
      <w:pPr>
        <w:pStyle w:val="tab-name"/>
        <w:ind w:right="2268"/>
        <w:rPr>
          <w:sz w:val="28"/>
          <w:szCs w:val="28"/>
          <w:rtl/>
        </w:rPr>
      </w:pPr>
      <w:r w:rsidRPr="00546EF7">
        <w:rPr>
          <w:rFonts w:hint="cs"/>
          <w:sz w:val="28"/>
          <w:szCs w:val="28"/>
          <w:rtl/>
        </w:rPr>
        <w:t xml:space="preserve">כרך </w:t>
      </w:r>
      <w:r>
        <w:rPr>
          <w:rFonts w:hint="cs"/>
          <w:sz w:val="28"/>
          <w:szCs w:val="28"/>
          <w:rtl/>
        </w:rPr>
        <w:t>ראשון</w:t>
      </w:r>
    </w:p>
    <w:p w:rsidR="00D70CA7" w:rsidRPr="007D72BE" w:rsidP="00135542">
      <w:pPr>
        <w:pStyle w:val="KOT4"/>
        <w:ind w:right="2268"/>
        <w:rPr>
          <w:rtl/>
        </w:rPr>
      </w:pPr>
      <w:r w:rsidRPr="007D72BE">
        <w:rPr>
          <w:rtl/>
        </w:rPr>
        <w:t>פרק ראשון</w:t>
      </w:r>
      <w:r w:rsidRPr="007D72BE">
        <w:br/>
      </w:r>
      <w:r w:rsidRPr="007D72BE">
        <w:rPr>
          <w:rtl/>
        </w:rPr>
        <w:t>מטלות רוחב</w:t>
      </w:r>
    </w:p>
    <w:p w:rsidR="00F174BA" w:rsidRPr="00C20D4E" w:rsidP="00F174BA">
      <w:pPr>
        <w:spacing w:line="360" w:lineRule="exact"/>
        <w:ind w:right="2268"/>
        <w:rPr>
          <w:rFonts w:ascii="Tahoma" w:hAnsi="Tahoma" w:cs="Tahoma"/>
          <w:b/>
          <w:bCs/>
          <w:sz w:val="18"/>
          <w:szCs w:val="18"/>
          <w:rtl/>
          <w:lang w:eastAsia="he-IL"/>
        </w:rPr>
      </w:pPr>
      <w:r w:rsidRPr="00F174BA">
        <w:rPr>
          <w:rFonts w:ascii="Tahoma" w:hAnsi="Tahoma" w:cs="Tahoma" w:hint="eastAsia"/>
          <w:b/>
          <w:bCs/>
          <w:sz w:val="18"/>
          <w:szCs w:val="18"/>
          <w:rtl/>
          <w:lang w:eastAsia="he-IL"/>
        </w:rPr>
        <w:t>שיתופי</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פעולה</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של</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ממשלת</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ישראל</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עם</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הסוכנות</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היהודית</w:t>
      </w:r>
      <w:r w:rsidRPr="00C20D4E">
        <w:rPr>
          <w:rFonts w:ascii="Tahoma" w:hAnsi="Tahoma" w:cs="Tahoma"/>
          <w:sz w:val="16"/>
          <w:szCs w:val="16"/>
          <w:rtl/>
        </w:rPr>
        <w:t xml:space="preserve"> // </w:t>
      </w:r>
      <w:r w:rsidRPr="00C20D4E">
        <w:rPr>
          <w:rFonts w:ascii="Tahoma" w:hAnsi="Tahoma" w:cs="Tahoma" w:hint="cs"/>
          <w:sz w:val="16"/>
          <w:szCs w:val="16"/>
          <w:rtl/>
        </w:rPr>
        <w:t>5</w:t>
      </w:r>
    </w:p>
    <w:p w:rsidR="00D70CA7" w:rsidRPr="00C20D4E" w:rsidP="00F174BA">
      <w:pPr>
        <w:spacing w:line="360" w:lineRule="exact"/>
        <w:ind w:right="2268"/>
        <w:rPr>
          <w:rFonts w:ascii="Tahoma" w:hAnsi="Tahoma" w:cs="Tahoma"/>
          <w:b/>
          <w:bCs/>
          <w:sz w:val="18"/>
          <w:szCs w:val="18"/>
          <w:rtl/>
          <w:lang w:eastAsia="he-IL"/>
        </w:rPr>
      </w:pPr>
      <w:r w:rsidRPr="00F174BA">
        <w:rPr>
          <w:rFonts w:ascii="Tahoma" w:hAnsi="Tahoma" w:cs="Tahoma" w:hint="eastAsia"/>
          <w:b/>
          <w:bCs/>
          <w:sz w:val="18"/>
          <w:szCs w:val="18"/>
          <w:rtl/>
          <w:lang w:eastAsia="he-IL"/>
        </w:rPr>
        <w:t>הפיקוח</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על</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כשרות</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המזון</w:t>
      </w:r>
      <w:r w:rsidRPr="00C20D4E" w:rsidR="007D72BE">
        <w:rPr>
          <w:rFonts w:ascii="Tahoma" w:hAnsi="Tahoma" w:cs="Tahoma"/>
          <w:sz w:val="16"/>
          <w:szCs w:val="16"/>
          <w:rtl/>
        </w:rPr>
        <w:t xml:space="preserve"> // </w:t>
      </w:r>
      <w:r>
        <w:rPr>
          <w:rFonts w:ascii="Tahoma" w:hAnsi="Tahoma" w:cs="Tahoma" w:hint="cs"/>
          <w:sz w:val="16"/>
          <w:szCs w:val="16"/>
          <w:rtl/>
        </w:rPr>
        <w:t>57</w:t>
      </w:r>
    </w:p>
    <w:p w:rsidR="00AD4BD6" w:rsidRPr="007D72BE" w:rsidP="00135542">
      <w:pPr>
        <w:pStyle w:val="KOT4"/>
        <w:ind w:right="2268"/>
        <w:rPr>
          <w:rtl/>
        </w:rPr>
      </w:pPr>
      <w:r w:rsidRPr="007D72BE">
        <w:rPr>
          <w:rtl/>
        </w:rPr>
        <w:t>פרק שני</w:t>
      </w:r>
      <w:r w:rsidR="00F174BA">
        <w:rPr>
          <w:rFonts w:hint="cs"/>
          <w:rtl/>
        </w:rPr>
        <w:br/>
        <w:t>משרדי ממשלה</w:t>
      </w:r>
    </w:p>
    <w:p w:rsidR="00F174BA" w:rsidRPr="00C20D4E" w:rsidP="00F174BA">
      <w:pPr>
        <w:spacing w:line="360" w:lineRule="exact"/>
        <w:ind w:right="2268"/>
        <w:rPr>
          <w:rFonts w:ascii="Tahoma" w:hAnsi="Tahoma" w:cs="Tahoma"/>
          <w:b/>
          <w:bCs/>
          <w:sz w:val="18"/>
          <w:szCs w:val="18"/>
          <w:rtl/>
          <w:lang w:eastAsia="he-IL"/>
        </w:rPr>
      </w:pPr>
      <w:r w:rsidRPr="00F174BA">
        <w:rPr>
          <w:rFonts w:ascii="Tahoma" w:hAnsi="Tahoma" w:cs="Tahoma" w:hint="eastAsia"/>
          <w:b/>
          <w:bCs/>
          <w:sz w:val="18"/>
          <w:szCs w:val="18"/>
          <w:rtl/>
          <w:lang w:eastAsia="he-IL"/>
        </w:rPr>
        <w:t>משרד</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ראש</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הממשלה</w:t>
      </w:r>
    </w:p>
    <w:p w:rsidR="00F174BA" w:rsidRPr="00C20D4E" w:rsidP="00F174BA">
      <w:pPr>
        <w:ind w:left="397" w:right="2268"/>
        <w:rPr>
          <w:rFonts w:ascii="Tahoma" w:hAnsi="Tahoma" w:cs="Tahoma"/>
          <w:sz w:val="18"/>
          <w:szCs w:val="18"/>
        </w:rPr>
      </w:pPr>
      <w:r w:rsidRPr="00F174BA">
        <w:rPr>
          <w:rFonts w:ascii="Tahoma" w:hAnsi="Tahoma" w:cs="Tahoma" w:hint="eastAsia"/>
          <w:sz w:val="18"/>
          <w:szCs w:val="18"/>
          <w:rtl/>
        </w:rPr>
        <w:t>התקשוב</w:t>
      </w:r>
      <w:r w:rsidRPr="00F174BA">
        <w:rPr>
          <w:rFonts w:ascii="Tahoma" w:hAnsi="Tahoma" w:cs="Tahoma"/>
          <w:sz w:val="18"/>
          <w:szCs w:val="18"/>
          <w:rtl/>
        </w:rPr>
        <w:t xml:space="preserve"> </w:t>
      </w:r>
      <w:r w:rsidRPr="00F174BA">
        <w:rPr>
          <w:rFonts w:ascii="Tahoma" w:hAnsi="Tahoma" w:cs="Tahoma" w:hint="eastAsia"/>
          <w:sz w:val="18"/>
          <w:szCs w:val="18"/>
          <w:rtl/>
        </w:rPr>
        <w:t>הממשלתי</w:t>
      </w:r>
      <w:r>
        <w:rPr>
          <w:rFonts w:ascii="Tahoma" w:hAnsi="Tahoma" w:cs="Tahoma"/>
          <w:sz w:val="14"/>
          <w:szCs w:val="14"/>
          <w:rtl/>
        </w:rPr>
        <w:t xml:space="preserve"> // 1</w:t>
      </w:r>
      <w:r>
        <w:rPr>
          <w:rFonts w:ascii="Tahoma" w:hAnsi="Tahoma" w:cs="Tahoma" w:hint="cs"/>
          <w:sz w:val="14"/>
          <w:szCs w:val="14"/>
          <w:rtl/>
        </w:rPr>
        <w:t>71</w:t>
      </w:r>
    </w:p>
    <w:p w:rsidR="00F174BA" w:rsidRPr="00C20D4E" w:rsidP="00F174BA">
      <w:pPr>
        <w:spacing w:line="360" w:lineRule="exact"/>
        <w:ind w:right="2268"/>
        <w:rPr>
          <w:rFonts w:ascii="Tahoma" w:hAnsi="Tahoma" w:cs="Tahoma"/>
          <w:b/>
          <w:bCs/>
          <w:sz w:val="18"/>
          <w:szCs w:val="18"/>
          <w:rtl/>
          <w:lang w:eastAsia="he-IL"/>
        </w:rPr>
      </w:pPr>
      <w:r w:rsidRPr="00F174BA">
        <w:rPr>
          <w:rFonts w:ascii="Tahoma" w:hAnsi="Tahoma" w:cs="Tahoma" w:hint="eastAsia"/>
          <w:b/>
          <w:bCs/>
          <w:sz w:val="18"/>
          <w:szCs w:val="18"/>
          <w:rtl/>
          <w:lang w:eastAsia="he-IL"/>
        </w:rPr>
        <w:t>משרד</w:t>
      </w:r>
      <w:r w:rsidRPr="00F174BA">
        <w:rPr>
          <w:rFonts w:ascii="Tahoma" w:hAnsi="Tahoma" w:cs="Tahoma"/>
          <w:b/>
          <w:bCs/>
          <w:sz w:val="18"/>
          <w:szCs w:val="18"/>
          <w:rtl/>
          <w:lang w:eastAsia="he-IL"/>
        </w:rPr>
        <w:t xml:space="preserve"> </w:t>
      </w:r>
      <w:r w:rsidRPr="00F174BA">
        <w:rPr>
          <w:rFonts w:ascii="Tahoma" w:hAnsi="Tahoma" w:cs="Tahoma" w:hint="eastAsia"/>
          <w:b/>
          <w:bCs/>
          <w:sz w:val="18"/>
          <w:szCs w:val="18"/>
          <w:rtl/>
          <w:lang w:eastAsia="he-IL"/>
        </w:rPr>
        <w:t>האוצר</w:t>
      </w:r>
    </w:p>
    <w:p w:rsidR="00F174BA" w:rsidRPr="00C20D4E" w:rsidP="00F174BA">
      <w:pPr>
        <w:keepNext/>
        <w:ind w:left="397" w:right="2268"/>
        <w:rPr>
          <w:rFonts w:ascii="Tahoma" w:hAnsi="Tahoma" w:cs="Tahoma"/>
          <w:b/>
          <w:bCs/>
          <w:sz w:val="18"/>
          <w:szCs w:val="18"/>
          <w:rtl/>
        </w:rPr>
      </w:pPr>
      <w:r w:rsidRPr="00E84771">
        <w:rPr>
          <w:rFonts w:ascii="Tahoma" w:hAnsi="Tahoma" w:cs="Tahoma" w:hint="eastAsia"/>
          <w:b/>
          <w:bCs/>
          <w:sz w:val="18"/>
          <w:szCs w:val="18"/>
          <w:rtl/>
        </w:rPr>
        <w:t>אגף</w:t>
      </w:r>
      <w:r w:rsidRPr="00E84771">
        <w:rPr>
          <w:rFonts w:ascii="Tahoma" w:hAnsi="Tahoma" w:cs="Tahoma"/>
          <w:b/>
          <w:bCs/>
          <w:sz w:val="18"/>
          <w:szCs w:val="18"/>
          <w:rtl/>
        </w:rPr>
        <w:t xml:space="preserve"> </w:t>
      </w:r>
      <w:r w:rsidRPr="00E84771">
        <w:rPr>
          <w:rFonts w:ascii="Tahoma" w:hAnsi="Tahoma" w:cs="Tahoma" w:hint="eastAsia"/>
          <w:b/>
          <w:bCs/>
          <w:sz w:val="18"/>
          <w:szCs w:val="18"/>
          <w:rtl/>
        </w:rPr>
        <w:t>החשב</w:t>
      </w:r>
      <w:r w:rsidRPr="00E84771">
        <w:rPr>
          <w:rFonts w:ascii="Tahoma" w:hAnsi="Tahoma" w:cs="Tahoma"/>
          <w:b/>
          <w:bCs/>
          <w:sz w:val="18"/>
          <w:szCs w:val="18"/>
          <w:rtl/>
        </w:rPr>
        <w:t xml:space="preserve"> </w:t>
      </w:r>
      <w:r w:rsidRPr="00E84771">
        <w:rPr>
          <w:rFonts w:ascii="Tahoma" w:hAnsi="Tahoma" w:cs="Tahoma" w:hint="eastAsia"/>
          <w:b/>
          <w:bCs/>
          <w:sz w:val="18"/>
          <w:szCs w:val="18"/>
          <w:rtl/>
        </w:rPr>
        <w:t>הכללי</w:t>
      </w:r>
    </w:p>
    <w:p w:rsidR="00F174BA" w:rsidP="00F174BA">
      <w:pPr>
        <w:ind w:left="397" w:right="2268"/>
        <w:rPr>
          <w:rFonts w:ascii="Tahoma" w:hAnsi="Tahoma" w:cs="Tahoma"/>
          <w:sz w:val="14"/>
          <w:szCs w:val="14"/>
          <w:rtl/>
        </w:rPr>
      </w:pPr>
      <w:r w:rsidRPr="00E84771">
        <w:rPr>
          <w:rFonts w:ascii="Tahoma" w:hAnsi="Tahoma" w:cs="Tahoma" w:hint="eastAsia"/>
          <w:sz w:val="18"/>
          <w:szCs w:val="18"/>
          <w:rtl/>
        </w:rPr>
        <w:t>מאזן</w:t>
      </w:r>
      <w:r w:rsidRPr="00E84771">
        <w:rPr>
          <w:rFonts w:ascii="Tahoma" w:hAnsi="Tahoma" w:cs="Tahoma"/>
          <w:sz w:val="18"/>
          <w:szCs w:val="18"/>
          <w:rtl/>
        </w:rPr>
        <w:t xml:space="preserve"> </w:t>
      </w:r>
      <w:r w:rsidRPr="00E84771">
        <w:rPr>
          <w:rFonts w:ascii="Tahoma" w:hAnsi="Tahoma" w:cs="Tahoma" w:hint="eastAsia"/>
          <w:sz w:val="18"/>
          <w:szCs w:val="18"/>
          <w:rtl/>
        </w:rPr>
        <w:t>המדינה</w:t>
      </w:r>
      <w:r w:rsidRPr="00E84771">
        <w:rPr>
          <w:rFonts w:ascii="Tahoma" w:hAnsi="Tahoma" w:cs="Tahoma"/>
          <w:sz w:val="18"/>
          <w:szCs w:val="18"/>
          <w:rtl/>
        </w:rPr>
        <w:t xml:space="preserve"> </w:t>
      </w:r>
      <w:r w:rsidRPr="00E84771">
        <w:rPr>
          <w:rFonts w:ascii="Tahoma" w:hAnsi="Tahoma" w:cs="Tahoma" w:hint="eastAsia"/>
          <w:sz w:val="18"/>
          <w:szCs w:val="18"/>
          <w:rtl/>
        </w:rPr>
        <w:t>ליום</w:t>
      </w:r>
      <w:r w:rsidRPr="00E84771">
        <w:rPr>
          <w:rFonts w:ascii="Tahoma" w:hAnsi="Tahoma" w:cs="Tahoma"/>
          <w:sz w:val="18"/>
          <w:szCs w:val="18"/>
          <w:rtl/>
        </w:rPr>
        <w:t xml:space="preserve"> 31.12.15 - </w:t>
      </w:r>
      <w:r>
        <w:rPr>
          <w:rFonts w:ascii="Tahoma" w:hAnsi="Tahoma" w:cs="Tahoma" w:hint="cs"/>
          <w:sz w:val="18"/>
          <w:szCs w:val="18"/>
          <w:rtl/>
        </w:rPr>
        <w:br/>
      </w:r>
      <w:r w:rsidRPr="00E84771">
        <w:rPr>
          <w:rFonts w:ascii="Tahoma" w:hAnsi="Tahoma" w:cs="Tahoma" w:hint="eastAsia"/>
          <w:sz w:val="18"/>
          <w:szCs w:val="18"/>
          <w:rtl/>
        </w:rPr>
        <w:t>השקעות</w:t>
      </w:r>
      <w:r w:rsidRPr="00E84771">
        <w:rPr>
          <w:rFonts w:ascii="Tahoma" w:hAnsi="Tahoma" w:cs="Tahoma"/>
          <w:sz w:val="18"/>
          <w:szCs w:val="18"/>
          <w:rtl/>
        </w:rPr>
        <w:t xml:space="preserve"> </w:t>
      </w:r>
      <w:r w:rsidRPr="00E84771">
        <w:rPr>
          <w:rFonts w:ascii="Tahoma" w:hAnsi="Tahoma" w:cs="Tahoma" w:hint="eastAsia"/>
          <w:sz w:val="18"/>
          <w:szCs w:val="18"/>
          <w:rtl/>
        </w:rPr>
        <w:t>בישויות</w:t>
      </w:r>
      <w:r w:rsidRPr="00E84771">
        <w:rPr>
          <w:rFonts w:ascii="Tahoma" w:hAnsi="Tahoma" w:cs="Tahoma"/>
          <w:sz w:val="18"/>
          <w:szCs w:val="18"/>
          <w:rtl/>
        </w:rPr>
        <w:t xml:space="preserve"> </w:t>
      </w:r>
      <w:r w:rsidRPr="00E84771">
        <w:rPr>
          <w:rFonts w:ascii="Tahoma" w:hAnsi="Tahoma" w:cs="Tahoma" w:hint="eastAsia"/>
          <w:sz w:val="18"/>
          <w:szCs w:val="18"/>
          <w:rtl/>
        </w:rPr>
        <w:t>ותאגידים</w:t>
      </w:r>
      <w:r w:rsidRPr="00E84771">
        <w:rPr>
          <w:rFonts w:ascii="Tahoma" w:hAnsi="Tahoma" w:cs="Tahoma"/>
          <w:sz w:val="18"/>
          <w:szCs w:val="18"/>
          <w:rtl/>
        </w:rPr>
        <w:t xml:space="preserve"> </w:t>
      </w:r>
      <w:r w:rsidRPr="00E84771">
        <w:rPr>
          <w:rFonts w:ascii="Tahoma" w:hAnsi="Tahoma" w:cs="Tahoma" w:hint="eastAsia"/>
          <w:sz w:val="18"/>
          <w:szCs w:val="18"/>
          <w:rtl/>
        </w:rPr>
        <w:t>המוחזקים</w:t>
      </w:r>
      <w:r w:rsidRPr="00E84771">
        <w:rPr>
          <w:rFonts w:ascii="Tahoma" w:hAnsi="Tahoma" w:cs="Tahoma"/>
          <w:sz w:val="18"/>
          <w:szCs w:val="18"/>
          <w:rtl/>
        </w:rPr>
        <w:t xml:space="preserve"> </w:t>
      </w:r>
      <w:r w:rsidRPr="00E84771">
        <w:rPr>
          <w:rFonts w:ascii="Tahoma" w:hAnsi="Tahoma" w:cs="Tahoma" w:hint="eastAsia"/>
          <w:sz w:val="18"/>
          <w:szCs w:val="18"/>
          <w:rtl/>
        </w:rPr>
        <w:t>על</w:t>
      </w:r>
      <w:r w:rsidRPr="00E84771">
        <w:rPr>
          <w:rFonts w:ascii="Tahoma" w:hAnsi="Tahoma" w:cs="Tahoma"/>
          <w:sz w:val="18"/>
          <w:szCs w:val="18"/>
          <w:rtl/>
        </w:rPr>
        <w:t xml:space="preserve"> </w:t>
      </w:r>
      <w:r w:rsidRPr="00E84771">
        <w:rPr>
          <w:rFonts w:ascii="Tahoma" w:hAnsi="Tahoma" w:cs="Tahoma" w:hint="eastAsia"/>
          <w:sz w:val="18"/>
          <w:szCs w:val="18"/>
          <w:rtl/>
        </w:rPr>
        <w:t>ידי</w:t>
      </w:r>
      <w:r w:rsidRPr="00E84771">
        <w:rPr>
          <w:rFonts w:ascii="Tahoma" w:hAnsi="Tahoma" w:cs="Tahoma"/>
          <w:sz w:val="18"/>
          <w:szCs w:val="18"/>
          <w:rtl/>
        </w:rPr>
        <w:t xml:space="preserve"> </w:t>
      </w:r>
      <w:r w:rsidRPr="00E84771">
        <w:rPr>
          <w:rFonts w:ascii="Tahoma" w:hAnsi="Tahoma" w:cs="Tahoma" w:hint="eastAsia"/>
          <w:sz w:val="18"/>
          <w:szCs w:val="18"/>
          <w:rtl/>
        </w:rPr>
        <w:t>המדינה</w:t>
      </w:r>
      <w:r>
        <w:rPr>
          <w:rFonts w:ascii="Tahoma" w:hAnsi="Tahoma" w:cs="Tahoma"/>
          <w:sz w:val="14"/>
          <w:szCs w:val="14"/>
          <w:rtl/>
        </w:rPr>
        <w:t xml:space="preserve"> // </w:t>
      </w:r>
      <w:r>
        <w:rPr>
          <w:rFonts w:ascii="Tahoma" w:hAnsi="Tahoma" w:cs="Tahoma" w:hint="cs"/>
          <w:sz w:val="14"/>
          <w:szCs w:val="14"/>
          <w:rtl/>
        </w:rPr>
        <w:t>225</w:t>
      </w:r>
    </w:p>
    <w:p w:rsidR="00E84771" w:rsidRPr="00C20D4E" w:rsidP="00E84771">
      <w:pPr>
        <w:spacing w:line="360" w:lineRule="exact"/>
        <w:ind w:right="2268"/>
        <w:rPr>
          <w:rFonts w:ascii="Tahoma" w:hAnsi="Tahoma" w:cs="Tahoma"/>
          <w:b/>
          <w:bCs/>
          <w:sz w:val="18"/>
          <w:szCs w:val="18"/>
          <w:rtl/>
          <w:lang w:eastAsia="he-IL"/>
        </w:rPr>
      </w:pPr>
      <w:r w:rsidRPr="00E84771">
        <w:rPr>
          <w:rFonts w:ascii="Tahoma" w:hAnsi="Tahoma" w:cs="Tahoma" w:hint="eastAsia"/>
          <w:b/>
          <w:bCs/>
          <w:sz w:val="18"/>
          <w:szCs w:val="18"/>
          <w:rtl/>
          <w:lang w:eastAsia="he-IL"/>
        </w:rPr>
        <w:t>משרד</w:t>
      </w:r>
      <w:r w:rsidRPr="00E84771">
        <w:rPr>
          <w:rFonts w:ascii="Tahoma" w:hAnsi="Tahoma" w:cs="Tahoma"/>
          <w:b/>
          <w:bCs/>
          <w:sz w:val="18"/>
          <w:szCs w:val="18"/>
          <w:rtl/>
          <w:lang w:eastAsia="he-IL"/>
        </w:rPr>
        <w:t xml:space="preserve"> </w:t>
      </w:r>
      <w:r w:rsidRPr="00E84771">
        <w:rPr>
          <w:rFonts w:ascii="Tahoma" w:hAnsi="Tahoma" w:cs="Tahoma" w:hint="eastAsia"/>
          <w:b/>
          <w:bCs/>
          <w:sz w:val="18"/>
          <w:szCs w:val="18"/>
          <w:rtl/>
          <w:lang w:eastAsia="he-IL"/>
        </w:rPr>
        <w:t>הבינוי</w:t>
      </w:r>
      <w:r w:rsidRPr="00E84771">
        <w:rPr>
          <w:rFonts w:ascii="Tahoma" w:hAnsi="Tahoma" w:cs="Tahoma"/>
          <w:b/>
          <w:bCs/>
          <w:sz w:val="18"/>
          <w:szCs w:val="18"/>
          <w:rtl/>
          <w:lang w:eastAsia="he-IL"/>
        </w:rPr>
        <w:t xml:space="preserve"> </w:t>
      </w:r>
      <w:r w:rsidRPr="00E84771">
        <w:rPr>
          <w:rFonts w:ascii="Tahoma" w:hAnsi="Tahoma" w:cs="Tahoma" w:hint="eastAsia"/>
          <w:b/>
          <w:bCs/>
          <w:sz w:val="18"/>
          <w:szCs w:val="18"/>
          <w:rtl/>
          <w:lang w:eastAsia="he-IL"/>
        </w:rPr>
        <w:t>והשיכון</w:t>
      </w:r>
    </w:p>
    <w:p w:rsidR="00E84771" w:rsidP="00E84771">
      <w:pPr>
        <w:ind w:left="397" w:right="2268"/>
        <w:rPr>
          <w:rFonts w:ascii="Tahoma" w:hAnsi="Tahoma" w:cs="Tahoma"/>
          <w:sz w:val="14"/>
          <w:szCs w:val="14"/>
          <w:rtl/>
        </w:rPr>
      </w:pPr>
      <w:r w:rsidRPr="00E84771">
        <w:rPr>
          <w:rFonts w:ascii="Tahoma" w:hAnsi="Tahoma" w:cs="Tahoma" w:hint="eastAsia"/>
          <w:sz w:val="18"/>
          <w:szCs w:val="18"/>
          <w:rtl/>
        </w:rPr>
        <w:t>כשלים</w:t>
      </w:r>
      <w:r w:rsidRPr="00E84771">
        <w:rPr>
          <w:rFonts w:ascii="Tahoma" w:hAnsi="Tahoma" w:cs="Tahoma"/>
          <w:sz w:val="18"/>
          <w:szCs w:val="18"/>
          <w:rtl/>
        </w:rPr>
        <w:t xml:space="preserve"> </w:t>
      </w:r>
      <w:r w:rsidRPr="00E84771">
        <w:rPr>
          <w:rFonts w:ascii="Tahoma" w:hAnsi="Tahoma" w:cs="Tahoma" w:hint="eastAsia"/>
          <w:sz w:val="18"/>
          <w:szCs w:val="18"/>
          <w:rtl/>
        </w:rPr>
        <w:t>בגיבושה</w:t>
      </w:r>
      <w:r w:rsidRPr="00E84771">
        <w:rPr>
          <w:rFonts w:ascii="Tahoma" w:hAnsi="Tahoma" w:cs="Tahoma"/>
          <w:sz w:val="18"/>
          <w:szCs w:val="18"/>
          <w:rtl/>
        </w:rPr>
        <w:t xml:space="preserve"> </w:t>
      </w:r>
      <w:r w:rsidRPr="00E84771">
        <w:rPr>
          <w:rFonts w:ascii="Tahoma" w:hAnsi="Tahoma" w:cs="Tahoma" w:hint="eastAsia"/>
          <w:sz w:val="18"/>
          <w:szCs w:val="18"/>
          <w:rtl/>
        </w:rPr>
        <w:t>ובהפעלתה</w:t>
      </w:r>
      <w:r w:rsidRPr="00E84771">
        <w:rPr>
          <w:rFonts w:ascii="Tahoma" w:hAnsi="Tahoma" w:cs="Tahoma"/>
          <w:sz w:val="18"/>
          <w:szCs w:val="18"/>
          <w:rtl/>
        </w:rPr>
        <w:t xml:space="preserve"> </w:t>
      </w:r>
      <w:r w:rsidRPr="00E84771">
        <w:rPr>
          <w:rFonts w:ascii="Tahoma" w:hAnsi="Tahoma" w:cs="Tahoma" w:hint="eastAsia"/>
          <w:sz w:val="18"/>
          <w:szCs w:val="18"/>
          <w:rtl/>
        </w:rPr>
        <w:t>של</w:t>
      </w:r>
      <w:r w:rsidRPr="00E84771">
        <w:rPr>
          <w:rFonts w:ascii="Tahoma" w:hAnsi="Tahoma" w:cs="Tahoma"/>
          <w:sz w:val="18"/>
          <w:szCs w:val="18"/>
          <w:rtl/>
        </w:rPr>
        <w:t xml:space="preserve"> </w:t>
      </w:r>
      <w:r w:rsidRPr="00E84771">
        <w:rPr>
          <w:rFonts w:ascii="Tahoma" w:hAnsi="Tahoma" w:cs="Tahoma" w:hint="eastAsia"/>
          <w:sz w:val="18"/>
          <w:szCs w:val="18"/>
          <w:rtl/>
        </w:rPr>
        <w:t>התכנית</w:t>
      </w:r>
      <w:r w:rsidRPr="00E84771">
        <w:rPr>
          <w:rFonts w:ascii="Tahoma" w:hAnsi="Tahoma" w:cs="Tahoma"/>
          <w:sz w:val="18"/>
          <w:szCs w:val="18"/>
          <w:rtl/>
        </w:rPr>
        <w:t xml:space="preserve"> </w:t>
      </w:r>
      <w:r w:rsidRPr="00E84771">
        <w:rPr>
          <w:rFonts w:ascii="Tahoma" w:hAnsi="Tahoma" w:cs="Tahoma" w:hint="eastAsia"/>
          <w:sz w:val="18"/>
          <w:szCs w:val="18"/>
          <w:rtl/>
        </w:rPr>
        <w:t>האסטרטגית</w:t>
      </w:r>
      <w:r w:rsidRPr="00E84771">
        <w:rPr>
          <w:rFonts w:ascii="Tahoma" w:hAnsi="Tahoma" w:cs="Tahoma"/>
          <w:sz w:val="18"/>
          <w:szCs w:val="18"/>
          <w:rtl/>
        </w:rPr>
        <w:t xml:space="preserve"> </w:t>
      </w:r>
      <w:r w:rsidRPr="00E84771">
        <w:rPr>
          <w:rFonts w:ascii="Tahoma" w:hAnsi="Tahoma" w:cs="Tahoma" w:hint="eastAsia"/>
          <w:sz w:val="18"/>
          <w:szCs w:val="18"/>
          <w:rtl/>
        </w:rPr>
        <w:t>לעידוד</w:t>
      </w:r>
      <w:r w:rsidRPr="00E84771">
        <w:rPr>
          <w:rFonts w:ascii="Tahoma" w:hAnsi="Tahoma" w:cs="Tahoma"/>
          <w:sz w:val="18"/>
          <w:szCs w:val="18"/>
          <w:rtl/>
        </w:rPr>
        <w:t xml:space="preserve"> </w:t>
      </w:r>
      <w:r w:rsidRPr="00E84771">
        <w:rPr>
          <w:rFonts w:ascii="Tahoma" w:hAnsi="Tahoma" w:cs="Tahoma" w:hint="eastAsia"/>
          <w:sz w:val="18"/>
          <w:szCs w:val="18"/>
          <w:rtl/>
        </w:rPr>
        <w:t>ההתיישבות</w:t>
      </w:r>
      <w:r w:rsidRPr="00E84771">
        <w:rPr>
          <w:rFonts w:ascii="Tahoma" w:hAnsi="Tahoma" w:cs="Tahoma"/>
          <w:sz w:val="18"/>
          <w:szCs w:val="18"/>
          <w:rtl/>
        </w:rPr>
        <w:t xml:space="preserve"> </w:t>
      </w:r>
      <w:r w:rsidRPr="00E84771">
        <w:rPr>
          <w:rFonts w:ascii="Tahoma" w:hAnsi="Tahoma" w:cs="Tahoma" w:hint="eastAsia"/>
          <w:sz w:val="18"/>
          <w:szCs w:val="18"/>
          <w:rtl/>
        </w:rPr>
        <w:t>ולחיזוקה</w:t>
      </w:r>
      <w:r w:rsidRPr="00C20D4E">
        <w:rPr>
          <w:rFonts w:ascii="Tahoma" w:hAnsi="Tahoma" w:cs="Tahoma"/>
          <w:sz w:val="14"/>
          <w:szCs w:val="14"/>
          <w:rtl/>
        </w:rPr>
        <w:t xml:space="preserve"> // </w:t>
      </w:r>
      <w:r>
        <w:rPr>
          <w:rFonts w:ascii="Tahoma" w:hAnsi="Tahoma" w:cs="Tahoma" w:hint="cs"/>
          <w:sz w:val="14"/>
          <w:szCs w:val="14"/>
          <w:rtl/>
        </w:rPr>
        <w:t>253</w:t>
      </w:r>
    </w:p>
    <w:p w:rsidR="00E84771" w:rsidRPr="00E84771" w:rsidP="00E84771">
      <w:pPr>
        <w:spacing w:line="360" w:lineRule="exact"/>
        <w:ind w:right="2268"/>
        <w:rPr>
          <w:rFonts w:ascii="Tahoma" w:hAnsi="Tahoma" w:cs="Tahoma"/>
          <w:b/>
          <w:bCs/>
          <w:sz w:val="18"/>
          <w:szCs w:val="18"/>
          <w:rtl/>
          <w:lang w:eastAsia="he-IL"/>
        </w:rPr>
      </w:pPr>
      <w:r w:rsidRPr="00E84771">
        <w:rPr>
          <w:rFonts w:ascii="Tahoma" w:hAnsi="Tahoma" w:cs="Tahoma" w:hint="eastAsia"/>
          <w:b/>
          <w:bCs/>
          <w:sz w:val="18"/>
          <w:szCs w:val="18"/>
          <w:rtl/>
          <w:lang w:eastAsia="he-IL"/>
        </w:rPr>
        <w:t>משרד</w:t>
      </w:r>
      <w:r w:rsidRPr="00E84771">
        <w:rPr>
          <w:rFonts w:ascii="Tahoma" w:hAnsi="Tahoma" w:cs="Tahoma"/>
          <w:b/>
          <w:bCs/>
          <w:sz w:val="18"/>
          <w:szCs w:val="18"/>
          <w:rtl/>
          <w:lang w:eastAsia="he-IL"/>
        </w:rPr>
        <w:t xml:space="preserve"> </w:t>
      </w:r>
      <w:r w:rsidRPr="00E84771">
        <w:rPr>
          <w:rFonts w:ascii="Tahoma" w:hAnsi="Tahoma" w:cs="Tahoma" w:hint="eastAsia"/>
          <w:b/>
          <w:bCs/>
          <w:sz w:val="18"/>
          <w:szCs w:val="18"/>
          <w:rtl/>
          <w:lang w:eastAsia="he-IL"/>
        </w:rPr>
        <w:t>הבריאות</w:t>
      </w:r>
    </w:p>
    <w:p w:rsidR="00E84771" w:rsidP="00E84771">
      <w:pPr>
        <w:ind w:left="397" w:right="2268"/>
        <w:rPr>
          <w:rFonts w:ascii="Tahoma" w:hAnsi="Tahoma" w:cs="Tahoma"/>
          <w:sz w:val="14"/>
          <w:szCs w:val="14"/>
          <w:rtl/>
        </w:rPr>
      </w:pPr>
      <w:r w:rsidRPr="00E84771">
        <w:rPr>
          <w:rFonts w:ascii="Tahoma" w:hAnsi="Tahoma" w:cs="Tahoma" w:hint="eastAsia"/>
          <w:sz w:val="18"/>
          <w:szCs w:val="18"/>
          <w:rtl/>
        </w:rPr>
        <w:t>הפעלת</w:t>
      </w:r>
      <w:r w:rsidRPr="00E84771">
        <w:rPr>
          <w:rFonts w:ascii="Tahoma" w:hAnsi="Tahoma" w:cs="Tahoma"/>
          <w:sz w:val="18"/>
          <w:szCs w:val="18"/>
          <w:rtl/>
        </w:rPr>
        <w:t xml:space="preserve"> </w:t>
      </w:r>
      <w:r w:rsidRPr="00E84771">
        <w:rPr>
          <w:rFonts w:ascii="Tahoma" w:hAnsi="Tahoma" w:cs="Tahoma" w:hint="eastAsia"/>
          <w:sz w:val="18"/>
          <w:szCs w:val="18"/>
          <w:rtl/>
        </w:rPr>
        <w:t>חדרי</w:t>
      </w:r>
      <w:r w:rsidRPr="00E84771">
        <w:rPr>
          <w:rFonts w:ascii="Tahoma" w:hAnsi="Tahoma" w:cs="Tahoma"/>
          <w:sz w:val="18"/>
          <w:szCs w:val="18"/>
          <w:rtl/>
        </w:rPr>
        <w:t xml:space="preserve"> </w:t>
      </w:r>
      <w:r w:rsidRPr="00E84771">
        <w:rPr>
          <w:rFonts w:ascii="Tahoma" w:hAnsi="Tahoma" w:cs="Tahoma" w:hint="eastAsia"/>
          <w:sz w:val="18"/>
          <w:szCs w:val="18"/>
          <w:rtl/>
        </w:rPr>
        <w:t>ניתוח</w:t>
      </w:r>
      <w:r w:rsidRPr="00E84771">
        <w:rPr>
          <w:rFonts w:ascii="Tahoma" w:hAnsi="Tahoma" w:cs="Tahoma"/>
          <w:sz w:val="18"/>
          <w:szCs w:val="18"/>
          <w:rtl/>
        </w:rPr>
        <w:t xml:space="preserve"> </w:t>
      </w:r>
      <w:r w:rsidRPr="00E84771">
        <w:rPr>
          <w:rFonts w:ascii="Tahoma" w:hAnsi="Tahoma" w:cs="Tahoma" w:hint="eastAsia"/>
          <w:sz w:val="18"/>
          <w:szCs w:val="18"/>
          <w:rtl/>
        </w:rPr>
        <w:t>בבתי</w:t>
      </w:r>
      <w:r w:rsidRPr="00E84771">
        <w:rPr>
          <w:rFonts w:ascii="Tahoma" w:hAnsi="Tahoma" w:cs="Tahoma"/>
          <w:sz w:val="18"/>
          <w:szCs w:val="18"/>
          <w:rtl/>
        </w:rPr>
        <w:t xml:space="preserve"> </w:t>
      </w:r>
      <w:r w:rsidRPr="00E84771">
        <w:rPr>
          <w:rFonts w:ascii="Tahoma" w:hAnsi="Tahoma" w:cs="Tahoma" w:hint="eastAsia"/>
          <w:sz w:val="18"/>
          <w:szCs w:val="18"/>
          <w:rtl/>
        </w:rPr>
        <w:t>חולים</w:t>
      </w:r>
      <w:r w:rsidRPr="00E84771">
        <w:rPr>
          <w:rFonts w:ascii="Tahoma" w:hAnsi="Tahoma" w:cs="Tahoma"/>
          <w:sz w:val="18"/>
          <w:szCs w:val="18"/>
          <w:rtl/>
        </w:rPr>
        <w:t xml:space="preserve"> </w:t>
      </w:r>
      <w:r w:rsidRPr="00E84771">
        <w:rPr>
          <w:rFonts w:ascii="Tahoma" w:hAnsi="Tahoma" w:cs="Tahoma" w:hint="eastAsia"/>
          <w:sz w:val="18"/>
          <w:szCs w:val="18"/>
          <w:rtl/>
        </w:rPr>
        <w:t>כלליים</w:t>
      </w:r>
      <w:r w:rsidRPr="00C20D4E">
        <w:rPr>
          <w:rFonts w:ascii="Tahoma" w:hAnsi="Tahoma" w:cs="Tahoma"/>
          <w:sz w:val="14"/>
          <w:szCs w:val="14"/>
          <w:rtl/>
        </w:rPr>
        <w:t xml:space="preserve"> // </w:t>
      </w:r>
      <w:r>
        <w:rPr>
          <w:rFonts w:ascii="Tahoma" w:hAnsi="Tahoma" w:cs="Tahoma" w:hint="cs"/>
          <w:sz w:val="14"/>
          <w:szCs w:val="14"/>
          <w:rtl/>
        </w:rPr>
        <w:t>317</w:t>
      </w:r>
    </w:p>
    <w:p w:rsidR="00E84771" w:rsidP="00E84771">
      <w:pPr>
        <w:ind w:left="397" w:right="2268"/>
        <w:rPr>
          <w:rFonts w:ascii="Tahoma" w:hAnsi="Tahoma" w:cs="Tahoma"/>
          <w:sz w:val="14"/>
          <w:szCs w:val="14"/>
          <w:rtl/>
        </w:rPr>
      </w:pPr>
      <w:r w:rsidRPr="00E84771">
        <w:rPr>
          <w:rFonts w:ascii="Tahoma" w:hAnsi="Tahoma" w:cs="Tahoma" w:hint="eastAsia"/>
          <w:sz w:val="18"/>
          <w:szCs w:val="18"/>
          <w:rtl/>
        </w:rPr>
        <w:t>טיפולים</w:t>
      </w:r>
      <w:r w:rsidRPr="00E84771">
        <w:rPr>
          <w:rFonts w:ascii="Tahoma" w:hAnsi="Tahoma" w:cs="Tahoma"/>
          <w:sz w:val="18"/>
          <w:szCs w:val="18"/>
          <w:rtl/>
        </w:rPr>
        <w:t xml:space="preserve"> </w:t>
      </w:r>
      <w:r w:rsidRPr="00E84771">
        <w:rPr>
          <w:rFonts w:ascii="Tahoma" w:hAnsi="Tahoma" w:cs="Tahoma" w:hint="eastAsia"/>
          <w:sz w:val="18"/>
          <w:szCs w:val="18"/>
          <w:rtl/>
        </w:rPr>
        <w:t>בתחום</w:t>
      </w:r>
      <w:r w:rsidRPr="00E84771">
        <w:rPr>
          <w:rFonts w:ascii="Tahoma" w:hAnsi="Tahoma" w:cs="Tahoma"/>
          <w:sz w:val="18"/>
          <w:szCs w:val="18"/>
          <w:rtl/>
        </w:rPr>
        <w:t xml:space="preserve"> </w:t>
      </w:r>
      <w:r w:rsidRPr="00E84771">
        <w:rPr>
          <w:rFonts w:ascii="Tahoma" w:hAnsi="Tahoma" w:cs="Tahoma" w:hint="eastAsia"/>
          <w:sz w:val="18"/>
          <w:szCs w:val="18"/>
          <w:rtl/>
        </w:rPr>
        <w:t>התפתחות</w:t>
      </w:r>
      <w:r w:rsidRPr="00E84771">
        <w:rPr>
          <w:rFonts w:ascii="Tahoma" w:hAnsi="Tahoma" w:cs="Tahoma"/>
          <w:sz w:val="18"/>
          <w:szCs w:val="18"/>
          <w:rtl/>
        </w:rPr>
        <w:t xml:space="preserve"> </w:t>
      </w:r>
      <w:r w:rsidRPr="00E84771">
        <w:rPr>
          <w:rFonts w:ascii="Tahoma" w:hAnsi="Tahoma" w:cs="Tahoma" w:hint="eastAsia"/>
          <w:sz w:val="18"/>
          <w:szCs w:val="18"/>
          <w:rtl/>
        </w:rPr>
        <w:t>הילד</w:t>
      </w:r>
      <w:r w:rsidRPr="00C20D4E">
        <w:rPr>
          <w:rFonts w:ascii="Tahoma" w:hAnsi="Tahoma" w:cs="Tahoma"/>
          <w:sz w:val="14"/>
          <w:szCs w:val="14"/>
          <w:rtl/>
        </w:rPr>
        <w:t xml:space="preserve"> // </w:t>
      </w:r>
      <w:r>
        <w:rPr>
          <w:rFonts w:ascii="Tahoma" w:hAnsi="Tahoma" w:cs="Tahoma" w:hint="cs"/>
          <w:sz w:val="14"/>
          <w:szCs w:val="14"/>
          <w:rtl/>
        </w:rPr>
        <w:t>383</w:t>
      </w:r>
    </w:p>
    <w:p w:rsidR="00E84771" w:rsidP="00E84771">
      <w:pPr>
        <w:ind w:left="397" w:right="2268"/>
        <w:rPr>
          <w:rFonts w:ascii="Tahoma" w:hAnsi="Tahoma" w:cs="Tahoma"/>
          <w:sz w:val="14"/>
          <w:szCs w:val="14"/>
          <w:rtl/>
        </w:rPr>
      </w:pPr>
      <w:r w:rsidRPr="00E84771">
        <w:rPr>
          <w:rFonts w:ascii="Tahoma" w:hAnsi="Tahoma" w:cs="Tahoma" w:hint="eastAsia"/>
          <w:sz w:val="18"/>
          <w:szCs w:val="18"/>
          <w:rtl/>
        </w:rPr>
        <w:t>אסדרה</w:t>
      </w:r>
      <w:r w:rsidRPr="00E84771">
        <w:rPr>
          <w:rFonts w:ascii="Tahoma" w:hAnsi="Tahoma" w:cs="Tahoma"/>
          <w:sz w:val="18"/>
          <w:szCs w:val="18"/>
          <w:rtl/>
        </w:rPr>
        <w:t xml:space="preserve"> </w:t>
      </w:r>
      <w:r w:rsidRPr="00E84771">
        <w:rPr>
          <w:rFonts w:ascii="Tahoma" w:hAnsi="Tahoma" w:cs="Tahoma" w:hint="eastAsia"/>
          <w:sz w:val="18"/>
          <w:szCs w:val="18"/>
          <w:rtl/>
        </w:rPr>
        <w:t>ופיקוח</w:t>
      </w:r>
      <w:r w:rsidRPr="00E84771">
        <w:rPr>
          <w:rFonts w:ascii="Tahoma" w:hAnsi="Tahoma" w:cs="Tahoma"/>
          <w:sz w:val="18"/>
          <w:szCs w:val="18"/>
          <w:rtl/>
        </w:rPr>
        <w:t xml:space="preserve"> </w:t>
      </w:r>
      <w:r w:rsidRPr="00E84771">
        <w:rPr>
          <w:rFonts w:ascii="Tahoma" w:hAnsi="Tahoma" w:cs="Tahoma" w:hint="eastAsia"/>
          <w:sz w:val="18"/>
          <w:szCs w:val="18"/>
          <w:rtl/>
        </w:rPr>
        <w:t>בתחום</w:t>
      </w:r>
      <w:r w:rsidRPr="00E84771">
        <w:rPr>
          <w:rFonts w:ascii="Tahoma" w:hAnsi="Tahoma" w:cs="Tahoma"/>
          <w:sz w:val="18"/>
          <w:szCs w:val="18"/>
          <w:rtl/>
        </w:rPr>
        <w:t xml:space="preserve"> </w:t>
      </w:r>
      <w:r w:rsidRPr="00E84771">
        <w:rPr>
          <w:rFonts w:ascii="Tahoma" w:hAnsi="Tahoma" w:cs="Tahoma" w:hint="eastAsia"/>
          <w:sz w:val="18"/>
          <w:szCs w:val="18"/>
          <w:rtl/>
        </w:rPr>
        <w:t>הרוקחות</w:t>
      </w:r>
      <w:r w:rsidRPr="00C20D4E">
        <w:rPr>
          <w:rFonts w:ascii="Tahoma" w:hAnsi="Tahoma" w:cs="Tahoma"/>
          <w:sz w:val="14"/>
          <w:szCs w:val="14"/>
          <w:rtl/>
        </w:rPr>
        <w:t xml:space="preserve"> // </w:t>
      </w:r>
      <w:r>
        <w:rPr>
          <w:rFonts w:ascii="Tahoma" w:hAnsi="Tahoma" w:cs="Tahoma" w:hint="cs"/>
          <w:sz w:val="14"/>
          <w:szCs w:val="14"/>
          <w:rtl/>
        </w:rPr>
        <w:t>447</w:t>
      </w:r>
    </w:p>
    <w:p w:rsidR="00E84771" w:rsidP="00E84771">
      <w:pPr>
        <w:ind w:left="397" w:right="2268"/>
        <w:rPr>
          <w:rFonts w:ascii="Tahoma" w:hAnsi="Tahoma" w:cs="Tahoma"/>
          <w:sz w:val="14"/>
          <w:szCs w:val="14"/>
          <w:rtl/>
        </w:rPr>
      </w:pPr>
      <w:r w:rsidRPr="00E84771">
        <w:rPr>
          <w:rFonts w:ascii="Tahoma" w:hAnsi="Tahoma" w:cs="Tahoma" w:hint="eastAsia"/>
          <w:sz w:val="18"/>
          <w:szCs w:val="18"/>
          <w:rtl/>
        </w:rPr>
        <w:t>סוגיות</w:t>
      </w:r>
      <w:r w:rsidRPr="00E84771">
        <w:rPr>
          <w:rFonts w:ascii="Tahoma" w:hAnsi="Tahoma" w:cs="Tahoma"/>
          <w:sz w:val="18"/>
          <w:szCs w:val="18"/>
          <w:rtl/>
        </w:rPr>
        <w:t xml:space="preserve"> </w:t>
      </w:r>
      <w:r w:rsidRPr="00E84771">
        <w:rPr>
          <w:rFonts w:ascii="Tahoma" w:hAnsi="Tahoma" w:cs="Tahoma" w:hint="eastAsia"/>
          <w:sz w:val="18"/>
          <w:szCs w:val="18"/>
          <w:rtl/>
        </w:rPr>
        <w:t>בניהול</w:t>
      </w:r>
      <w:r w:rsidRPr="00E84771">
        <w:rPr>
          <w:rFonts w:ascii="Tahoma" w:hAnsi="Tahoma" w:cs="Tahoma"/>
          <w:sz w:val="18"/>
          <w:szCs w:val="18"/>
          <w:rtl/>
        </w:rPr>
        <w:t xml:space="preserve"> </w:t>
      </w:r>
      <w:r w:rsidRPr="00E84771">
        <w:rPr>
          <w:rFonts w:ascii="Tahoma" w:hAnsi="Tahoma" w:cs="Tahoma" w:hint="eastAsia"/>
          <w:sz w:val="18"/>
          <w:szCs w:val="18"/>
          <w:rtl/>
        </w:rPr>
        <w:t>המרכז</w:t>
      </w:r>
      <w:r w:rsidRPr="00E84771">
        <w:rPr>
          <w:rFonts w:ascii="Tahoma" w:hAnsi="Tahoma" w:cs="Tahoma"/>
          <w:sz w:val="18"/>
          <w:szCs w:val="18"/>
          <w:rtl/>
        </w:rPr>
        <w:t xml:space="preserve"> </w:t>
      </w:r>
      <w:r w:rsidRPr="00E84771">
        <w:rPr>
          <w:rFonts w:ascii="Tahoma" w:hAnsi="Tahoma" w:cs="Tahoma" w:hint="eastAsia"/>
          <w:sz w:val="18"/>
          <w:szCs w:val="18"/>
          <w:rtl/>
        </w:rPr>
        <w:t>הרפואי</w:t>
      </w:r>
      <w:r w:rsidRPr="00E84771">
        <w:rPr>
          <w:rFonts w:ascii="Tahoma" w:hAnsi="Tahoma" w:cs="Tahoma"/>
          <w:sz w:val="18"/>
          <w:szCs w:val="18"/>
          <w:rtl/>
        </w:rPr>
        <w:t xml:space="preserve"> </w:t>
      </w:r>
      <w:r w:rsidRPr="00E84771">
        <w:rPr>
          <w:rFonts w:ascii="Tahoma" w:hAnsi="Tahoma" w:cs="Tahoma" w:hint="eastAsia"/>
          <w:sz w:val="18"/>
          <w:szCs w:val="18"/>
          <w:rtl/>
        </w:rPr>
        <w:t>הכללי</w:t>
      </w:r>
      <w:r w:rsidRPr="00E84771">
        <w:rPr>
          <w:rFonts w:ascii="Tahoma" w:hAnsi="Tahoma" w:cs="Tahoma"/>
          <w:sz w:val="18"/>
          <w:szCs w:val="18"/>
          <w:rtl/>
        </w:rPr>
        <w:t>-</w:t>
      </w:r>
      <w:r w:rsidRPr="00E84771">
        <w:rPr>
          <w:rFonts w:ascii="Tahoma" w:hAnsi="Tahoma" w:cs="Tahoma" w:hint="eastAsia"/>
          <w:sz w:val="18"/>
          <w:szCs w:val="18"/>
          <w:rtl/>
        </w:rPr>
        <w:t>ממשלתי</w:t>
      </w:r>
      <w:r w:rsidRPr="00E84771">
        <w:rPr>
          <w:rFonts w:ascii="Tahoma" w:hAnsi="Tahoma" w:cs="Tahoma"/>
          <w:sz w:val="18"/>
          <w:szCs w:val="18"/>
          <w:rtl/>
        </w:rPr>
        <w:t xml:space="preserve"> </w:t>
      </w:r>
      <w:r w:rsidRPr="00E84771">
        <w:rPr>
          <w:rFonts w:ascii="Tahoma" w:hAnsi="Tahoma" w:cs="Tahoma" w:hint="eastAsia"/>
          <w:sz w:val="18"/>
          <w:szCs w:val="18"/>
          <w:rtl/>
        </w:rPr>
        <w:t>הלל</w:t>
      </w:r>
      <w:r w:rsidRPr="00E84771">
        <w:rPr>
          <w:rFonts w:ascii="Tahoma" w:hAnsi="Tahoma" w:cs="Tahoma"/>
          <w:sz w:val="18"/>
          <w:szCs w:val="18"/>
          <w:rtl/>
        </w:rPr>
        <w:t xml:space="preserve"> </w:t>
      </w:r>
      <w:r w:rsidRPr="00E84771">
        <w:rPr>
          <w:rFonts w:ascii="Tahoma" w:hAnsi="Tahoma" w:cs="Tahoma" w:hint="eastAsia"/>
          <w:sz w:val="18"/>
          <w:szCs w:val="18"/>
          <w:rtl/>
        </w:rPr>
        <w:t>יפה</w:t>
      </w:r>
      <w:r w:rsidRPr="00E84771">
        <w:rPr>
          <w:rFonts w:ascii="Tahoma" w:hAnsi="Tahoma" w:cs="Tahoma"/>
          <w:sz w:val="18"/>
          <w:szCs w:val="18"/>
          <w:rtl/>
        </w:rPr>
        <w:t xml:space="preserve"> </w:t>
      </w:r>
      <w:r w:rsidRPr="00E84771">
        <w:rPr>
          <w:rFonts w:ascii="Tahoma" w:hAnsi="Tahoma" w:cs="Tahoma" w:hint="eastAsia"/>
          <w:sz w:val="18"/>
          <w:szCs w:val="18"/>
          <w:rtl/>
        </w:rPr>
        <w:t>ובניהול</w:t>
      </w:r>
      <w:r w:rsidRPr="00E84771">
        <w:rPr>
          <w:rFonts w:ascii="Tahoma" w:hAnsi="Tahoma" w:cs="Tahoma"/>
          <w:sz w:val="18"/>
          <w:szCs w:val="18"/>
          <w:rtl/>
        </w:rPr>
        <w:t xml:space="preserve"> </w:t>
      </w:r>
      <w:r w:rsidRPr="00E84771">
        <w:rPr>
          <w:rFonts w:ascii="Tahoma" w:hAnsi="Tahoma" w:cs="Tahoma" w:hint="eastAsia"/>
          <w:sz w:val="18"/>
          <w:szCs w:val="18"/>
          <w:rtl/>
        </w:rPr>
        <w:t>מרכזים</w:t>
      </w:r>
      <w:r w:rsidRPr="00E84771">
        <w:rPr>
          <w:rFonts w:ascii="Tahoma" w:hAnsi="Tahoma" w:cs="Tahoma"/>
          <w:sz w:val="18"/>
          <w:szCs w:val="18"/>
          <w:rtl/>
        </w:rPr>
        <w:t xml:space="preserve"> </w:t>
      </w:r>
      <w:r w:rsidRPr="00E84771">
        <w:rPr>
          <w:rFonts w:ascii="Tahoma" w:hAnsi="Tahoma" w:cs="Tahoma" w:hint="eastAsia"/>
          <w:sz w:val="18"/>
          <w:szCs w:val="18"/>
          <w:rtl/>
        </w:rPr>
        <w:t>רפואיים</w:t>
      </w:r>
      <w:r w:rsidRPr="00E84771">
        <w:rPr>
          <w:rFonts w:ascii="Tahoma" w:hAnsi="Tahoma" w:cs="Tahoma"/>
          <w:sz w:val="18"/>
          <w:szCs w:val="18"/>
          <w:rtl/>
        </w:rPr>
        <w:t xml:space="preserve"> </w:t>
      </w:r>
      <w:r w:rsidRPr="00E84771">
        <w:rPr>
          <w:rFonts w:ascii="Tahoma" w:hAnsi="Tahoma" w:cs="Tahoma" w:hint="eastAsia"/>
          <w:sz w:val="18"/>
          <w:szCs w:val="18"/>
          <w:rtl/>
        </w:rPr>
        <w:t>כלליים</w:t>
      </w:r>
      <w:r w:rsidRPr="00E84771">
        <w:rPr>
          <w:rFonts w:ascii="Tahoma" w:hAnsi="Tahoma" w:cs="Tahoma"/>
          <w:sz w:val="18"/>
          <w:szCs w:val="18"/>
          <w:rtl/>
        </w:rPr>
        <w:t>-</w:t>
      </w:r>
      <w:r w:rsidRPr="00E84771">
        <w:rPr>
          <w:rFonts w:ascii="Tahoma" w:hAnsi="Tahoma" w:cs="Tahoma" w:hint="eastAsia"/>
          <w:sz w:val="18"/>
          <w:szCs w:val="18"/>
          <w:rtl/>
        </w:rPr>
        <w:t>ממשלתיים</w:t>
      </w:r>
      <w:r w:rsidRPr="00E84771">
        <w:rPr>
          <w:rFonts w:ascii="Tahoma" w:hAnsi="Tahoma" w:cs="Tahoma"/>
          <w:sz w:val="18"/>
          <w:szCs w:val="18"/>
          <w:rtl/>
        </w:rPr>
        <w:t xml:space="preserve"> </w:t>
      </w:r>
      <w:r w:rsidRPr="00E84771">
        <w:rPr>
          <w:rFonts w:ascii="Tahoma" w:hAnsi="Tahoma" w:cs="Tahoma" w:hint="eastAsia"/>
          <w:sz w:val="18"/>
          <w:szCs w:val="18"/>
          <w:rtl/>
        </w:rPr>
        <w:t>אחרים</w:t>
      </w:r>
      <w:r w:rsidRPr="00C20D4E">
        <w:rPr>
          <w:rFonts w:ascii="Tahoma" w:hAnsi="Tahoma" w:cs="Tahoma"/>
          <w:sz w:val="14"/>
          <w:szCs w:val="14"/>
          <w:rtl/>
        </w:rPr>
        <w:t xml:space="preserve"> // </w:t>
      </w:r>
      <w:r>
        <w:rPr>
          <w:rFonts w:ascii="Tahoma" w:hAnsi="Tahoma" w:cs="Tahoma" w:hint="cs"/>
          <w:sz w:val="14"/>
          <w:szCs w:val="14"/>
          <w:rtl/>
        </w:rPr>
        <w:t>507</w:t>
      </w:r>
    </w:p>
    <w:p w:rsidR="00E84771" w:rsidRPr="00E84771" w:rsidP="00E84771">
      <w:pPr>
        <w:spacing w:line="360" w:lineRule="exact"/>
        <w:ind w:right="2268"/>
        <w:rPr>
          <w:rFonts w:ascii="Tahoma" w:hAnsi="Tahoma" w:cs="Tahoma"/>
          <w:b/>
          <w:bCs/>
          <w:sz w:val="18"/>
          <w:szCs w:val="18"/>
          <w:rtl/>
          <w:lang w:eastAsia="he-IL"/>
        </w:rPr>
      </w:pPr>
      <w:r w:rsidRPr="00E84771">
        <w:rPr>
          <w:rFonts w:ascii="Tahoma" w:hAnsi="Tahoma" w:cs="Tahoma" w:hint="eastAsia"/>
          <w:b/>
          <w:bCs/>
          <w:sz w:val="18"/>
          <w:szCs w:val="18"/>
          <w:rtl/>
          <w:lang w:eastAsia="he-IL"/>
        </w:rPr>
        <w:t>משרד</w:t>
      </w:r>
      <w:r w:rsidRPr="00E84771">
        <w:rPr>
          <w:rFonts w:ascii="Tahoma" w:hAnsi="Tahoma" w:cs="Tahoma"/>
          <w:b/>
          <w:bCs/>
          <w:sz w:val="18"/>
          <w:szCs w:val="18"/>
          <w:rtl/>
          <w:lang w:eastAsia="he-IL"/>
        </w:rPr>
        <w:t xml:space="preserve"> </w:t>
      </w:r>
      <w:r w:rsidRPr="00E84771">
        <w:rPr>
          <w:rFonts w:ascii="Tahoma" w:hAnsi="Tahoma" w:cs="Tahoma" w:hint="eastAsia"/>
          <w:b/>
          <w:bCs/>
          <w:sz w:val="18"/>
          <w:szCs w:val="18"/>
          <w:rtl/>
          <w:lang w:eastAsia="he-IL"/>
        </w:rPr>
        <w:t>החוץ</w:t>
      </w:r>
    </w:p>
    <w:p w:rsidR="00E84771" w:rsidP="00E84771">
      <w:pPr>
        <w:ind w:left="397" w:right="2268"/>
        <w:rPr>
          <w:rFonts w:ascii="Tahoma" w:hAnsi="Tahoma" w:cs="Tahoma"/>
          <w:sz w:val="14"/>
          <w:szCs w:val="14"/>
        </w:rPr>
      </w:pPr>
      <w:r w:rsidRPr="00E84771">
        <w:rPr>
          <w:rFonts w:ascii="Tahoma" w:hAnsi="Tahoma" w:cs="Tahoma" w:hint="eastAsia"/>
          <w:sz w:val="18"/>
          <w:szCs w:val="18"/>
          <w:rtl/>
        </w:rPr>
        <w:t>העסקת</w:t>
      </w:r>
      <w:r w:rsidRPr="00E84771">
        <w:rPr>
          <w:rFonts w:ascii="Tahoma" w:hAnsi="Tahoma" w:cs="Tahoma"/>
          <w:sz w:val="18"/>
          <w:szCs w:val="18"/>
          <w:rtl/>
        </w:rPr>
        <w:t xml:space="preserve"> </w:t>
      </w:r>
      <w:r w:rsidRPr="00E84771">
        <w:rPr>
          <w:rFonts w:ascii="Tahoma" w:hAnsi="Tahoma" w:cs="Tahoma" w:hint="eastAsia"/>
          <w:sz w:val="18"/>
          <w:szCs w:val="18"/>
          <w:rtl/>
        </w:rPr>
        <w:t>עובדים</w:t>
      </w:r>
      <w:r w:rsidRPr="00E84771">
        <w:rPr>
          <w:rFonts w:ascii="Tahoma" w:hAnsi="Tahoma" w:cs="Tahoma"/>
          <w:sz w:val="18"/>
          <w:szCs w:val="18"/>
          <w:rtl/>
        </w:rPr>
        <w:t xml:space="preserve"> </w:t>
      </w:r>
      <w:r w:rsidRPr="00E84771">
        <w:rPr>
          <w:rFonts w:ascii="Tahoma" w:hAnsi="Tahoma" w:cs="Tahoma" w:hint="eastAsia"/>
          <w:sz w:val="18"/>
          <w:szCs w:val="18"/>
          <w:rtl/>
        </w:rPr>
        <w:t>מקומיים</w:t>
      </w:r>
      <w:r w:rsidRPr="00E84771">
        <w:rPr>
          <w:rFonts w:ascii="Tahoma" w:hAnsi="Tahoma" w:cs="Tahoma"/>
          <w:sz w:val="18"/>
          <w:szCs w:val="18"/>
          <w:rtl/>
        </w:rPr>
        <w:t xml:space="preserve"> </w:t>
      </w:r>
      <w:r w:rsidRPr="00E84771">
        <w:rPr>
          <w:rFonts w:ascii="Tahoma" w:hAnsi="Tahoma" w:cs="Tahoma" w:hint="eastAsia"/>
          <w:sz w:val="18"/>
          <w:szCs w:val="18"/>
          <w:rtl/>
        </w:rPr>
        <w:t>בנציגויות</w:t>
      </w:r>
      <w:r w:rsidRPr="00E84771">
        <w:rPr>
          <w:rFonts w:ascii="Tahoma" w:hAnsi="Tahoma" w:cs="Tahoma"/>
          <w:sz w:val="18"/>
          <w:szCs w:val="18"/>
          <w:rtl/>
        </w:rPr>
        <w:t xml:space="preserve"> </w:t>
      </w:r>
      <w:r w:rsidRPr="00E84771">
        <w:rPr>
          <w:rFonts w:ascii="Tahoma" w:hAnsi="Tahoma" w:cs="Tahoma" w:hint="eastAsia"/>
          <w:sz w:val="18"/>
          <w:szCs w:val="18"/>
          <w:rtl/>
        </w:rPr>
        <w:t>ישראל</w:t>
      </w:r>
      <w:r w:rsidRPr="00E84771">
        <w:rPr>
          <w:rFonts w:ascii="Tahoma" w:hAnsi="Tahoma" w:cs="Tahoma"/>
          <w:sz w:val="18"/>
          <w:szCs w:val="18"/>
          <w:rtl/>
        </w:rPr>
        <w:t xml:space="preserve"> </w:t>
      </w:r>
      <w:r w:rsidRPr="00E84771">
        <w:rPr>
          <w:rFonts w:ascii="Tahoma" w:hAnsi="Tahoma" w:cs="Tahoma" w:hint="eastAsia"/>
          <w:sz w:val="18"/>
          <w:szCs w:val="18"/>
          <w:rtl/>
        </w:rPr>
        <w:t>בחו</w:t>
      </w:r>
      <w:r w:rsidRPr="00E84771">
        <w:rPr>
          <w:rFonts w:ascii="Tahoma" w:hAnsi="Tahoma" w:cs="Tahoma"/>
          <w:sz w:val="18"/>
          <w:szCs w:val="18"/>
          <w:rtl/>
        </w:rPr>
        <w:t>"</w:t>
      </w:r>
      <w:r>
        <w:rPr>
          <w:rFonts w:ascii="Tahoma" w:hAnsi="Tahoma" w:cs="Tahoma" w:hint="cs"/>
          <w:sz w:val="18"/>
          <w:szCs w:val="18"/>
          <w:rtl/>
        </w:rPr>
        <w:t>ל</w:t>
      </w:r>
      <w:r w:rsidRPr="00C20D4E">
        <w:rPr>
          <w:rFonts w:ascii="Tahoma" w:hAnsi="Tahoma" w:cs="Tahoma"/>
          <w:sz w:val="14"/>
          <w:szCs w:val="14"/>
          <w:rtl/>
        </w:rPr>
        <w:t xml:space="preserve"> // </w:t>
      </w:r>
      <w:r>
        <w:rPr>
          <w:rFonts w:ascii="Tahoma" w:hAnsi="Tahoma" w:cs="Tahoma" w:hint="cs"/>
          <w:sz w:val="14"/>
          <w:szCs w:val="14"/>
          <w:rtl/>
        </w:rPr>
        <w:t>549</w:t>
      </w:r>
    </w:p>
    <w:p w:rsidR="00653A1C" w:rsidRPr="00653A1C" w:rsidP="00653A1C">
      <w:pPr>
        <w:spacing w:line="360" w:lineRule="exact"/>
        <w:ind w:right="2268"/>
        <w:rPr>
          <w:rFonts w:ascii="Tahoma" w:hAnsi="Tahoma" w:cs="Tahoma"/>
          <w:b/>
          <w:bCs/>
          <w:sz w:val="18"/>
          <w:szCs w:val="18"/>
          <w:rtl/>
          <w:lang w:eastAsia="he-IL"/>
        </w:rPr>
      </w:pPr>
      <w:r w:rsidRPr="00653A1C">
        <w:rPr>
          <w:rFonts w:ascii="Tahoma" w:hAnsi="Tahoma" w:cs="Tahoma" w:hint="eastAsia"/>
          <w:b/>
          <w:bCs/>
          <w:sz w:val="18"/>
          <w:szCs w:val="18"/>
          <w:rtl/>
          <w:lang w:eastAsia="he-IL"/>
        </w:rPr>
        <w:t>משרד</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החינוך</w:t>
      </w:r>
    </w:p>
    <w:p w:rsidR="00653A1C" w:rsidP="00653A1C">
      <w:pPr>
        <w:ind w:left="397" w:right="2268"/>
        <w:rPr>
          <w:rFonts w:ascii="Tahoma" w:hAnsi="Tahoma" w:cs="Tahoma"/>
          <w:sz w:val="14"/>
          <w:szCs w:val="14"/>
          <w:rtl/>
        </w:rPr>
      </w:pPr>
      <w:r w:rsidRPr="00653A1C">
        <w:rPr>
          <w:rFonts w:ascii="Tahoma" w:hAnsi="Tahoma" w:cs="Tahoma" w:hint="eastAsia"/>
          <w:sz w:val="18"/>
          <w:szCs w:val="18"/>
          <w:rtl/>
        </w:rPr>
        <w:t>הפיקוח</w:t>
      </w:r>
      <w:r w:rsidRPr="00653A1C">
        <w:rPr>
          <w:rFonts w:ascii="Tahoma" w:hAnsi="Tahoma" w:cs="Tahoma"/>
          <w:sz w:val="18"/>
          <w:szCs w:val="18"/>
          <w:rtl/>
        </w:rPr>
        <w:t xml:space="preserve"> </w:t>
      </w:r>
      <w:r w:rsidRPr="00653A1C">
        <w:rPr>
          <w:rFonts w:ascii="Tahoma" w:hAnsi="Tahoma" w:cs="Tahoma" w:hint="eastAsia"/>
          <w:sz w:val="18"/>
          <w:szCs w:val="18"/>
          <w:rtl/>
        </w:rPr>
        <w:t>הכולל</w:t>
      </w:r>
      <w:r w:rsidRPr="00653A1C">
        <w:rPr>
          <w:rFonts w:ascii="Tahoma" w:hAnsi="Tahoma" w:cs="Tahoma"/>
          <w:sz w:val="18"/>
          <w:szCs w:val="18"/>
          <w:rtl/>
        </w:rPr>
        <w:t xml:space="preserve"> </w:t>
      </w:r>
      <w:r w:rsidRPr="00653A1C">
        <w:rPr>
          <w:rFonts w:ascii="Tahoma" w:hAnsi="Tahoma" w:cs="Tahoma" w:hint="eastAsia"/>
          <w:sz w:val="18"/>
          <w:szCs w:val="18"/>
          <w:rtl/>
        </w:rPr>
        <w:t>על</w:t>
      </w:r>
      <w:r w:rsidRPr="00653A1C">
        <w:rPr>
          <w:rFonts w:ascii="Tahoma" w:hAnsi="Tahoma" w:cs="Tahoma"/>
          <w:sz w:val="18"/>
          <w:szCs w:val="18"/>
          <w:rtl/>
        </w:rPr>
        <w:t xml:space="preserve"> </w:t>
      </w:r>
      <w:r w:rsidRPr="00653A1C">
        <w:rPr>
          <w:rFonts w:ascii="Tahoma" w:hAnsi="Tahoma" w:cs="Tahoma" w:hint="eastAsia"/>
          <w:sz w:val="18"/>
          <w:szCs w:val="18"/>
          <w:rtl/>
        </w:rPr>
        <w:t>בתי</w:t>
      </w:r>
      <w:r w:rsidRPr="00653A1C">
        <w:rPr>
          <w:rFonts w:ascii="Tahoma" w:hAnsi="Tahoma" w:cs="Tahoma"/>
          <w:sz w:val="18"/>
          <w:szCs w:val="18"/>
          <w:rtl/>
        </w:rPr>
        <w:t xml:space="preserve"> </w:t>
      </w:r>
      <w:r w:rsidRPr="00653A1C">
        <w:rPr>
          <w:rFonts w:ascii="Tahoma" w:hAnsi="Tahoma" w:cs="Tahoma" w:hint="eastAsia"/>
          <w:sz w:val="18"/>
          <w:szCs w:val="18"/>
          <w:rtl/>
        </w:rPr>
        <w:t>הספר</w:t>
      </w:r>
      <w:r w:rsidRPr="00C20D4E">
        <w:rPr>
          <w:rFonts w:ascii="Tahoma" w:hAnsi="Tahoma" w:cs="Tahoma"/>
          <w:sz w:val="14"/>
          <w:szCs w:val="14"/>
          <w:rtl/>
        </w:rPr>
        <w:t xml:space="preserve"> // </w:t>
      </w:r>
      <w:r>
        <w:rPr>
          <w:rFonts w:ascii="Tahoma" w:hAnsi="Tahoma" w:cs="Tahoma" w:hint="cs"/>
          <w:sz w:val="14"/>
          <w:szCs w:val="14"/>
          <w:rtl/>
        </w:rPr>
        <w:t>619</w:t>
      </w:r>
    </w:p>
    <w:p w:rsidR="00F41298" w:rsidRPr="00F41298" w:rsidP="00F41298">
      <w:pPr>
        <w:pStyle w:val="tab-name"/>
        <w:ind w:right="2268"/>
        <w:rPr>
          <w:sz w:val="28"/>
          <w:szCs w:val="28"/>
          <w:rtl/>
        </w:rPr>
      </w:pPr>
      <w:r w:rsidRPr="00546EF7">
        <w:rPr>
          <w:rFonts w:hint="cs"/>
          <w:sz w:val="28"/>
          <w:szCs w:val="28"/>
          <w:rtl/>
        </w:rPr>
        <w:t xml:space="preserve">כרך </w:t>
      </w:r>
      <w:r>
        <w:rPr>
          <w:rFonts w:hint="cs"/>
          <w:sz w:val="28"/>
          <w:szCs w:val="28"/>
          <w:rtl/>
        </w:rPr>
        <w:t>שני</w:t>
      </w:r>
    </w:p>
    <w:p w:rsidR="00653A1C" w:rsidRPr="00653A1C" w:rsidP="00653A1C">
      <w:pPr>
        <w:spacing w:line="360" w:lineRule="exact"/>
        <w:ind w:right="2268"/>
        <w:rPr>
          <w:rFonts w:ascii="Tahoma" w:hAnsi="Tahoma" w:cs="Tahoma"/>
          <w:b/>
          <w:bCs/>
          <w:sz w:val="18"/>
          <w:szCs w:val="18"/>
          <w:rtl/>
          <w:lang w:eastAsia="he-IL"/>
        </w:rPr>
      </w:pPr>
      <w:r w:rsidRPr="00653A1C">
        <w:rPr>
          <w:rFonts w:ascii="Tahoma" w:hAnsi="Tahoma" w:cs="Tahoma" w:hint="eastAsia"/>
          <w:b/>
          <w:bCs/>
          <w:sz w:val="18"/>
          <w:szCs w:val="18"/>
          <w:rtl/>
          <w:lang w:eastAsia="he-IL"/>
        </w:rPr>
        <w:t>משרד</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החקלאות</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ופיתוח</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הכפר</w:t>
      </w:r>
    </w:p>
    <w:p w:rsidR="00653A1C" w:rsidP="00653A1C">
      <w:pPr>
        <w:ind w:left="397" w:right="2268"/>
        <w:rPr>
          <w:rFonts w:ascii="Tahoma" w:hAnsi="Tahoma" w:cs="Tahoma"/>
          <w:sz w:val="14"/>
          <w:szCs w:val="14"/>
          <w:rtl/>
        </w:rPr>
      </w:pPr>
      <w:r w:rsidRPr="00653A1C">
        <w:rPr>
          <w:rFonts w:ascii="Tahoma" w:hAnsi="Tahoma" w:cs="Tahoma" w:hint="eastAsia"/>
          <w:sz w:val="18"/>
          <w:szCs w:val="18"/>
          <w:rtl/>
        </w:rPr>
        <w:t>השימוש</w:t>
      </w:r>
      <w:r w:rsidRPr="00653A1C">
        <w:rPr>
          <w:rFonts w:ascii="Tahoma" w:hAnsi="Tahoma" w:cs="Tahoma"/>
          <w:sz w:val="18"/>
          <w:szCs w:val="18"/>
          <w:rtl/>
        </w:rPr>
        <w:t xml:space="preserve"> </w:t>
      </w:r>
      <w:r w:rsidRPr="00653A1C">
        <w:rPr>
          <w:rFonts w:ascii="Tahoma" w:hAnsi="Tahoma" w:cs="Tahoma" w:hint="eastAsia"/>
          <w:sz w:val="18"/>
          <w:szCs w:val="18"/>
          <w:rtl/>
        </w:rPr>
        <w:t>בחומרי</w:t>
      </w:r>
      <w:r w:rsidRPr="00653A1C">
        <w:rPr>
          <w:rFonts w:ascii="Tahoma" w:hAnsi="Tahoma" w:cs="Tahoma"/>
          <w:sz w:val="18"/>
          <w:szCs w:val="18"/>
          <w:rtl/>
        </w:rPr>
        <w:t xml:space="preserve"> </w:t>
      </w:r>
      <w:r w:rsidRPr="00653A1C">
        <w:rPr>
          <w:rFonts w:ascii="Tahoma" w:hAnsi="Tahoma" w:cs="Tahoma" w:hint="eastAsia"/>
          <w:sz w:val="18"/>
          <w:szCs w:val="18"/>
          <w:rtl/>
        </w:rPr>
        <w:t>הדברה</w:t>
      </w:r>
      <w:r w:rsidRPr="00653A1C">
        <w:rPr>
          <w:rFonts w:ascii="Tahoma" w:hAnsi="Tahoma" w:cs="Tahoma"/>
          <w:sz w:val="18"/>
          <w:szCs w:val="18"/>
          <w:rtl/>
        </w:rPr>
        <w:t xml:space="preserve"> </w:t>
      </w:r>
      <w:r w:rsidRPr="00653A1C">
        <w:rPr>
          <w:rFonts w:ascii="Tahoma" w:hAnsi="Tahoma" w:cs="Tahoma" w:hint="eastAsia"/>
          <w:sz w:val="18"/>
          <w:szCs w:val="18"/>
          <w:rtl/>
        </w:rPr>
        <w:t>בירקות</w:t>
      </w:r>
      <w:r w:rsidRPr="00653A1C">
        <w:rPr>
          <w:rFonts w:ascii="Tahoma" w:hAnsi="Tahoma" w:cs="Tahoma"/>
          <w:sz w:val="18"/>
          <w:szCs w:val="18"/>
          <w:rtl/>
        </w:rPr>
        <w:t xml:space="preserve"> </w:t>
      </w:r>
      <w:r w:rsidRPr="00653A1C">
        <w:rPr>
          <w:rFonts w:ascii="Tahoma" w:hAnsi="Tahoma" w:cs="Tahoma" w:hint="eastAsia"/>
          <w:sz w:val="18"/>
          <w:szCs w:val="18"/>
          <w:rtl/>
        </w:rPr>
        <w:t>ובפירות</w:t>
      </w:r>
      <w:r w:rsidRPr="00C20D4E">
        <w:rPr>
          <w:rFonts w:ascii="Tahoma" w:hAnsi="Tahoma" w:cs="Tahoma"/>
          <w:sz w:val="14"/>
          <w:szCs w:val="14"/>
          <w:rtl/>
        </w:rPr>
        <w:t xml:space="preserve"> // </w:t>
      </w:r>
      <w:r>
        <w:rPr>
          <w:rFonts w:ascii="Tahoma" w:hAnsi="Tahoma" w:cs="Tahoma" w:hint="cs"/>
          <w:sz w:val="14"/>
          <w:szCs w:val="14"/>
          <w:rtl/>
        </w:rPr>
        <w:t>655</w:t>
      </w:r>
    </w:p>
    <w:p w:rsidR="00653A1C" w:rsidRPr="00BA2953" w:rsidP="00653A1C">
      <w:pPr>
        <w:spacing w:line="360" w:lineRule="exact"/>
        <w:ind w:right="2268"/>
        <w:rPr>
          <w:rFonts w:ascii="Tahoma" w:hAnsi="Tahoma" w:cs="Tahoma"/>
          <w:b/>
          <w:bCs/>
          <w:sz w:val="18"/>
          <w:szCs w:val="18"/>
          <w:rtl/>
          <w:lang w:eastAsia="he-IL"/>
        </w:rPr>
      </w:pPr>
      <w:r w:rsidRPr="00653A1C">
        <w:rPr>
          <w:rFonts w:ascii="Tahoma" w:hAnsi="Tahoma" w:cs="Tahoma" w:hint="eastAsia"/>
          <w:b/>
          <w:bCs/>
          <w:sz w:val="18"/>
          <w:szCs w:val="18"/>
          <w:rtl/>
          <w:lang w:eastAsia="he-IL"/>
        </w:rPr>
        <w:t>רשות</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השירות</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הלאומי</w:t>
      </w:r>
      <w:r w:rsidRPr="00653A1C">
        <w:rPr>
          <w:rFonts w:ascii="Tahoma" w:hAnsi="Tahoma" w:cs="Tahoma"/>
          <w:b/>
          <w:bCs/>
          <w:sz w:val="18"/>
          <w:szCs w:val="18"/>
          <w:rtl/>
          <w:lang w:eastAsia="he-IL"/>
        </w:rPr>
        <w:t>-</w:t>
      </w:r>
      <w:r w:rsidRPr="00653A1C">
        <w:rPr>
          <w:rFonts w:ascii="Tahoma" w:hAnsi="Tahoma" w:cs="Tahoma" w:hint="eastAsia"/>
          <w:b/>
          <w:bCs/>
          <w:sz w:val="18"/>
          <w:szCs w:val="18"/>
          <w:rtl/>
          <w:lang w:eastAsia="he-IL"/>
        </w:rPr>
        <w:t>אזרחי</w:t>
      </w:r>
    </w:p>
    <w:p w:rsidR="00653A1C" w:rsidP="00653A1C">
      <w:pPr>
        <w:spacing w:after="0"/>
        <w:ind w:left="397" w:right="2268"/>
        <w:rPr>
          <w:rFonts w:ascii="Tahoma" w:hAnsi="Tahoma" w:cs="Tahoma"/>
          <w:sz w:val="18"/>
          <w:szCs w:val="18"/>
        </w:rPr>
      </w:pPr>
      <w:r w:rsidRPr="00BA2953">
        <w:rPr>
          <w:rFonts w:ascii="Tahoma" w:hAnsi="Tahoma" w:cs="Tahoma" w:hint="eastAsia"/>
          <w:sz w:val="18"/>
          <w:szCs w:val="18"/>
          <w:rtl/>
        </w:rPr>
        <w:t>ממצאי</w:t>
      </w:r>
      <w:r w:rsidRPr="00BA2953">
        <w:rPr>
          <w:rFonts w:ascii="Tahoma" w:hAnsi="Tahoma" w:cs="Tahoma"/>
          <w:sz w:val="18"/>
          <w:szCs w:val="18"/>
          <w:rtl/>
        </w:rPr>
        <w:t xml:space="preserve"> </w:t>
      </w:r>
      <w:r w:rsidRPr="00BA2953">
        <w:rPr>
          <w:rFonts w:ascii="Tahoma" w:hAnsi="Tahoma" w:cs="Tahoma" w:hint="eastAsia"/>
          <w:sz w:val="18"/>
          <w:szCs w:val="18"/>
          <w:rtl/>
        </w:rPr>
        <w:t>מעקב</w:t>
      </w:r>
    </w:p>
    <w:p w:rsidR="00653A1C" w:rsidRPr="00BA2953" w:rsidP="00653A1C">
      <w:pPr>
        <w:ind w:left="794" w:right="2268"/>
        <w:rPr>
          <w:rFonts w:ascii="Tahoma" w:hAnsi="Tahoma" w:cs="Tahoma"/>
          <w:sz w:val="18"/>
          <w:szCs w:val="18"/>
          <w:rtl/>
        </w:rPr>
      </w:pPr>
      <w:r w:rsidRPr="00653A1C">
        <w:rPr>
          <w:rFonts w:ascii="Tahoma" w:hAnsi="Tahoma" w:cs="Tahoma" w:hint="eastAsia"/>
          <w:sz w:val="18"/>
          <w:szCs w:val="18"/>
          <w:rtl/>
        </w:rPr>
        <w:t>תעריף</w:t>
      </w:r>
      <w:r w:rsidRPr="00653A1C">
        <w:rPr>
          <w:rFonts w:ascii="Tahoma" w:hAnsi="Tahoma" w:cs="Tahoma"/>
          <w:sz w:val="18"/>
          <w:szCs w:val="18"/>
          <w:rtl/>
        </w:rPr>
        <w:t xml:space="preserve"> </w:t>
      </w:r>
      <w:r w:rsidRPr="00653A1C">
        <w:rPr>
          <w:rFonts w:ascii="Tahoma" w:hAnsi="Tahoma" w:cs="Tahoma" w:hint="eastAsia"/>
          <w:sz w:val="18"/>
          <w:szCs w:val="18"/>
          <w:rtl/>
        </w:rPr>
        <w:t>להעסקת</w:t>
      </w:r>
      <w:r w:rsidRPr="00653A1C">
        <w:rPr>
          <w:rFonts w:ascii="Tahoma" w:hAnsi="Tahoma" w:cs="Tahoma"/>
          <w:sz w:val="18"/>
          <w:szCs w:val="18"/>
          <w:rtl/>
        </w:rPr>
        <w:t xml:space="preserve"> </w:t>
      </w:r>
      <w:r w:rsidRPr="00653A1C">
        <w:rPr>
          <w:rFonts w:ascii="Tahoma" w:hAnsi="Tahoma" w:cs="Tahoma" w:hint="eastAsia"/>
          <w:sz w:val="18"/>
          <w:szCs w:val="18"/>
          <w:rtl/>
        </w:rPr>
        <w:t>מתנדבים</w:t>
      </w:r>
      <w:r w:rsidRPr="00653A1C">
        <w:rPr>
          <w:rFonts w:ascii="Tahoma" w:hAnsi="Tahoma" w:cs="Tahoma"/>
          <w:sz w:val="18"/>
          <w:szCs w:val="18"/>
          <w:rtl/>
        </w:rPr>
        <w:t xml:space="preserve"> </w:t>
      </w:r>
      <w:r w:rsidRPr="00653A1C">
        <w:rPr>
          <w:rFonts w:ascii="Tahoma" w:hAnsi="Tahoma" w:cs="Tahoma" w:hint="eastAsia"/>
          <w:sz w:val="18"/>
          <w:szCs w:val="18"/>
          <w:rtl/>
        </w:rPr>
        <w:t>בשירות</w:t>
      </w:r>
      <w:r w:rsidRPr="00653A1C">
        <w:rPr>
          <w:rFonts w:ascii="Tahoma" w:hAnsi="Tahoma" w:cs="Tahoma"/>
          <w:sz w:val="18"/>
          <w:szCs w:val="18"/>
          <w:rtl/>
        </w:rPr>
        <w:t xml:space="preserve"> </w:t>
      </w:r>
      <w:r w:rsidRPr="00653A1C">
        <w:rPr>
          <w:rFonts w:ascii="Tahoma" w:hAnsi="Tahoma" w:cs="Tahoma" w:hint="eastAsia"/>
          <w:sz w:val="18"/>
          <w:szCs w:val="18"/>
          <w:rtl/>
        </w:rPr>
        <w:t>לאומי</w:t>
      </w:r>
      <w:r w:rsidRPr="00653A1C">
        <w:rPr>
          <w:rFonts w:ascii="Tahoma" w:hAnsi="Tahoma" w:cs="Tahoma"/>
          <w:sz w:val="18"/>
          <w:szCs w:val="18"/>
          <w:rtl/>
        </w:rPr>
        <w:t>-</w:t>
      </w:r>
      <w:r w:rsidRPr="00653A1C">
        <w:rPr>
          <w:rFonts w:ascii="Tahoma" w:hAnsi="Tahoma" w:cs="Tahoma" w:hint="eastAsia"/>
          <w:sz w:val="18"/>
          <w:szCs w:val="18"/>
          <w:rtl/>
        </w:rPr>
        <w:t>אזרחי</w:t>
      </w:r>
      <w:r w:rsidRPr="00C20D4E">
        <w:rPr>
          <w:rFonts w:ascii="Tahoma" w:hAnsi="Tahoma" w:cs="Tahoma"/>
          <w:sz w:val="14"/>
          <w:szCs w:val="14"/>
          <w:rtl/>
        </w:rPr>
        <w:t xml:space="preserve"> // </w:t>
      </w:r>
      <w:r>
        <w:rPr>
          <w:rFonts w:ascii="Tahoma" w:hAnsi="Tahoma" w:cs="Tahoma" w:hint="cs"/>
          <w:sz w:val="14"/>
          <w:szCs w:val="14"/>
          <w:rtl/>
        </w:rPr>
        <w:t>709</w:t>
      </w:r>
    </w:p>
    <w:p w:rsidR="00653A1C" w:rsidRPr="00653A1C" w:rsidP="00653A1C">
      <w:pPr>
        <w:spacing w:line="360" w:lineRule="exact"/>
        <w:ind w:right="2268"/>
        <w:rPr>
          <w:rFonts w:ascii="Tahoma" w:hAnsi="Tahoma" w:cs="Tahoma"/>
          <w:b/>
          <w:bCs/>
          <w:sz w:val="18"/>
          <w:szCs w:val="18"/>
          <w:rtl/>
          <w:lang w:eastAsia="he-IL"/>
        </w:rPr>
      </w:pPr>
      <w:r w:rsidRPr="00653A1C">
        <w:rPr>
          <w:rFonts w:ascii="Tahoma" w:hAnsi="Tahoma" w:cs="Tahoma" w:hint="eastAsia"/>
          <w:b/>
          <w:bCs/>
          <w:sz w:val="18"/>
          <w:szCs w:val="18"/>
          <w:rtl/>
          <w:lang w:eastAsia="he-IL"/>
        </w:rPr>
        <w:t>משרד</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העבודה</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הרווחה</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והשירותים</w:t>
      </w:r>
      <w:r w:rsidRPr="00653A1C">
        <w:rPr>
          <w:rFonts w:ascii="Tahoma" w:hAnsi="Tahoma" w:cs="Tahoma"/>
          <w:b/>
          <w:bCs/>
          <w:sz w:val="18"/>
          <w:szCs w:val="18"/>
          <w:rtl/>
          <w:lang w:eastAsia="he-IL"/>
        </w:rPr>
        <w:t xml:space="preserve"> </w:t>
      </w:r>
      <w:r w:rsidRPr="00653A1C">
        <w:rPr>
          <w:rFonts w:ascii="Tahoma" w:hAnsi="Tahoma" w:cs="Tahoma" w:hint="eastAsia"/>
          <w:b/>
          <w:bCs/>
          <w:sz w:val="18"/>
          <w:szCs w:val="18"/>
          <w:rtl/>
          <w:lang w:eastAsia="he-IL"/>
        </w:rPr>
        <w:t>החברתיים</w:t>
      </w:r>
    </w:p>
    <w:p w:rsidR="00653A1C" w:rsidP="00653A1C">
      <w:pPr>
        <w:ind w:left="397" w:right="2268"/>
        <w:rPr>
          <w:rFonts w:ascii="Tahoma" w:hAnsi="Tahoma" w:cs="Tahoma"/>
          <w:sz w:val="14"/>
          <w:szCs w:val="14"/>
          <w:rtl/>
        </w:rPr>
      </w:pPr>
      <w:r w:rsidRPr="00653A1C">
        <w:rPr>
          <w:rFonts w:ascii="Tahoma" w:hAnsi="Tahoma" w:cs="Tahoma" w:hint="eastAsia"/>
          <w:sz w:val="18"/>
          <w:szCs w:val="18"/>
          <w:rtl/>
        </w:rPr>
        <w:t>ילדים</w:t>
      </w:r>
      <w:r w:rsidRPr="00653A1C">
        <w:rPr>
          <w:rFonts w:ascii="Tahoma" w:hAnsi="Tahoma" w:cs="Tahoma"/>
          <w:sz w:val="18"/>
          <w:szCs w:val="18"/>
          <w:rtl/>
        </w:rPr>
        <w:t xml:space="preserve"> </w:t>
      </w:r>
      <w:r w:rsidRPr="00653A1C">
        <w:rPr>
          <w:rFonts w:ascii="Tahoma" w:hAnsi="Tahoma" w:cs="Tahoma" w:hint="eastAsia"/>
          <w:sz w:val="18"/>
          <w:szCs w:val="18"/>
          <w:rtl/>
        </w:rPr>
        <w:t>ובני</w:t>
      </w:r>
      <w:r w:rsidRPr="00653A1C">
        <w:rPr>
          <w:rFonts w:ascii="Tahoma" w:hAnsi="Tahoma" w:cs="Tahoma"/>
          <w:sz w:val="18"/>
          <w:szCs w:val="18"/>
          <w:rtl/>
        </w:rPr>
        <w:t xml:space="preserve"> </w:t>
      </w:r>
      <w:r w:rsidRPr="00653A1C">
        <w:rPr>
          <w:rFonts w:ascii="Tahoma" w:hAnsi="Tahoma" w:cs="Tahoma" w:hint="eastAsia"/>
          <w:sz w:val="18"/>
          <w:szCs w:val="18"/>
          <w:rtl/>
        </w:rPr>
        <w:t>נוער</w:t>
      </w:r>
      <w:r w:rsidRPr="00653A1C">
        <w:rPr>
          <w:rFonts w:ascii="Tahoma" w:hAnsi="Tahoma" w:cs="Tahoma"/>
          <w:sz w:val="18"/>
          <w:szCs w:val="18"/>
          <w:rtl/>
        </w:rPr>
        <w:t xml:space="preserve"> </w:t>
      </w:r>
      <w:r w:rsidRPr="00653A1C">
        <w:rPr>
          <w:rFonts w:ascii="Tahoma" w:hAnsi="Tahoma" w:cs="Tahoma" w:hint="eastAsia"/>
          <w:sz w:val="18"/>
          <w:szCs w:val="18"/>
          <w:rtl/>
        </w:rPr>
        <w:t>בסיכון</w:t>
      </w:r>
      <w:r w:rsidRPr="00653A1C">
        <w:rPr>
          <w:rFonts w:ascii="Tahoma" w:hAnsi="Tahoma" w:cs="Tahoma"/>
          <w:sz w:val="18"/>
          <w:szCs w:val="18"/>
          <w:rtl/>
        </w:rPr>
        <w:t xml:space="preserve"> </w:t>
      </w:r>
      <w:r w:rsidRPr="00653A1C">
        <w:rPr>
          <w:rFonts w:ascii="Tahoma" w:hAnsi="Tahoma" w:cs="Tahoma" w:hint="eastAsia"/>
          <w:sz w:val="18"/>
          <w:szCs w:val="18"/>
          <w:rtl/>
        </w:rPr>
        <w:t>בפנימיות</w:t>
      </w:r>
      <w:r w:rsidRPr="00653A1C">
        <w:rPr>
          <w:rFonts w:ascii="Tahoma" w:hAnsi="Tahoma" w:cs="Tahoma"/>
          <w:sz w:val="18"/>
          <w:szCs w:val="18"/>
          <w:rtl/>
        </w:rPr>
        <w:t xml:space="preserve"> </w:t>
      </w:r>
      <w:r w:rsidRPr="00653A1C">
        <w:rPr>
          <w:rFonts w:ascii="Tahoma" w:hAnsi="Tahoma" w:cs="Tahoma" w:hint="eastAsia"/>
          <w:sz w:val="18"/>
          <w:szCs w:val="18"/>
          <w:rtl/>
        </w:rPr>
        <w:t>של</w:t>
      </w:r>
      <w:r w:rsidRPr="00653A1C">
        <w:rPr>
          <w:rFonts w:ascii="Tahoma" w:hAnsi="Tahoma" w:cs="Tahoma"/>
          <w:sz w:val="18"/>
          <w:szCs w:val="18"/>
          <w:rtl/>
        </w:rPr>
        <w:t xml:space="preserve"> </w:t>
      </w:r>
      <w:r w:rsidRPr="00653A1C">
        <w:rPr>
          <w:rFonts w:ascii="Tahoma" w:hAnsi="Tahoma" w:cs="Tahoma" w:hint="eastAsia"/>
          <w:sz w:val="18"/>
          <w:szCs w:val="18"/>
          <w:rtl/>
        </w:rPr>
        <w:t>משרד</w:t>
      </w:r>
      <w:r w:rsidRPr="00653A1C">
        <w:rPr>
          <w:rFonts w:ascii="Tahoma" w:hAnsi="Tahoma" w:cs="Tahoma"/>
          <w:sz w:val="18"/>
          <w:szCs w:val="18"/>
          <w:rtl/>
        </w:rPr>
        <w:t xml:space="preserve"> </w:t>
      </w:r>
      <w:r w:rsidRPr="00653A1C">
        <w:rPr>
          <w:rFonts w:ascii="Tahoma" w:hAnsi="Tahoma" w:cs="Tahoma" w:hint="eastAsia"/>
          <w:sz w:val="18"/>
          <w:szCs w:val="18"/>
          <w:rtl/>
        </w:rPr>
        <w:t>הרווחה</w:t>
      </w:r>
      <w:r w:rsidRPr="00C20D4E">
        <w:rPr>
          <w:rFonts w:ascii="Tahoma" w:hAnsi="Tahoma" w:cs="Tahoma"/>
          <w:sz w:val="14"/>
          <w:szCs w:val="14"/>
          <w:rtl/>
        </w:rPr>
        <w:t xml:space="preserve"> // </w:t>
      </w:r>
      <w:r>
        <w:rPr>
          <w:rFonts w:ascii="Tahoma" w:hAnsi="Tahoma" w:cs="Tahoma" w:hint="cs"/>
          <w:sz w:val="14"/>
          <w:szCs w:val="14"/>
          <w:rtl/>
        </w:rPr>
        <w:t>719</w:t>
      </w:r>
    </w:p>
    <w:p w:rsidR="00764940" w:rsidRPr="00764940" w:rsidP="00764940">
      <w:pPr>
        <w:ind w:left="397" w:right="2268"/>
        <w:rPr>
          <w:rFonts w:ascii="Tahoma" w:hAnsi="Tahoma" w:cs="Tahoma"/>
          <w:sz w:val="18"/>
          <w:szCs w:val="18"/>
        </w:rPr>
      </w:pPr>
      <w:r w:rsidRPr="00764940">
        <w:rPr>
          <w:rFonts w:ascii="Tahoma" w:hAnsi="Tahoma" w:cs="Tahoma"/>
          <w:sz w:val="18"/>
          <w:szCs w:val="18"/>
          <w:rtl/>
        </w:rPr>
        <w:t xml:space="preserve">מעגלים - הקרן למען בעלי מקצועות שוחקים - </w:t>
      </w:r>
      <w:r>
        <w:rPr>
          <w:rFonts w:ascii="Tahoma" w:hAnsi="Tahoma" w:cs="Tahoma" w:hint="cs"/>
          <w:sz w:val="18"/>
          <w:szCs w:val="18"/>
          <w:rtl/>
        </w:rPr>
        <w:br/>
      </w:r>
      <w:r w:rsidRPr="00764940">
        <w:rPr>
          <w:rFonts w:ascii="Tahoma" w:hAnsi="Tahoma" w:cs="Tahoma"/>
          <w:sz w:val="18"/>
          <w:szCs w:val="18"/>
          <w:rtl/>
        </w:rPr>
        <w:t>אפקטיביות וסדרי ניהול</w:t>
      </w:r>
      <w:r w:rsidRPr="00C20D4E">
        <w:rPr>
          <w:rFonts w:ascii="Tahoma" w:hAnsi="Tahoma" w:cs="Tahoma"/>
          <w:sz w:val="14"/>
          <w:szCs w:val="14"/>
          <w:rtl/>
        </w:rPr>
        <w:t xml:space="preserve"> // </w:t>
      </w:r>
      <w:r>
        <w:rPr>
          <w:rFonts w:ascii="Tahoma" w:hAnsi="Tahoma" w:cs="Tahoma" w:hint="cs"/>
          <w:sz w:val="14"/>
          <w:szCs w:val="14"/>
          <w:rtl/>
        </w:rPr>
        <w:t>765</w:t>
      </w:r>
    </w:p>
    <w:p w:rsidR="00E67B27" w:rsidRPr="00E67B27" w:rsidP="00E67B27">
      <w:pPr>
        <w:spacing w:line="360" w:lineRule="exact"/>
        <w:ind w:right="2268"/>
        <w:rPr>
          <w:rFonts w:ascii="Tahoma" w:hAnsi="Tahoma" w:cs="Tahoma"/>
          <w:b/>
          <w:bCs/>
          <w:sz w:val="18"/>
          <w:szCs w:val="18"/>
          <w:rtl/>
          <w:lang w:eastAsia="he-IL"/>
        </w:rPr>
      </w:pPr>
      <w:r w:rsidRPr="00E67B27">
        <w:rPr>
          <w:rFonts w:ascii="Tahoma" w:hAnsi="Tahoma" w:cs="Tahoma" w:hint="eastAsia"/>
          <w:b/>
          <w:bCs/>
          <w:sz w:val="18"/>
          <w:szCs w:val="18"/>
          <w:rtl/>
          <w:lang w:eastAsia="he-IL"/>
        </w:rPr>
        <w:t>המשרד</w:t>
      </w:r>
      <w:r w:rsidRPr="00E67B27">
        <w:rPr>
          <w:rFonts w:ascii="Tahoma" w:hAnsi="Tahoma" w:cs="Tahoma"/>
          <w:b/>
          <w:bCs/>
          <w:sz w:val="18"/>
          <w:szCs w:val="18"/>
          <w:rtl/>
          <w:lang w:eastAsia="he-IL"/>
        </w:rPr>
        <w:t xml:space="preserve"> </w:t>
      </w:r>
      <w:r w:rsidRPr="00E67B27">
        <w:rPr>
          <w:rFonts w:ascii="Tahoma" w:hAnsi="Tahoma" w:cs="Tahoma" w:hint="eastAsia"/>
          <w:b/>
          <w:bCs/>
          <w:sz w:val="18"/>
          <w:szCs w:val="18"/>
          <w:rtl/>
          <w:lang w:eastAsia="he-IL"/>
        </w:rPr>
        <w:t>לשירותי</w:t>
      </w:r>
      <w:r w:rsidRPr="00E67B27">
        <w:rPr>
          <w:rFonts w:ascii="Tahoma" w:hAnsi="Tahoma" w:cs="Tahoma"/>
          <w:b/>
          <w:bCs/>
          <w:sz w:val="18"/>
          <w:szCs w:val="18"/>
          <w:rtl/>
          <w:lang w:eastAsia="he-IL"/>
        </w:rPr>
        <w:t xml:space="preserve"> </w:t>
      </w:r>
      <w:r w:rsidRPr="00E67B27">
        <w:rPr>
          <w:rFonts w:ascii="Tahoma" w:hAnsi="Tahoma" w:cs="Tahoma" w:hint="eastAsia"/>
          <w:b/>
          <w:bCs/>
          <w:sz w:val="18"/>
          <w:szCs w:val="18"/>
          <w:rtl/>
          <w:lang w:eastAsia="he-IL"/>
        </w:rPr>
        <w:t>דת</w:t>
      </w:r>
    </w:p>
    <w:p w:rsidR="00653A1C" w:rsidP="00E67B27">
      <w:pPr>
        <w:ind w:left="397" w:right="2268"/>
        <w:rPr>
          <w:rFonts w:ascii="Tahoma" w:hAnsi="Tahoma" w:cs="Tahoma"/>
          <w:sz w:val="14"/>
          <w:szCs w:val="14"/>
          <w:rtl/>
        </w:rPr>
      </w:pPr>
      <w:r w:rsidRPr="00E67B27">
        <w:rPr>
          <w:rFonts w:ascii="Tahoma" w:hAnsi="Tahoma" w:cs="Tahoma" w:hint="eastAsia"/>
          <w:sz w:val="18"/>
          <w:szCs w:val="18"/>
          <w:rtl/>
        </w:rPr>
        <w:t>הבטחת</w:t>
      </w:r>
      <w:r w:rsidRPr="00E67B27">
        <w:rPr>
          <w:rFonts w:ascii="Tahoma" w:hAnsi="Tahoma" w:cs="Tahoma"/>
          <w:sz w:val="18"/>
          <w:szCs w:val="18"/>
          <w:rtl/>
        </w:rPr>
        <w:t xml:space="preserve"> </w:t>
      </w:r>
      <w:r w:rsidRPr="00E67B27">
        <w:rPr>
          <w:rFonts w:ascii="Tahoma" w:hAnsi="Tahoma" w:cs="Tahoma" w:hint="eastAsia"/>
          <w:sz w:val="18"/>
          <w:szCs w:val="18"/>
          <w:rtl/>
        </w:rPr>
        <w:t>זכות</w:t>
      </w:r>
      <w:r w:rsidRPr="00E67B27">
        <w:rPr>
          <w:rFonts w:ascii="Tahoma" w:hAnsi="Tahoma" w:cs="Tahoma"/>
          <w:sz w:val="18"/>
          <w:szCs w:val="18"/>
          <w:rtl/>
        </w:rPr>
        <w:t xml:space="preserve"> </w:t>
      </w:r>
      <w:r w:rsidRPr="00E67B27">
        <w:rPr>
          <w:rFonts w:ascii="Tahoma" w:hAnsi="Tahoma" w:cs="Tahoma" w:hint="eastAsia"/>
          <w:sz w:val="18"/>
          <w:szCs w:val="18"/>
          <w:rtl/>
        </w:rPr>
        <w:t>אזרחי</w:t>
      </w:r>
      <w:r w:rsidRPr="00E67B27">
        <w:rPr>
          <w:rFonts w:ascii="Tahoma" w:hAnsi="Tahoma" w:cs="Tahoma"/>
          <w:sz w:val="18"/>
          <w:szCs w:val="18"/>
          <w:rtl/>
        </w:rPr>
        <w:t xml:space="preserve"> </w:t>
      </w:r>
      <w:r w:rsidRPr="00E67B27">
        <w:rPr>
          <w:rFonts w:ascii="Tahoma" w:hAnsi="Tahoma" w:cs="Tahoma" w:hint="eastAsia"/>
          <w:sz w:val="18"/>
          <w:szCs w:val="18"/>
          <w:rtl/>
        </w:rPr>
        <w:t>המדינה</w:t>
      </w:r>
      <w:r w:rsidRPr="00E67B27">
        <w:rPr>
          <w:rFonts w:ascii="Tahoma" w:hAnsi="Tahoma" w:cs="Tahoma"/>
          <w:sz w:val="18"/>
          <w:szCs w:val="18"/>
          <w:rtl/>
        </w:rPr>
        <w:t xml:space="preserve"> </w:t>
      </w:r>
      <w:r w:rsidRPr="00E67B27">
        <w:rPr>
          <w:rFonts w:ascii="Tahoma" w:hAnsi="Tahoma" w:cs="Tahoma" w:hint="eastAsia"/>
          <w:sz w:val="18"/>
          <w:szCs w:val="18"/>
          <w:rtl/>
        </w:rPr>
        <w:t>לקבורה</w:t>
      </w:r>
      <w:r w:rsidRPr="00E67B27">
        <w:rPr>
          <w:rFonts w:ascii="Tahoma" w:hAnsi="Tahoma" w:cs="Tahoma"/>
          <w:sz w:val="18"/>
          <w:szCs w:val="18"/>
          <w:rtl/>
        </w:rPr>
        <w:t xml:space="preserve"> </w:t>
      </w:r>
      <w:r w:rsidRPr="00E67B27">
        <w:rPr>
          <w:rFonts w:ascii="Tahoma" w:hAnsi="Tahoma" w:cs="Tahoma" w:hint="eastAsia"/>
          <w:sz w:val="18"/>
          <w:szCs w:val="18"/>
          <w:rtl/>
        </w:rPr>
        <w:t>אזרחית</w:t>
      </w:r>
      <w:r w:rsidRPr="00C20D4E">
        <w:rPr>
          <w:rFonts w:ascii="Tahoma" w:hAnsi="Tahoma" w:cs="Tahoma"/>
          <w:sz w:val="14"/>
          <w:szCs w:val="14"/>
          <w:rtl/>
        </w:rPr>
        <w:t xml:space="preserve"> // </w:t>
      </w:r>
      <w:r>
        <w:rPr>
          <w:rFonts w:ascii="Tahoma" w:hAnsi="Tahoma" w:cs="Tahoma" w:hint="cs"/>
          <w:sz w:val="14"/>
          <w:szCs w:val="14"/>
          <w:rtl/>
        </w:rPr>
        <w:t>791</w:t>
      </w:r>
    </w:p>
    <w:p w:rsidR="00053BD7" w:rsidRPr="00053BD7" w:rsidP="00053BD7">
      <w:pPr>
        <w:spacing w:line="360" w:lineRule="exact"/>
        <w:ind w:right="2268"/>
        <w:rPr>
          <w:rFonts w:ascii="Tahoma" w:hAnsi="Tahoma" w:cs="Tahoma"/>
          <w:b/>
          <w:bCs/>
          <w:sz w:val="18"/>
          <w:szCs w:val="18"/>
          <w:rtl/>
          <w:lang w:eastAsia="he-IL"/>
        </w:rPr>
      </w:pPr>
      <w:r w:rsidRPr="00053BD7">
        <w:rPr>
          <w:rFonts w:ascii="Tahoma" w:hAnsi="Tahoma" w:cs="Tahoma" w:hint="eastAsia"/>
          <w:b/>
          <w:bCs/>
          <w:sz w:val="18"/>
          <w:szCs w:val="18"/>
          <w:rtl/>
          <w:lang w:eastAsia="he-IL"/>
        </w:rPr>
        <w:t>משרד</w:t>
      </w:r>
      <w:r w:rsidRPr="00053BD7">
        <w:rPr>
          <w:rFonts w:ascii="Tahoma" w:hAnsi="Tahoma" w:cs="Tahoma"/>
          <w:b/>
          <w:bCs/>
          <w:sz w:val="18"/>
          <w:szCs w:val="18"/>
          <w:rtl/>
          <w:lang w:eastAsia="he-IL"/>
        </w:rPr>
        <w:t xml:space="preserve"> </w:t>
      </w:r>
      <w:r w:rsidRPr="00053BD7">
        <w:rPr>
          <w:rFonts w:ascii="Tahoma" w:hAnsi="Tahoma" w:cs="Tahoma" w:hint="eastAsia"/>
          <w:b/>
          <w:bCs/>
          <w:sz w:val="18"/>
          <w:szCs w:val="18"/>
          <w:rtl/>
          <w:lang w:eastAsia="he-IL"/>
        </w:rPr>
        <w:t>המשפטים</w:t>
      </w:r>
    </w:p>
    <w:p w:rsidR="00E67B27" w:rsidP="00053BD7">
      <w:pPr>
        <w:ind w:left="397" w:right="2268"/>
        <w:rPr>
          <w:rFonts w:ascii="Tahoma" w:hAnsi="Tahoma" w:cs="Tahoma"/>
          <w:sz w:val="14"/>
          <w:szCs w:val="14"/>
          <w:rtl/>
        </w:rPr>
      </w:pPr>
      <w:r w:rsidRPr="00053BD7">
        <w:rPr>
          <w:rFonts w:ascii="Tahoma" w:hAnsi="Tahoma" w:cs="Tahoma" w:hint="eastAsia"/>
          <w:sz w:val="18"/>
          <w:szCs w:val="18"/>
          <w:rtl/>
        </w:rPr>
        <w:t>היבטים</w:t>
      </w:r>
      <w:r w:rsidRPr="00053BD7">
        <w:rPr>
          <w:rFonts w:ascii="Tahoma" w:hAnsi="Tahoma" w:cs="Tahoma"/>
          <w:sz w:val="18"/>
          <w:szCs w:val="18"/>
          <w:rtl/>
        </w:rPr>
        <w:t xml:space="preserve"> </w:t>
      </w:r>
      <w:r w:rsidRPr="00053BD7">
        <w:rPr>
          <w:rFonts w:ascii="Tahoma" w:hAnsi="Tahoma" w:cs="Tahoma" w:hint="eastAsia"/>
          <w:sz w:val="18"/>
          <w:szCs w:val="18"/>
          <w:rtl/>
        </w:rPr>
        <w:t>בפעילות</w:t>
      </w:r>
      <w:r w:rsidRPr="00053BD7">
        <w:rPr>
          <w:rFonts w:ascii="Tahoma" w:hAnsi="Tahoma" w:cs="Tahoma"/>
          <w:sz w:val="18"/>
          <w:szCs w:val="18"/>
          <w:rtl/>
        </w:rPr>
        <w:t xml:space="preserve"> </w:t>
      </w:r>
      <w:r w:rsidRPr="00053BD7">
        <w:rPr>
          <w:rFonts w:ascii="Tahoma" w:hAnsi="Tahoma" w:cs="Tahoma" w:hint="eastAsia"/>
          <w:sz w:val="18"/>
          <w:szCs w:val="18"/>
          <w:rtl/>
        </w:rPr>
        <w:t>רשם</w:t>
      </w:r>
      <w:r w:rsidRPr="00053BD7">
        <w:rPr>
          <w:rFonts w:ascii="Tahoma" w:hAnsi="Tahoma" w:cs="Tahoma"/>
          <w:sz w:val="18"/>
          <w:szCs w:val="18"/>
          <w:rtl/>
        </w:rPr>
        <w:t xml:space="preserve"> </w:t>
      </w:r>
      <w:r w:rsidRPr="00053BD7">
        <w:rPr>
          <w:rFonts w:ascii="Tahoma" w:hAnsi="Tahoma" w:cs="Tahoma" w:hint="eastAsia"/>
          <w:sz w:val="18"/>
          <w:szCs w:val="18"/>
          <w:rtl/>
        </w:rPr>
        <w:t>העמותות</w:t>
      </w:r>
      <w:r w:rsidRPr="00C20D4E">
        <w:rPr>
          <w:rFonts w:ascii="Tahoma" w:hAnsi="Tahoma" w:cs="Tahoma"/>
          <w:sz w:val="14"/>
          <w:szCs w:val="14"/>
          <w:rtl/>
        </w:rPr>
        <w:t xml:space="preserve"> // </w:t>
      </w:r>
      <w:r>
        <w:rPr>
          <w:rFonts w:ascii="Tahoma" w:hAnsi="Tahoma" w:cs="Tahoma" w:hint="cs"/>
          <w:sz w:val="14"/>
          <w:szCs w:val="14"/>
          <w:rtl/>
        </w:rPr>
        <w:t>835</w:t>
      </w:r>
    </w:p>
    <w:p w:rsidR="00053BD7" w:rsidP="0097325B">
      <w:pPr>
        <w:ind w:left="397" w:right="2268"/>
        <w:rPr>
          <w:rFonts w:ascii="Tahoma" w:hAnsi="Tahoma" w:cs="Tahoma"/>
          <w:sz w:val="14"/>
          <w:szCs w:val="14"/>
          <w:rtl/>
        </w:rPr>
      </w:pPr>
      <w:r w:rsidRPr="0097325B">
        <w:rPr>
          <w:rFonts w:ascii="Tahoma" w:hAnsi="Tahoma" w:cs="Tahoma" w:hint="eastAsia"/>
          <w:sz w:val="18"/>
          <w:szCs w:val="18"/>
          <w:rtl/>
        </w:rPr>
        <w:t>מניעת</w:t>
      </w:r>
      <w:r w:rsidRPr="0097325B">
        <w:rPr>
          <w:rFonts w:ascii="Tahoma" w:hAnsi="Tahoma" w:cs="Tahoma"/>
          <w:sz w:val="18"/>
          <w:szCs w:val="18"/>
          <w:rtl/>
        </w:rPr>
        <w:t xml:space="preserve"> </w:t>
      </w:r>
      <w:r w:rsidRPr="0097325B">
        <w:rPr>
          <w:rFonts w:ascii="Tahoma" w:hAnsi="Tahoma" w:cs="Tahoma" w:hint="eastAsia"/>
          <w:sz w:val="18"/>
          <w:szCs w:val="18"/>
          <w:rtl/>
        </w:rPr>
        <w:t>הפליה</w:t>
      </w:r>
      <w:r w:rsidRPr="0097325B">
        <w:rPr>
          <w:rFonts w:ascii="Tahoma" w:hAnsi="Tahoma" w:cs="Tahoma"/>
          <w:sz w:val="18"/>
          <w:szCs w:val="18"/>
          <w:rtl/>
        </w:rPr>
        <w:t xml:space="preserve"> </w:t>
      </w:r>
      <w:r w:rsidRPr="0097325B">
        <w:rPr>
          <w:rFonts w:ascii="Tahoma" w:hAnsi="Tahoma" w:cs="Tahoma" w:hint="eastAsia"/>
          <w:sz w:val="18"/>
          <w:szCs w:val="18"/>
          <w:rtl/>
        </w:rPr>
        <w:t>באספקת</w:t>
      </w:r>
      <w:r w:rsidRPr="0097325B">
        <w:rPr>
          <w:rFonts w:ascii="Tahoma" w:hAnsi="Tahoma" w:cs="Tahoma"/>
          <w:sz w:val="18"/>
          <w:szCs w:val="18"/>
          <w:rtl/>
        </w:rPr>
        <w:t xml:space="preserve"> </w:t>
      </w:r>
      <w:r w:rsidRPr="0097325B">
        <w:rPr>
          <w:rFonts w:ascii="Tahoma" w:hAnsi="Tahoma" w:cs="Tahoma" w:hint="eastAsia"/>
          <w:sz w:val="18"/>
          <w:szCs w:val="18"/>
          <w:rtl/>
        </w:rPr>
        <w:t>שירותים</w:t>
      </w:r>
      <w:r w:rsidR="004D2DF0">
        <w:rPr>
          <w:rFonts w:ascii="Tahoma" w:hAnsi="Tahoma" w:cs="Tahoma" w:hint="cs"/>
          <w:sz w:val="18"/>
          <w:szCs w:val="18"/>
          <w:rtl/>
        </w:rPr>
        <w:t xml:space="preserve"> ו</w:t>
      </w:r>
      <w:r w:rsidRPr="0097325B">
        <w:rPr>
          <w:rFonts w:ascii="Tahoma" w:hAnsi="Tahoma" w:cs="Tahoma" w:hint="eastAsia"/>
          <w:sz w:val="18"/>
          <w:szCs w:val="18"/>
          <w:rtl/>
        </w:rPr>
        <w:t>מוצרים</w:t>
      </w:r>
      <w:r w:rsidRPr="0097325B">
        <w:rPr>
          <w:rFonts w:ascii="Tahoma" w:hAnsi="Tahoma" w:cs="Tahoma"/>
          <w:sz w:val="18"/>
          <w:szCs w:val="18"/>
          <w:rtl/>
        </w:rPr>
        <w:t xml:space="preserve"> </w:t>
      </w:r>
      <w:r w:rsidRPr="0097325B">
        <w:rPr>
          <w:rFonts w:ascii="Tahoma" w:hAnsi="Tahoma" w:cs="Tahoma" w:hint="eastAsia"/>
          <w:sz w:val="18"/>
          <w:szCs w:val="18"/>
          <w:rtl/>
        </w:rPr>
        <w:t>ובכניסה</w:t>
      </w:r>
      <w:r w:rsidRPr="0097325B">
        <w:rPr>
          <w:rFonts w:ascii="Tahoma" w:hAnsi="Tahoma" w:cs="Tahoma"/>
          <w:sz w:val="18"/>
          <w:szCs w:val="18"/>
          <w:rtl/>
        </w:rPr>
        <w:t xml:space="preserve"> </w:t>
      </w:r>
      <w:r w:rsidRPr="0097325B">
        <w:rPr>
          <w:rFonts w:ascii="Tahoma" w:hAnsi="Tahoma" w:cs="Tahoma" w:hint="eastAsia"/>
          <w:sz w:val="18"/>
          <w:szCs w:val="18"/>
          <w:rtl/>
        </w:rPr>
        <w:t>למקומות</w:t>
      </w:r>
      <w:r w:rsidRPr="0097325B">
        <w:rPr>
          <w:rFonts w:ascii="Tahoma" w:hAnsi="Tahoma" w:cs="Tahoma"/>
          <w:sz w:val="18"/>
          <w:szCs w:val="18"/>
          <w:rtl/>
        </w:rPr>
        <w:t xml:space="preserve"> </w:t>
      </w:r>
      <w:r w:rsidRPr="0097325B">
        <w:rPr>
          <w:rFonts w:ascii="Tahoma" w:hAnsi="Tahoma" w:cs="Tahoma" w:hint="eastAsia"/>
          <w:sz w:val="18"/>
          <w:szCs w:val="18"/>
          <w:rtl/>
        </w:rPr>
        <w:t>ציבוריים</w:t>
      </w:r>
      <w:r w:rsidRPr="00C20D4E">
        <w:rPr>
          <w:rFonts w:ascii="Tahoma" w:hAnsi="Tahoma" w:cs="Tahoma"/>
          <w:sz w:val="14"/>
          <w:szCs w:val="14"/>
          <w:rtl/>
        </w:rPr>
        <w:t xml:space="preserve"> // </w:t>
      </w:r>
      <w:r>
        <w:rPr>
          <w:rFonts w:ascii="Tahoma" w:hAnsi="Tahoma" w:cs="Tahoma" w:hint="cs"/>
          <w:sz w:val="14"/>
          <w:szCs w:val="14"/>
          <w:rtl/>
        </w:rPr>
        <w:t>899</w:t>
      </w:r>
    </w:p>
    <w:p w:rsidR="0097325B" w:rsidRPr="0097325B" w:rsidP="007451D1">
      <w:pPr>
        <w:keepNext/>
        <w:spacing w:line="360" w:lineRule="exact"/>
        <w:ind w:right="2268"/>
        <w:rPr>
          <w:rFonts w:ascii="Tahoma" w:hAnsi="Tahoma" w:cs="Tahoma"/>
          <w:b/>
          <w:bCs/>
          <w:sz w:val="18"/>
          <w:szCs w:val="18"/>
          <w:rtl/>
          <w:lang w:eastAsia="he-IL"/>
        </w:rPr>
      </w:pPr>
      <w:r w:rsidRPr="0097325B">
        <w:rPr>
          <w:rFonts w:ascii="Tahoma" w:hAnsi="Tahoma" w:cs="Tahoma" w:hint="eastAsia"/>
          <w:b/>
          <w:bCs/>
          <w:sz w:val="18"/>
          <w:szCs w:val="18"/>
          <w:rtl/>
          <w:lang w:eastAsia="he-IL"/>
        </w:rPr>
        <w:t>משרד</w:t>
      </w:r>
      <w:r w:rsidRPr="0097325B">
        <w:rPr>
          <w:rFonts w:ascii="Tahoma" w:hAnsi="Tahoma" w:cs="Tahoma"/>
          <w:b/>
          <w:bCs/>
          <w:sz w:val="18"/>
          <w:szCs w:val="18"/>
          <w:rtl/>
          <w:lang w:eastAsia="he-IL"/>
        </w:rPr>
        <w:t xml:space="preserve"> </w:t>
      </w:r>
      <w:r w:rsidRPr="0097325B">
        <w:rPr>
          <w:rFonts w:ascii="Tahoma" w:hAnsi="Tahoma" w:cs="Tahoma" w:hint="eastAsia"/>
          <w:b/>
          <w:bCs/>
          <w:sz w:val="18"/>
          <w:szCs w:val="18"/>
          <w:rtl/>
          <w:lang w:eastAsia="he-IL"/>
        </w:rPr>
        <w:t>הפנים</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הפיקוח</w:t>
      </w:r>
      <w:r w:rsidRPr="0097325B">
        <w:rPr>
          <w:rFonts w:ascii="Tahoma" w:hAnsi="Tahoma" w:cs="Tahoma"/>
          <w:sz w:val="18"/>
          <w:szCs w:val="18"/>
          <w:rtl/>
        </w:rPr>
        <w:t xml:space="preserve"> </w:t>
      </w:r>
      <w:r w:rsidRPr="0097325B">
        <w:rPr>
          <w:rFonts w:ascii="Tahoma" w:hAnsi="Tahoma" w:cs="Tahoma" w:hint="eastAsia"/>
          <w:sz w:val="18"/>
          <w:szCs w:val="18"/>
          <w:rtl/>
        </w:rPr>
        <w:t>על</w:t>
      </w:r>
      <w:r w:rsidRPr="0097325B">
        <w:rPr>
          <w:rFonts w:ascii="Tahoma" w:hAnsi="Tahoma" w:cs="Tahoma"/>
          <w:sz w:val="18"/>
          <w:szCs w:val="18"/>
          <w:rtl/>
        </w:rPr>
        <w:t xml:space="preserve"> </w:t>
      </w:r>
      <w:r w:rsidRPr="0097325B">
        <w:rPr>
          <w:rFonts w:ascii="Tahoma" w:hAnsi="Tahoma" w:cs="Tahoma" w:hint="eastAsia"/>
          <w:sz w:val="18"/>
          <w:szCs w:val="18"/>
          <w:rtl/>
        </w:rPr>
        <w:t>אגודות</w:t>
      </w:r>
      <w:r w:rsidRPr="0097325B">
        <w:rPr>
          <w:rFonts w:ascii="Tahoma" w:hAnsi="Tahoma" w:cs="Tahoma"/>
          <w:sz w:val="18"/>
          <w:szCs w:val="18"/>
          <w:rtl/>
        </w:rPr>
        <w:t xml:space="preserve"> </w:t>
      </w:r>
      <w:r w:rsidRPr="0097325B">
        <w:rPr>
          <w:rFonts w:ascii="Tahoma" w:hAnsi="Tahoma" w:cs="Tahoma" w:hint="eastAsia"/>
          <w:sz w:val="18"/>
          <w:szCs w:val="18"/>
          <w:rtl/>
        </w:rPr>
        <w:t>עות</w:t>
      </w:r>
      <w:r w:rsidRPr="0097325B">
        <w:rPr>
          <w:rFonts w:ascii="Tahoma" w:hAnsi="Tahoma" w:cs="Tahoma"/>
          <w:sz w:val="18"/>
          <w:szCs w:val="18"/>
          <w:rtl/>
        </w:rPr>
        <w:t>'</w:t>
      </w:r>
      <w:r w:rsidRPr="0097325B">
        <w:rPr>
          <w:rFonts w:ascii="Tahoma" w:hAnsi="Tahoma" w:cs="Tahoma" w:hint="eastAsia"/>
          <w:sz w:val="18"/>
          <w:szCs w:val="18"/>
          <w:rtl/>
        </w:rPr>
        <w:t>מאניות</w:t>
      </w:r>
      <w:r w:rsidRPr="00C20D4E">
        <w:rPr>
          <w:rFonts w:ascii="Tahoma" w:hAnsi="Tahoma" w:cs="Tahoma"/>
          <w:sz w:val="14"/>
          <w:szCs w:val="14"/>
          <w:rtl/>
        </w:rPr>
        <w:t xml:space="preserve"> // </w:t>
      </w:r>
      <w:r>
        <w:rPr>
          <w:rFonts w:ascii="Tahoma" w:hAnsi="Tahoma" w:cs="Tahoma" w:hint="cs"/>
          <w:sz w:val="14"/>
          <w:szCs w:val="14"/>
          <w:rtl/>
        </w:rPr>
        <w:t>979</w:t>
      </w:r>
    </w:p>
    <w:p w:rsidR="0097325B" w:rsidRPr="0097325B" w:rsidP="0097325B">
      <w:pPr>
        <w:keepNext/>
        <w:ind w:left="397" w:right="2268"/>
        <w:rPr>
          <w:rFonts w:ascii="Tahoma" w:hAnsi="Tahoma" w:cs="Tahoma"/>
          <w:b/>
          <w:bCs/>
          <w:sz w:val="18"/>
          <w:szCs w:val="18"/>
          <w:rtl/>
        </w:rPr>
      </w:pPr>
      <w:r w:rsidRPr="0097325B">
        <w:rPr>
          <w:rFonts w:ascii="Tahoma" w:hAnsi="Tahoma" w:cs="Tahoma" w:hint="eastAsia"/>
          <w:b/>
          <w:bCs/>
          <w:sz w:val="18"/>
          <w:szCs w:val="18"/>
          <w:rtl/>
        </w:rPr>
        <w:t>רשות</w:t>
      </w:r>
      <w:r w:rsidRPr="0097325B">
        <w:rPr>
          <w:rFonts w:ascii="Tahoma" w:hAnsi="Tahoma" w:cs="Tahoma"/>
          <w:b/>
          <w:bCs/>
          <w:sz w:val="18"/>
          <w:szCs w:val="18"/>
          <w:rtl/>
        </w:rPr>
        <w:t xml:space="preserve"> </w:t>
      </w:r>
      <w:r w:rsidRPr="0097325B">
        <w:rPr>
          <w:rFonts w:ascii="Tahoma" w:hAnsi="Tahoma" w:cs="Tahoma" w:hint="eastAsia"/>
          <w:b/>
          <w:bCs/>
          <w:sz w:val="18"/>
          <w:szCs w:val="18"/>
          <w:rtl/>
        </w:rPr>
        <w:t>האוכלוסין</w:t>
      </w:r>
      <w:r w:rsidRPr="0097325B">
        <w:rPr>
          <w:rFonts w:ascii="Tahoma" w:hAnsi="Tahoma" w:cs="Tahoma"/>
          <w:b/>
          <w:bCs/>
          <w:sz w:val="18"/>
          <w:szCs w:val="18"/>
          <w:rtl/>
        </w:rPr>
        <w:t xml:space="preserve">, </w:t>
      </w:r>
      <w:r w:rsidRPr="0097325B">
        <w:rPr>
          <w:rFonts w:ascii="Tahoma" w:hAnsi="Tahoma" w:cs="Tahoma" w:hint="eastAsia"/>
          <w:b/>
          <w:bCs/>
          <w:sz w:val="18"/>
          <w:szCs w:val="18"/>
          <w:rtl/>
        </w:rPr>
        <w:t>ההגירה</w:t>
      </w:r>
      <w:r w:rsidRPr="0097325B">
        <w:rPr>
          <w:rFonts w:ascii="Tahoma" w:hAnsi="Tahoma" w:cs="Tahoma"/>
          <w:b/>
          <w:bCs/>
          <w:sz w:val="18"/>
          <w:szCs w:val="18"/>
          <w:rtl/>
        </w:rPr>
        <w:t xml:space="preserve"> </w:t>
      </w:r>
      <w:r w:rsidRPr="0097325B">
        <w:rPr>
          <w:rFonts w:ascii="Tahoma" w:hAnsi="Tahoma" w:cs="Tahoma" w:hint="eastAsia"/>
          <w:b/>
          <w:bCs/>
          <w:sz w:val="18"/>
          <w:szCs w:val="18"/>
          <w:rtl/>
        </w:rPr>
        <w:t>ומעברי</w:t>
      </w:r>
      <w:r w:rsidRPr="0097325B">
        <w:rPr>
          <w:rFonts w:ascii="Tahoma" w:hAnsi="Tahoma" w:cs="Tahoma"/>
          <w:b/>
          <w:bCs/>
          <w:sz w:val="18"/>
          <w:szCs w:val="18"/>
          <w:rtl/>
        </w:rPr>
        <w:t xml:space="preserve"> </w:t>
      </w:r>
      <w:r w:rsidRPr="0097325B">
        <w:rPr>
          <w:rFonts w:ascii="Tahoma" w:hAnsi="Tahoma" w:cs="Tahoma" w:hint="eastAsia"/>
          <w:b/>
          <w:bCs/>
          <w:sz w:val="18"/>
          <w:szCs w:val="18"/>
          <w:rtl/>
        </w:rPr>
        <w:t>הגבול</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הטיפול</w:t>
      </w:r>
      <w:r w:rsidRPr="0097325B">
        <w:rPr>
          <w:rFonts w:ascii="Tahoma" w:hAnsi="Tahoma" w:cs="Tahoma"/>
          <w:sz w:val="18"/>
          <w:szCs w:val="18"/>
          <w:rtl/>
        </w:rPr>
        <w:t xml:space="preserve"> </w:t>
      </w:r>
      <w:r w:rsidRPr="0097325B">
        <w:rPr>
          <w:rFonts w:ascii="Tahoma" w:hAnsi="Tahoma" w:cs="Tahoma" w:hint="eastAsia"/>
          <w:sz w:val="18"/>
          <w:szCs w:val="18"/>
          <w:rtl/>
        </w:rPr>
        <w:t>בהסדרת</w:t>
      </w:r>
      <w:r w:rsidRPr="0097325B">
        <w:rPr>
          <w:rFonts w:ascii="Tahoma" w:hAnsi="Tahoma" w:cs="Tahoma"/>
          <w:sz w:val="18"/>
          <w:szCs w:val="18"/>
          <w:rtl/>
        </w:rPr>
        <w:t xml:space="preserve"> </w:t>
      </w:r>
      <w:r w:rsidRPr="0097325B">
        <w:rPr>
          <w:rFonts w:ascii="Tahoma" w:hAnsi="Tahoma" w:cs="Tahoma" w:hint="eastAsia"/>
          <w:sz w:val="18"/>
          <w:szCs w:val="18"/>
          <w:rtl/>
        </w:rPr>
        <w:t>מעמדם</w:t>
      </w:r>
      <w:r w:rsidRPr="0097325B">
        <w:rPr>
          <w:rFonts w:ascii="Tahoma" w:hAnsi="Tahoma" w:cs="Tahoma"/>
          <w:sz w:val="18"/>
          <w:szCs w:val="18"/>
          <w:rtl/>
        </w:rPr>
        <w:t xml:space="preserve"> </w:t>
      </w:r>
      <w:r w:rsidRPr="0097325B">
        <w:rPr>
          <w:rFonts w:ascii="Tahoma" w:hAnsi="Tahoma" w:cs="Tahoma" w:hint="eastAsia"/>
          <w:sz w:val="18"/>
          <w:szCs w:val="18"/>
          <w:rtl/>
        </w:rPr>
        <w:t>האזרחי</w:t>
      </w:r>
      <w:r w:rsidRPr="0097325B">
        <w:rPr>
          <w:rFonts w:ascii="Tahoma" w:hAnsi="Tahoma" w:cs="Tahoma"/>
          <w:sz w:val="18"/>
          <w:szCs w:val="18"/>
          <w:rtl/>
        </w:rPr>
        <w:t xml:space="preserve"> </w:t>
      </w:r>
      <w:r>
        <w:rPr>
          <w:rFonts w:ascii="Tahoma" w:hAnsi="Tahoma" w:cs="Tahoma" w:hint="cs"/>
          <w:sz w:val="18"/>
          <w:szCs w:val="18"/>
          <w:rtl/>
        </w:rPr>
        <w:br/>
      </w:r>
      <w:r w:rsidRPr="0097325B">
        <w:rPr>
          <w:rFonts w:ascii="Tahoma" w:hAnsi="Tahoma" w:cs="Tahoma" w:hint="eastAsia"/>
          <w:sz w:val="18"/>
          <w:szCs w:val="18"/>
          <w:rtl/>
        </w:rPr>
        <w:t>של</w:t>
      </w:r>
      <w:r w:rsidRPr="0097325B">
        <w:rPr>
          <w:rFonts w:ascii="Tahoma" w:hAnsi="Tahoma" w:cs="Tahoma"/>
          <w:sz w:val="18"/>
          <w:szCs w:val="18"/>
          <w:rtl/>
        </w:rPr>
        <w:t xml:space="preserve"> </w:t>
      </w:r>
      <w:r w:rsidRPr="0097325B">
        <w:rPr>
          <w:rFonts w:ascii="Tahoma" w:hAnsi="Tahoma" w:cs="Tahoma" w:hint="eastAsia"/>
          <w:sz w:val="18"/>
          <w:szCs w:val="18"/>
          <w:rtl/>
        </w:rPr>
        <w:t>בני</w:t>
      </w:r>
      <w:r w:rsidRPr="0097325B">
        <w:rPr>
          <w:rFonts w:ascii="Tahoma" w:hAnsi="Tahoma" w:cs="Tahoma"/>
          <w:sz w:val="18"/>
          <w:szCs w:val="18"/>
          <w:rtl/>
        </w:rPr>
        <w:t xml:space="preserve"> </w:t>
      </w:r>
      <w:r w:rsidRPr="0097325B">
        <w:rPr>
          <w:rFonts w:ascii="Tahoma" w:hAnsi="Tahoma" w:cs="Tahoma" w:hint="eastAsia"/>
          <w:sz w:val="18"/>
          <w:szCs w:val="18"/>
          <w:rtl/>
        </w:rPr>
        <w:t>משפחה</w:t>
      </w:r>
      <w:r w:rsidRPr="0097325B">
        <w:rPr>
          <w:rFonts w:ascii="Tahoma" w:hAnsi="Tahoma" w:cs="Tahoma"/>
          <w:sz w:val="18"/>
          <w:szCs w:val="18"/>
          <w:rtl/>
        </w:rPr>
        <w:t xml:space="preserve"> </w:t>
      </w:r>
      <w:r w:rsidRPr="0097325B">
        <w:rPr>
          <w:rFonts w:ascii="Tahoma" w:hAnsi="Tahoma" w:cs="Tahoma" w:hint="eastAsia"/>
          <w:sz w:val="18"/>
          <w:szCs w:val="18"/>
          <w:rtl/>
        </w:rPr>
        <w:t>זרים</w:t>
      </w:r>
      <w:r w:rsidRPr="0097325B">
        <w:rPr>
          <w:rFonts w:ascii="Tahoma" w:hAnsi="Tahoma" w:cs="Tahoma"/>
          <w:sz w:val="18"/>
          <w:szCs w:val="18"/>
          <w:rtl/>
        </w:rPr>
        <w:t xml:space="preserve"> </w:t>
      </w:r>
      <w:r w:rsidRPr="0097325B">
        <w:rPr>
          <w:rFonts w:ascii="Tahoma" w:hAnsi="Tahoma" w:cs="Tahoma" w:hint="eastAsia"/>
          <w:sz w:val="18"/>
          <w:szCs w:val="18"/>
          <w:rtl/>
        </w:rPr>
        <w:t>של</w:t>
      </w:r>
      <w:r w:rsidRPr="0097325B">
        <w:rPr>
          <w:rFonts w:ascii="Tahoma" w:hAnsi="Tahoma" w:cs="Tahoma"/>
          <w:sz w:val="18"/>
          <w:szCs w:val="18"/>
          <w:rtl/>
        </w:rPr>
        <w:t xml:space="preserve"> </w:t>
      </w:r>
      <w:r w:rsidRPr="0097325B">
        <w:rPr>
          <w:rFonts w:ascii="Tahoma" w:hAnsi="Tahoma" w:cs="Tahoma" w:hint="eastAsia"/>
          <w:sz w:val="18"/>
          <w:szCs w:val="18"/>
          <w:rtl/>
        </w:rPr>
        <w:t>ישראלים</w:t>
      </w:r>
      <w:r w:rsidRPr="00C20D4E">
        <w:rPr>
          <w:rFonts w:ascii="Tahoma" w:hAnsi="Tahoma" w:cs="Tahoma"/>
          <w:sz w:val="14"/>
          <w:szCs w:val="14"/>
          <w:rtl/>
        </w:rPr>
        <w:t xml:space="preserve"> // </w:t>
      </w:r>
      <w:r>
        <w:rPr>
          <w:rFonts w:ascii="Tahoma" w:hAnsi="Tahoma" w:cs="Tahoma" w:hint="cs"/>
          <w:sz w:val="14"/>
          <w:szCs w:val="14"/>
          <w:rtl/>
        </w:rPr>
        <w:t>1013</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משרד</w:t>
      </w:r>
      <w:r w:rsidRPr="0097325B">
        <w:rPr>
          <w:rFonts w:ascii="Tahoma" w:hAnsi="Tahoma" w:cs="Tahoma"/>
          <w:b/>
          <w:bCs/>
          <w:sz w:val="18"/>
          <w:szCs w:val="18"/>
          <w:rtl/>
        </w:rPr>
        <w:t xml:space="preserve"> </w:t>
      </w:r>
      <w:r w:rsidRPr="0097325B">
        <w:rPr>
          <w:rFonts w:ascii="Tahoma" w:hAnsi="Tahoma" w:cs="Tahoma" w:hint="eastAsia"/>
          <w:b/>
          <w:bCs/>
          <w:sz w:val="18"/>
          <w:szCs w:val="18"/>
          <w:rtl/>
        </w:rPr>
        <w:t>התיירות</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הקמת</w:t>
      </w:r>
      <w:r w:rsidRPr="0097325B">
        <w:rPr>
          <w:rFonts w:ascii="Tahoma" w:hAnsi="Tahoma" w:cs="Tahoma"/>
          <w:sz w:val="18"/>
          <w:szCs w:val="18"/>
          <w:rtl/>
        </w:rPr>
        <w:t xml:space="preserve"> </w:t>
      </w:r>
      <w:r w:rsidRPr="0097325B">
        <w:rPr>
          <w:rFonts w:ascii="Tahoma" w:hAnsi="Tahoma" w:cs="Tahoma" w:hint="eastAsia"/>
          <w:sz w:val="18"/>
          <w:szCs w:val="18"/>
          <w:rtl/>
        </w:rPr>
        <w:t>בתי</w:t>
      </w:r>
      <w:r w:rsidRPr="0097325B">
        <w:rPr>
          <w:rFonts w:ascii="Tahoma" w:hAnsi="Tahoma" w:cs="Tahoma"/>
          <w:sz w:val="18"/>
          <w:szCs w:val="18"/>
          <w:rtl/>
        </w:rPr>
        <w:t xml:space="preserve"> </w:t>
      </w:r>
      <w:r w:rsidRPr="0097325B">
        <w:rPr>
          <w:rFonts w:ascii="Tahoma" w:hAnsi="Tahoma" w:cs="Tahoma" w:hint="eastAsia"/>
          <w:sz w:val="18"/>
          <w:szCs w:val="18"/>
          <w:rtl/>
        </w:rPr>
        <w:t>מלון</w:t>
      </w:r>
      <w:r w:rsidRPr="0097325B">
        <w:rPr>
          <w:rFonts w:ascii="Tahoma" w:hAnsi="Tahoma" w:cs="Tahoma"/>
          <w:sz w:val="18"/>
          <w:szCs w:val="18"/>
          <w:rtl/>
        </w:rPr>
        <w:t xml:space="preserve"> - </w:t>
      </w:r>
      <w:r w:rsidRPr="0097325B">
        <w:rPr>
          <w:rFonts w:ascii="Tahoma" w:hAnsi="Tahoma" w:cs="Tahoma" w:hint="eastAsia"/>
          <w:sz w:val="18"/>
          <w:szCs w:val="18"/>
          <w:rtl/>
        </w:rPr>
        <w:t>חסמים</w:t>
      </w:r>
      <w:r w:rsidRPr="0097325B">
        <w:rPr>
          <w:rFonts w:ascii="Tahoma" w:hAnsi="Tahoma" w:cs="Tahoma"/>
          <w:sz w:val="18"/>
          <w:szCs w:val="18"/>
          <w:rtl/>
        </w:rPr>
        <w:t xml:space="preserve"> </w:t>
      </w:r>
      <w:r w:rsidRPr="0097325B">
        <w:rPr>
          <w:rFonts w:ascii="Tahoma" w:hAnsi="Tahoma" w:cs="Tahoma" w:hint="eastAsia"/>
          <w:sz w:val="18"/>
          <w:szCs w:val="18"/>
          <w:rtl/>
        </w:rPr>
        <w:t>ותמריצים</w:t>
      </w:r>
      <w:r w:rsidRPr="00C20D4E">
        <w:rPr>
          <w:rFonts w:ascii="Tahoma" w:hAnsi="Tahoma" w:cs="Tahoma"/>
          <w:sz w:val="14"/>
          <w:szCs w:val="14"/>
          <w:rtl/>
        </w:rPr>
        <w:t xml:space="preserve"> // </w:t>
      </w:r>
      <w:r>
        <w:rPr>
          <w:rFonts w:ascii="Tahoma" w:hAnsi="Tahoma" w:cs="Tahoma" w:hint="cs"/>
          <w:sz w:val="14"/>
          <w:szCs w:val="14"/>
          <w:rtl/>
        </w:rPr>
        <w:t>1075</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משרד</w:t>
      </w:r>
      <w:r w:rsidRPr="0097325B">
        <w:rPr>
          <w:rFonts w:ascii="Tahoma" w:hAnsi="Tahoma" w:cs="Tahoma"/>
          <w:b/>
          <w:bCs/>
          <w:sz w:val="18"/>
          <w:szCs w:val="18"/>
          <w:rtl/>
        </w:rPr>
        <w:t xml:space="preserve"> </w:t>
      </w:r>
      <w:r w:rsidRPr="0097325B">
        <w:rPr>
          <w:rFonts w:ascii="Tahoma" w:hAnsi="Tahoma" w:cs="Tahoma" w:hint="eastAsia"/>
          <w:b/>
          <w:bCs/>
          <w:sz w:val="18"/>
          <w:szCs w:val="18"/>
          <w:rtl/>
        </w:rPr>
        <w:t>התרבות</w:t>
      </w:r>
      <w:r w:rsidRPr="0097325B">
        <w:rPr>
          <w:rFonts w:ascii="Tahoma" w:hAnsi="Tahoma" w:cs="Tahoma"/>
          <w:b/>
          <w:bCs/>
          <w:sz w:val="18"/>
          <w:szCs w:val="18"/>
          <w:rtl/>
        </w:rPr>
        <w:t xml:space="preserve"> </w:t>
      </w:r>
      <w:r w:rsidRPr="0097325B">
        <w:rPr>
          <w:rFonts w:ascii="Tahoma" w:hAnsi="Tahoma" w:cs="Tahoma" w:hint="eastAsia"/>
          <w:b/>
          <w:bCs/>
          <w:sz w:val="18"/>
          <w:szCs w:val="18"/>
          <w:rtl/>
        </w:rPr>
        <w:t>והספורט</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בדיקת</w:t>
      </w:r>
      <w:r w:rsidRPr="0097325B">
        <w:rPr>
          <w:rFonts w:ascii="Tahoma" w:hAnsi="Tahoma" w:cs="Tahoma"/>
          <w:sz w:val="18"/>
          <w:szCs w:val="18"/>
          <w:rtl/>
        </w:rPr>
        <w:t xml:space="preserve"> </w:t>
      </w:r>
      <w:r w:rsidRPr="0097325B">
        <w:rPr>
          <w:rFonts w:ascii="Tahoma" w:hAnsi="Tahoma" w:cs="Tahoma" w:hint="eastAsia"/>
          <w:sz w:val="18"/>
          <w:szCs w:val="18"/>
          <w:rtl/>
        </w:rPr>
        <w:t>תלונות</w:t>
      </w:r>
      <w:r w:rsidRPr="0097325B">
        <w:rPr>
          <w:rFonts w:ascii="Tahoma" w:hAnsi="Tahoma" w:cs="Tahoma"/>
          <w:sz w:val="18"/>
          <w:szCs w:val="18"/>
          <w:rtl/>
        </w:rPr>
        <w:t xml:space="preserve"> </w:t>
      </w:r>
      <w:r w:rsidRPr="0097325B">
        <w:rPr>
          <w:rFonts w:ascii="Tahoma" w:hAnsi="Tahoma" w:cs="Tahoma" w:hint="eastAsia"/>
          <w:sz w:val="18"/>
          <w:szCs w:val="18"/>
          <w:rtl/>
        </w:rPr>
        <w:t>ובחינת</w:t>
      </w:r>
      <w:r w:rsidRPr="0097325B">
        <w:rPr>
          <w:rFonts w:ascii="Tahoma" w:hAnsi="Tahoma" w:cs="Tahoma"/>
          <w:sz w:val="18"/>
          <w:szCs w:val="18"/>
          <w:rtl/>
        </w:rPr>
        <w:t xml:space="preserve"> </w:t>
      </w:r>
      <w:r w:rsidRPr="0097325B">
        <w:rPr>
          <w:rFonts w:ascii="Tahoma" w:hAnsi="Tahoma" w:cs="Tahoma" w:hint="eastAsia"/>
          <w:sz w:val="18"/>
          <w:szCs w:val="18"/>
          <w:rtl/>
        </w:rPr>
        <w:t>היבטים</w:t>
      </w:r>
      <w:r w:rsidRPr="0097325B">
        <w:rPr>
          <w:rFonts w:ascii="Tahoma" w:hAnsi="Tahoma" w:cs="Tahoma"/>
          <w:sz w:val="18"/>
          <w:szCs w:val="18"/>
          <w:rtl/>
        </w:rPr>
        <w:t xml:space="preserve"> </w:t>
      </w:r>
      <w:r w:rsidRPr="0097325B">
        <w:rPr>
          <w:rFonts w:ascii="Tahoma" w:hAnsi="Tahoma" w:cs="Tahoma" w:hint="eastAsia"/>
          <w:sz w:val="18"/>
          <w:szCs w:val="18"/>
          <w:rtl/>
        </w:rPr>
        <w:t>בפעולתה</w:t>
      </w:r>
      <w:r w:rsidRPr="0097325B">
        <w:rPr>
          <w:rFonts w:ascii="Tahoma" w:hAnsi="Tahoma" w:cs="Tahoma"/>
          <w:sz w:val="18"/>
          <w:szCs w:val="18"/>
          <w:rtl/>
        </w:rPr>
        <w:t xml:space="preserve"> </w:t>
      </w:r>
      <w:r>
        <w:rPr>
          <w:rFonts w:ascii="Tahoma" w:hAnsi="Tahoma" w:cs="Tahoma" w:hint="cs"/>
          <w:sz w:val="18"/>
          <w:szCs w:val="18"/>
          <w:rtl/>
        </w:rPr>
        <w:br/>
      </w:r>
      <w:r w:rsidRPr="0097325B">
        <w:rPr>
          <w:rFonts w:ascii="Tahoma" w:hAnsi="Tahoma" w:cs="Tahoma" w:hint="eastAsia"/>
          <w:sz w:val="18"/>
          <w:szCs w:val="18"/>
          <w:rtl/>
        </w:rPr>
        <w:t>של</w:t>
      </w:r>
      <w:r w:rsidRPr="0097325B">
        <w:rPr>
          <w:rFonts w:ascii="Tahoma" w:hAnsi="Tahoma" w:cs="Tahoma"/>
          <w:sz w:val="18"/>
          <w:szCs w:val="18"/>
          <w:rtl/>
        </w:rPr>
        <w:t xml:space="preserve"> </w:t>
      </w:r>
      <w:r w:rsidRPr="0097325B">
        <w:rPr>
          <w:rFonts w:ascii="Tahoma" w:hAnsi="Tahoma" w:cs="Tahoma" w:hint="eastAsia"/>
          <w:sz w:val="18"/>
          <w:szCs w:val="18"/>
          <w:rtl/>
        </w:rPr>
        <w:t>לשכת</w:t>
      </w:r>
      <w:r w:rsidRPr="0097325B">
        <w:rPr>
          <w:rFonts w:ascii="Tahoma" w:hAnsi="Tahoma" w:cs="Tahoma"/>
          <w:sz w:val="18"/>
          <w:szCs w:val="18"/>
          <w:rtl/>
        </w:rPr>
        <w:t xml:space="preserve"> </w:t>
      </w:r>
      <w:r w:rsidRPr="0097325B">
        <w:rPr>
          <w:rFonts w:ascii="Tahoma" w:hAnsi="Tahoma" w:cs="Tahoma" w:hint="eastAsia"/>
          <w:sz w:val="18"/>
          <w:szCs w:val="18"/>
          <w:rtl/>
        </w:rPr>
        <w:t>שרת</w:t>
      </w:r>
      <w:r w:rsidRPr="0097325B">
        <w:rPr>
          <w:rFonts w:ascii="Tahoma" w:hAnsi="Tahoma" w:cs="Tahoma"/>
          <w:sz w:val="18"/>
          <w:szCs w:val="18"/>
          <w:rtl/>
        </w:rPr>
        <w:t xml:space="preserve"> </w:t>
      </w:r>
      <w:r w:rsidRPr="0097325B">
        <w:rPr>
          <w:rFonts w:ascii="Tahoma" w:hAnsi="Tahoma" w:cs="Tahoma" w:hint="eastAsia"/>
          <w:sz w:val="18"/>
          <w:szCs w:val="18"/>
          <w:rtl/>
        </w:rPr>
        <w:t>התרבות</w:t>
      </w:r>
      <w:r w:rsidRPr="0097325B">
        <w:rPr>
          <w:rFonts w:ascii="Tahoma" w:hAnsi="Tahoma" w:cs="Tahoma"/>
          <w:sz w:val="18"/>
          <w:szCs w:val="18"/>
          <w:rtl/>
        </w:rPr>
        <w:t xml:space="preserve"> </w:t>
      </w:r>
      <w:r w:rsidRPr="0097325B">
        <w:rPr>
          <w:rFonts w:ascii="Tahoma" w:hAnsi="Tahoma" w:cs="Tahoma" w:hint="eastAsia"/>
          <w:sz w:val="18"/>
          <w:szCs w:val="18"/>
          <w:rtl/>
        </w:rPr>
        <w:t>והספורט</w:t>
      </w:r>
      <w:r w:rsidRPr="00C20D4E">
        <w:rPr>
          <w:rFonts w:ascii="Tahoma" w:hAnsi="Tahoma" w:cs="Tahoma"/>
          <w:sz w:val="14"/>
          <w:szCs w:val="14"/>
          <w:rtl/>
        </w:rPr>
        <w:t xml:space="preserve"> // </w:t>
      </w:r>
      <w:r>
        <w:rPr>
          <w:rFonts w:ascii="Tahoma" w:hAnsi="Tahoma" w:cs="Tahoma" w:hint="cs"/>
          <w:sz w:val="14"/>
          <w:szCs w:val="14"/>
          <w:rtl/>
        </w:rPr>
        <w:t>1111</w:t>
      </w:r>
    </w:p>
    <w:p w:rsidR="00C20D4E" w:rsidRPr="007D72BE" w:rsidP="0097325B">
      <w:pPr>
        <w:pStyle w:val="KOT4"/>
        <w:ind w:right="2268"/>
        <w:rPr>
          <w:rtl/>
        </w:rPr>
      </w:pPr>
      <w:r w:rsidRPr="007D72BE">
        <w:rPr>
          <w:rtl/>
        </w:rPr>
        <w:t xml:space="preserve">פרק </w:t>
      </w:r>
      <w:r>
        <w:rPr>
          <w:rFonts w:hint="cs"/>
          <w:rtl/>
        </w:rPr>
        <w:t>שלישי</w:t>
      </w:r>
      <w:r w:rsidR="0097325B">
        <w:rPr>
          <w:rtl/>
        </w:rPr>
        <w:br/>
      </w:r>
      <w:r w:rsidR="0097325B">
        <w:rPr>
          <w:rFonts w:hint="eastAsia"/>
          <w:rtl/>
        </w:rPr>
        <w:t>מוסדות</w:t>
      </w:r>
      <w:r w:rsidR="0097325B">
        <w:rPr>
          <w:rtl/>
        </w:rPr>
        <w:t xml:space="preserve"> </w:t>
      </w:r>
      <w:r w:rsidR="0097325B">
        <w:rPr>
          <w:rFonts w:hint="eastAsia"/>
          <w:rtl/>
        </w:rPr>
        <w:t>המדינה</w:t>
      </w:r>
      <w:r w:rsidR="0097325B">
        <w:rPr>
          <w:rtl/>
        </w:rPr>
        <w:t xml:space="preserve">, </w:t>
      </w:r>
      <w:r w:rsidR="0097325B">
        <w:rPr>
          <w:rFonts w:hint="eastAsia"/>
          <w:rtl/>
        </w:rPr>
        <w:t>חברות</w:t>
      </w:r>
      <w:r w:rsidR="0097325B">
        <w:rPr>
          <w:rtl/>
        </w:rPr>
        <w:t xml:space="preserve"> </w:t>
      </w:r>
      <w:r w:rsidR="0097325B">
        <w:rPr>
          <w:rFonts w:hint="eastAsia"/>
          <w:rtl/>
        </w:rPr>
        <w:t>ממשלתיות</w:t>
      </w:r>
      <w:r w:rsidR="0097325B">
        <w:rPr>
          <w:rtl/>
        </w:rPr>
        <w:t xml:space="preserve"> </w:t>
      </w:r>
      <w:r w:rsidR="0097325B">
        <w:rPr>
          <w:rFonts w:hint="eastAsia"/>
          <w:rtl/>
        </w:rPr>
        <w:t>ותאגידים</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המוסד</w:t>
      </w:r>
      <w:r w:rsidRPr="0097325B">
        <w:rPr>
          <w:rFonts w:ascii="Tahoma" w:hAnsi="Tahoma" w:cs="Tahoma"/>
          <w:b/>
          <w:bCs/>
          <w:sz w:val="18"/>
          <w:szCs w:val="18"/>
          <w:rtl/>
        </w:rPr>
        <w:t xml:space="preserve"> </w:t>
      </w:r>
      <w:r w:rsidRPr="0097325B">
        <w:rPr>
          <w:rFonts w:ascii="Tahoma" w:hAnsi="Tahoma" w:cs="Tahoma" w:hint="eastAsia"/>
          <w:b/>
          <w:bCs/>
          <w:sz w:val="18"/>
          <w:szCs w:val="18"/>
          <w:rtl/>
        </w:rPr>
        <w:t>לביטוח</w:t>
      </w:r>
      <w:r w:rsidRPr="0097325B">
        <w:rPr>
          <w:rFonts w:ascii="Tahoma" w:hAnsi="Tahoma" w:cs="Tahoma"/>
          <w:b/>
          <w:bCs/>
          <w:sz w:val="18"/>
          <w:szCs w:val="18"/>
          <w:rtl/>
        </w:rPr>
        <w:t xml:space="preserve"> </w:t>
      </w:r>
      <w:r w:rsidRPr="0097325B">
        <w:rPr>
          <w:rFonts w:ascii="Tahoma" w:hAnsi="Tahoma" w:cs="Tahoma" w:hint="eastAsia"/>
          <w:b/>
          <w:bCs/>
          <w:sz w:val="18"/>
          <w:szCs w:val="18"/>
          <w:rtl/>
        </w:rPr>
        <w:t>לאומי</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טיפול</w:t>
      </w:r>
      <w:r w:rsidRPr="0097325B">
        <w:rPr>
          <w:rFonts w:ascii="Tahoma" w:hAnsi="Tahoma" w:cs="Tahoma"/>
          <w:sz w:val="18"/>
          <w:szCs w:val="18"/>
          <w:rtl/>
        </w:rPr>
        <w:t xml:space="preserve"> </w:t>
      </w:r>
      <w:r w:rsidRPr="0097325B">
        <w:rPr>
          <w:rFonts w:ascii="Tahoma" w:hAnsi="Tahoma" w:cs="Tahoma" w:hint="eastAsia"/>
          <w:sz w:val="18"/>
          <w:szCs w:val="18"/>
          <w:rtl/>
        </w:rPr>
        <w:t>המוסד</w:t>
      </w:r>
      <w:r w:rsidRPr="0097325B">
        <w:rPr>
          <w:rFonts w:ascii="Tahoma" w:hAnsi="Tahoma" w:cs="Tahoma"/>
          <w:sz w:val="18"/>
          <w:szCs w:val="18"/>
          <w:rtl/>
        </w:rPr>
        <w:t xml:space="preserve"> </w:t>
      </w:r>
      <w:r w:rsidRPr="0097325B">
        <w:rPr>
          <w:rFonts w:ascii="Tahoma" w:hAnsi="Tahoma" w:cs="Tahoma" w:hint="eastAsia"/>
          <w:sz w:val="18"/>
          <w:szCs w:val="18"/>
          <w:rtl/>
        </w:rPr>
        <w:t>לביטוח</w:t>
      </w:r>
      <w:r w:rsidRPr="0097325B">
        <w:rPr>
          <w:rFonts w:ascii="Tahoma" w:hAnsi="Tahoma" w:cs="Tahoma"/>
          <w:sz w:val="18"/>
          <w:szCs w:val="18"/>
          <w:rtl/>
        </w:rPr>
        <w:t xml:space="preserve"> </w:t>
      </w:r>
      <w:r w:rsidRPr="0097325B">
        <w:rPr>
          <w:rFonts w:ascii="Tahoma" w:hAnsi="Tahoma" w:cs="Tahoma" w:hint="eastAsia"/>
          <w:sz w:val="18"/>
          <w:szCs w:val="18"/>
          <w:rtl/>
        </w:rPr>
        <w:t>לאומי</w:t>
      </w:r>
      <w:r w:rsidRPr="0097325B">
        <w:rPr>
          <w:rFonts w:ascii="Tahoma" w:hAnsi="Tahoma" w:cs="Tahoma"/>
          <w:sz w:val="18"/>
          <w:szCs w:val="18"/>
          <w:rtl/>
        </w:rPr>
        <w:t xml:space="preserve"> </w:t>
      </w:r>
      <w:r w:rsidRPr="0097325B">
        <w:rPr>
          <w:rFonts w:ascii="Tahoma" w:hAnsi="Tahoma" w:cs="Tahoma" w:hint="eastAsia"/>
          <w:sz w:val="18"/>
          <w:szCs w:val="18"/>
          <w:rtl/>
        </w:rPr>
        <w:t>בתביעות</w:t>
      </w:r>
      <w:r w:rsidRPr="0097325B">
        <w:rPr>
          <w:rFonts w:ascii="Tahoma" w:hAnsi="Tahoma" w:cs="Tahoma"/>
          <w:sz w:val="18"/>
          <w:szCs w:val="18"/>
          <w:rtl/>
        </w:rPr>
        <w:t xml:space="preserve"> </w:t>
      </w:r>
      <w:r w:rsidRPr="0097325B">
        <w:rPr>
          <w:rFonts w:ascii="Tahoma" w:hAnsi="Tahoma" w:cs="Tahoma" w:hint="eastAsia"/>
          <w:sz w:val="18"/>
          <w:szCs w:val="18"/>
          <w:rtl/>
        </w:rPr>
        <w:t>נגד</w:t>
      </w:r>
      <w:r w:rsidRPr="0097325B">
        <w:rPr>
          <w:rFonts w:ascii="Tahoma" w:hAnsi="Tahoma" w:cs="Tahoma"/>
          <w:sz w:val="18"/>
          <w:szCs w:val="18"/>
          <w:rtl/>
        </w:rPr>
        <w:t xml:space="preserve"> </w:t>
      </w:r>
      <w:r w:rsidRPr="0097325B">
        <w:rPr>
          <w:rFonts w:ascii="Tahoma" w:hAnsi="Tahoma" w:cs="Tahoma" w:hint="eastAsia"/>
          <w:sz w:val="18"/>
          <w:szCs w:val="18"/>
          <w:rtl/>
        </w:rPr>
        <w:t>צד</w:t>
      </w:r>
      <w:r w:rsidRPr="0097325B">
        <w:rPr>
          <w:rFonts w:ascii="Tahoma" w:hAnsi="Tahoma" w:cs="Tahoma"/>
          <w:sz w:val="18"/>
          <w:szCs w:val="18"/>
          <w:rtl/>
        </w:rPr>
        <w:t xml:space="preserve"> </w:t>
      </w:r>
      <w:r w:rsidRPr="0097325B">
        <w:rPr>
          <w:rFonts w:ascii="Tahoma" w:hAnsi="Tahoma" w:cs="Tahoma" w:hint="eastAsia"/>
          <w:sz w:val="18"/>
          <w:szCs w:val="18"/>
          <w:rtl/>
        </w:rPr>
        <w:t>שלישי</w:t>
      </w:r>
      <w:r w:rsidRPr="0097325B">
        <w:rPr>
          <w:rFonts w:ascii="Tahoma" w:hAnsi="Tahoma" w:cs="Tahoma"/>
          <w:sz w:val="18"/>
          <w:szCs w:val="18"/>
          <w:rtl/>
        </w:rPr>
        <w:t xml:space="preserve"> (</w:t>
      </w:r>
      <w:r w:rsidRPr="0097325B">
        <w:rPr>
          <w:rFonts w:ascii="Tahoma" w:hAnsi="Tahoma" w:cs="Tahoma" w:hint="eastAsia"/>
          <w:sz w:val="18"/>
          <w:szCs w:val="18"/>
          <w:rtl/>
        </w:rPr>
        <w:t>שיבוב</w:t>
      </w:r>
      <w:r w:rsidRPr="0097325B">
        <w:rPr>
          <w:rFonts w:ascii="Tahoma" w:hAnsi="Tahoma" w:cs="Tahoma"/>
          <w:sz w:val="18"/>
          <w:szCs w:val="18"/>
          <w:rtl/>
        </w:rPr>
        <w:t>)</w:t>
      </w:r>
      <w:r w:rsidRPr="00C20D4E">
        <w:rPr>
          <w:rFonts w:ascii="Tahoma" w:hAnsi="Tahoma" w:cs="Tahoma"/>
          <w:sz w:val="14"/>
          <w:szCs w:val="14"/>
          <w:rtl/>
        </w:rPr>
        <w:t xml:space="preserve"> // </w:t>
      </w:r>
      <w:r>
        <w:rPr>
          <w:rFonts w:ascii="Tahoma" w:hAnsi="Tahoma" w:cs="Tahoma" w:hint="cs"/>
          <w:sz w:val="14"/>
          <w:szCs w:val="14"/>
          <w:rtl/>
        </w:rPr>
        <w:t>1129</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מכללת</w:t>
      </w:r>
      <w:r w:rsidRPr="0097325B">
        <w:rPr>
          <w:rFonts w:ascii="Tahoma" w:hAnsi="Tahoma" w:cs="Tahoma"/>
          <w:b/>
          <w:bCs/>
          <w:sz w:val="18"/>
          <w:szCs w:val="18"/>
          <w:rtl/>
        </w:rPr>
        <w:t xml:space="preserve"> </w:t>
      </w:r>
      <w:r w:rsidRPr="0097325B">
        <w:rPr>
          <w:rFonts w:ascii="Tahoma" w:hAnsi="Tahoma" w:cs="Tahoma" w:hint="eastAsia"/>
          <w:b/>
          <w:bCs/>
          <w:sz w:val="18"/>
          <w:szCs w:val="18"/>
          <w:rtl/>
        </w:rPr>
        <w:t>עזריאלי</w:t>
      </w:r>
      <w:r w:rsidRPr="0097325B">
        <w:rPr>
          <w:rFonts w:ascii="Tahoma" w:hAnsi="Tahoma" w:cs="Tahoma"/>
          <w:b/>
          <w:bCs/>
          <w:sz w:val="18"/>
          <w:szCs w:val="18"/>
          <w:rtl/>
        </w:rPr>
        <w:t xml:space="preserve"> - </w:t>
      </w:r>
      <w:r w:rsidRPr="0097325B">
        <w:rPr>
          <w:rFonts w:ascii="Tahoma" w:hAnsi="Tahoma" w:cs="Tahoma" w:hint="eastAsia"/>
          <w:b/>
          <w:bCs/>
          <w:sz w:val="18"/>
          <w:szCs w:val="18"/>
          <w:rtl/>
        </w:rPr>
        <w:t>מכללה</w:t>
      </w:r>
      <w:r w:rsidRPr="0097325B">
        <w:rPr>
          <w:rFonts w:ascii="Tahoma" w:hAnsi="Tahoma" w:cs="Tahoma"/>
          <w:b/>
          <w:bCs/>
          <w:sz w:val="18"/>
          <w:szCs w:val="18"/>
          <w:rtl/>
        </w:rPr>
        <w:t xml:space="preserve"> </w:t>
      </w:r>
      <w:r w:rsidRPr="0097325B">
        <w:rPr>
          <w:rFonts w:ascii="Tahoma" w:hAnsi="Tahoma" w:cs="Tahoma" w:hint="eastAsia"/>
          <w:b/>
          <w:bCs/>
          <w:sz w:val="18"/>
          <w:szCs w:val="18"/>
          <w:rtl/>
        </w:rPr>
        <w:t>אקדמית</w:t>
      </w:r>
      <w:r w:rsidRPr="0097325B">
        <w:rPr>
          <w:rFonts w:ascii="Tahoma" w:hAnsi="Tahoma" w:cs="Tahoma"/>
          <w:b/>
          <w:bCs/>
          <w:sz w:val="18"/>
          <w:szCs w:val="18"/>
          <w:rtl/>
        </w:rPr>
        <w:t xml:space="preserve"> </w:t>
      </w:r>
      <w:r w:rsidRPr="0097325B">
        <w:rPr>
          <w:rFonts w:ascii="Tahoma" w:hAnsi="Tahoma" w:cs="Tahoma" w:hint="eastAsia"/>
          <w:b/>
          <w:bCs/>
          <w:sz w:val="18"/>
          <w:szCs w:val="18"/>
          <w:rtl/>
        </w:rPr>
        <w:t>להנדסה</w:t>
      </w:r>
      <w:r w:rsidRPr="0097325B">
        <w:rPr>
          <w:rFonts w:ascii="Tahoma" w:hAnsi="Tahoma" w:cs="Tahoma"/>
          <w:b/>
          <w:bCs/>
          <w:sz w:val="18"/>
          <w:szCs w:val="18"/>
          <w:rtl/>
        </w:rPr>
        <w:t xml:space="preserve"> </w:t>
      </w:r>
      <w:r w:rsidRPr="0097325B">
        <w:rPr>
          <w:rFonts w:ascii="Tahoma" w:hAnsi="Tahoma" w:cs="Tahoma" w:hint="eastAsia"/>
          <w:b/>
          <w:bCs/>
          <w:sz w:val="18"/>
          <w:szCs w:val="18"/>
          <w:rtl/>
        </w:rPr>
        <w:t>ירושלים</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היבטים</w:t>
      </w:r>
      <w:r w:rsidRPr="0097325B">
        <w:rPr>
          <w:rFonts w:ascii="Tahoma" w:hAnsi="Tahoma" w:cs="Tahoma"/>
          <w:sz w:val="18"/>
          <w:szCs w:val="18"/>
          <w:rtl/>
        </w:rPr>
        <w:t xml:space="preserve"> </w:t>
      </w:r>
      <w:r w:rsidRPr="0097325B">
        <w:rPr>
          <w:rFonts w:ascii="Tahoma" w:hAnsi="Tahoma" w:cs="Tahoma" w:hint="eastAsia"/>
          <w:sz w:val="18"/>
          <w:szCs w:val="18"/>
          <w:rtl/>
        </w:rPr>
        <w:t>בהתנהלות</w:t>
      </w:r>
      <w:r w:rsidRPr="0097325B">
        <w:rPr>
          <w:rFonts w:ascii="Tahoma" w:hAnsi="Tahoma" w:cs="Tahoma"/>
          <w:sz w:val="18"/>
          <w:szCs w:val="18"/>
          <w:rtl/>
        </w:rPr>
        <w:t xml:space="preserve"> </w:t>
      </w:r>
      <w:r w:rsidRPr="0097325B">
        <w:rPr>
          <w:rFonts w:ascii="Tahoma" w:hAnsi="Tahoma" w:cs="Tahoma" w:hint="eastAsia"/>
          <w:sz w:val="18"/>
          <w:szCs w:val="18"/>
          <w:rtl/>
        </w:rPr>
        <w:t>מכללת</w:t>
      </w:r>
      <w:r w:rsidRPr="0097325B">
        <w:rPr>
          <w:rFonts w:ascii="Tahoma" w:hAnsi="Tahoma" w:cs="Tahoma"/>
          <w:sz w:val="18"/>
          <w:szCs w:val="18"/>
          <w:rtl/>
        </w:rPr>
        <w:t xml:space="preserve"> </w:t>
      </w:r>
      <w:r w:rsidRPr="0097325B">
        <w:rPr>
          <w:rFonts w:ascii="Tahoma" w:hAnsi="Tahoma" w:cs="Tahoma" w:hint="eastAsia"/>
          <w:sz w:val="18"/>
          <w:szCs w:val="18"/>
          <w:rtl/>
        </w:rPr>
        <w:t>עזריאלי</w:t>
      </w:r>
      <w:r w:rsidRPr="0097325B">
        <w:rPr>
          <w:rFonts w:ascii="Tahoma" w:hAnsi="Tahoma" w:cs="Tahoma"/>
          <w:sz w:val="18"/>
          <w:szCs w:val="18"/>
          <w:rtl/>
        </w:rPr>
        <w:t xml:space="preserve"> - </w:t>
      </w:r>
      <w:r>
        <w:rPr>
          <w:rFonts w:ascii="Tahoma" w:hAnsi="Tahoma" w:cs="Tahoma" w:hint="cs"/>
          <w:sz w:val="18"/>
          <w:szCs w:val="18"/>
          <w:rtl/>
        </w:rPr>
        <w:br/>
      </w:r>
      <w:r w:rsidRPr="0097325B">
        <w:rPr>
          <w:rFonts w:ascii="Tahoma" w:hAnsi="Tahoma" w:cs="Tahoma" w:hint="eastAsia"/>
          <w:sz w:val="18"/>
          <w:szCs w:val="18"/>
          <w:rtl/>
        </w:rPr>
        <w:t>מכללה</w:t>
      </w:r>
      <w:r w:rsidRPr="0097325B">
        <w:rPr>
          <w:rFonts w:ascii="Tahoma" w:hAnsi="Tahoma" w:cs="Tahoma"/>
          <w:sz w:val="18"/>
          <w:szCs w:val="18"/>
          <w:rtl/>
        </w:rPr>
        <w:t xml:space="preserve"> </w:t>
      </w:r>
      <w:r w:rsidRPr="0097325B">
        <w:rPr>
          <w:rFonts w:ascii="Tahoma" w:hAnsi="Tahoma" w:cs="Tahoma" w:hint="eastAsia"/>
          <w:sz w:val="18"/>
          <w:szCs w:val="18"/>
          <w:rtl/>
        </w:rPr>
        <w:t>אקדמית</w:t>
      </w:r>
      <w:r w:rsidRPr="0097325B">
        <w:rPr>
          <w:rFonts w:ascii="Tahoma" w:hAnsi="Tahoma" w:cs="Tahoma"/>
          <w:sz w:val="18"/>
          <w:szCs w:val="18"/>
          <w:rtl/>
        </w:rPr>
        <w:t xml:space="preserve"> </w:t>
      </w:r>
      <w:r w:rsidRPr="0097325B">
        <w:rPr>
          <w:rFonts w:ascii="Tahoma" w:hAnsi="Tahoma" w:cs="Tahoma" w:hint="eastAsia"/>
          <w:sz w:val="18"/>
          <w:szCs w:val="18"/>
          <w:rtl/>
        </w:rPr>
        <w:t>להנדסה</w:t>
      </w:r>
      <w:r w:rsidRPr="0097325B">
        <w:rPr>
          <w:rFonts w:ascii="Tahoma" w:hAnsi="Tahoma" w:cs="Tahoma"/>
          <w:sz w:val="18"/>
          <w:szCs w:val="18"/>
          <w:rtl/>
        </w:rPr>
        <w:t xml:space="preserve"> </w:t>
      </w:r>
      <w:r w:rsidRPr="0097325B">
        <w:rPr>
          <w:rFonts w:ascii="Tahoma" w:hAnsi="Tahoma" w:cs="Tahoma" w:hint="eastAsia"/>
          <w:sz w:val="18"/>
          <w:szCs w:val="18"/>
          <w:rtl/>
        </w:rPr>
        <w:t>ירושלים</w:t>
      </w:r>
      <w:r w:rsidRPr="00C20D4E">
        <w:rPr>
          <w:rFonts w:ascii="Tahoma" w:hAnsi="Tahoma" w:cs="Tahoma"/>
          <w:sz w:val="14"/>
          <w:szCs w:val="14"/>
          <w:rtl/>
        </w:rPr>
        <w:t xml:space="preserve"> // </w:t>
      </w:r>
      <w:r>
        <w:rPr>
          <w:rFonts w:ascii="Tahoma" w:hAnsi="Tahoma" w:cs="Tahoma" w:hint="cs"/>
          <w:sz w:val="14"/>
          <w:szCs w:val="14"/>
          <w:rtl/>
        </w:rPr>
        <w:t>1181</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חברת</w:t>
      </w:r>
      <w:r w:rsidRPr="0097325B">
        <w:rPr>
          <w:rFonts w:ascii="Tahoma" w:hAnsi="Tahoma" w:cs="Tahoma"/>
          <w:b/>
          <w:bCs/>
          <w:sz w:val="18"/>
          <w:szCs w:val="18"/>
          <w:rtl/>
        </w:rPr>
        <w:t xml:space="preserve"> </w:t>
      </w:r>
      <w:r w:rsidRPr="0097325B">
        <w:rPr>
          <w:rFonts w:ascii="Tahoma" w:hAnsi="Tahoma" w:cs="Tahoma" w:hint="eastAsia"/>
          <w:b/>
          <w:bCs/>
          <w:sz w:val="18"/>
          <w:szCs w:val="18"/>
          <w:rtl/>
        </w:rPr>
        <w:t>החשמל</w:t>
      </w:r>
      <w:r w:rsidRPr="0097325B">
        <w:rPr>
          <w:rFonts w:ascii="Tahoma" w:hAnsi="Tahoma" w:cs="Tahoma"/>
          <w:b/>
          <w:bCs/>
          <w:sz w:val="18"/>
          <w:szCs w:val="18"/>
          <w:rtl/>
        </w:rPr>
        <w:t xml:space="preserve"> </w:t>
      </w:r>
      <w:r w:rsidRPr="0097325B">
        <w:rPr>
          <w:rFonts w:ascii="Tahoma" w:hAnsi="Tahoma" w:cs="Tahoma" w:hint="eastAsia"/>
          <w:b/>
          <w:bCs/>
          <w:sz w:val="18"/>
          <w:szCs w:val="18"/>
          <w:rtl/>
        </w:rPr>
        <w:t>לישראל</w:t>
      </w:r>
      <w:r w:rsidRPr="0097325B">
        <w:rPr>
          <w:rFonts w:ascii="Tahoma" w:hAnsi="Tahoma" w:cs="Tahoma"/>
          <w:b/>
          <w:bCs/>
          <w:sz w:val="18"/>
          <w:szCs w:val="18"/>
          <w:rtl/>
        </w:rPr>
        <w:t xml:space="preserve"> </w:t>
      </w:r>
      <w:r w:rsidRPr="0097325B">
        <w:rPr>
          <w:rFonts w:ascii="Tahoma" w:hAnsi="Tahoma" w:cs="Tahoma" w:hint="eastAsia"/>
          <w:b/>
          <w:bCs/>
          <w:sz w:val="18"/>
          <w:szCs w:val="18"/>
          <w:rtl/>
        </w:rPr>
        <w:t>בע</w:t>
      </w:r>
      <w:r w:rsidRPr="0097325B">
        <w:rPr>
          <w:rFonts w:ascii="Tahoma" w:hAnsi="Tahoma" w:cs="Tahoma"/>
          <w:b/>
          <w:bCs/>
          <w:sz w:val="18"/>
          <w:szCs w:val="18"/>
          <w:rtl/>
        </w:rPr>
        <w:t>"</w:t>
      </w:r>
      <w:r w:rsidRPr="0097325B">
        <w:rPr>
          <w:rFonts w:ascii="Tahoma" w:hAnsi="Tahoma" w:cs="Tahoma" w:hint="eastAsia"/>
          <w:b/>
          <w:bCs/>
          <w:sz w:val="18"/>
          <w:szCs w:val="18"/>
          <w:rtl/>
        </w:rPr>
        <w:t>מ</w:t>
      </w:r>
    </w:p>
    <w:p w:rsidR="0097325B" w:rsidP="0038008D">
      <w:pPr>
        <w:ind w:left="397" w:right="2268"/>
        <w:rPr>
          <w:rFonts w:ascii="Tahoma" w:hAnsi="Tahoma" w:cs="Tahoma"/>
          <w:sz w:val="14"/>
          <w:szCs w:val="14"/>
          <w:rtl/>
        </w:rPr>
      </w:pPr>
      <w:r w:rsidRPr="0097325B">
        <w:rPr>
          <w:rFonts w:ascii="Tahoma" w:hAnsi="Tahoma" w:cs="Tahoma" w:hint="eastAsia"/>
          <w:sz w:val="18"/>
          <w:szCs w:val="18"/>
          <w:rtl/>
        </w:rPr>
        <w:t>הסכם</w:t>
      </w:r>
      <w:r w:rsidRPr="0097325B">
        <w:rPr>
          <w:rFonts w:ascii="Tahoma" w:hAnsi="Tahoma" w:cs="Tahoma"/>
          <w:sz w:val="18"/>
          <w:szCs w:val="18"/>
          <w:rtl/>
        </w:rPr>
        <w:t xml:space="preserve"> </w:t>
      </w:r>
      <w:r w:rsidRPr="0097325B">
        <w:rPr>
          <w:rFonts w:ascii="Tahoma" w:hAnsi="Tahoma" w:cs="Tahoma" w:hint="eastAsia"/>
          <w:sz w:val="18"/>
          <w:szCs w:val="18"/>
          <w:rtl/>
        </w:rPr>
        <w:t>הגז</w:t>
      </w:r>
      <w:r w:rsidRPr="0097325B">
        <w:rPr>
          <w:rFonts w:ascii="Tahoma" w:hAnsi="Tahoma" w:cs="Tahoma"/>
          <w:sz w:val="18"/>
          <w:szCs w:val="18"/>
          <w:rtl/>
        </w:rPr>
        <w:t xml:space="preserve"> </w:t>
      </w:r>
      <w:r w:rsidRPr="0097325B">
        <w:rPr>
          <w:rFonts w:ascii="Tahoma" w:hAnsi="Tahoma" w:cs="Tahoma" w:hint="eastAsia"/>
          <w:sz w:val="18"/>
          <w:szCs w:val="18"/>
          <w:rtl/>
        </w:rPr>
        <w:t>של</w:t>
      </w:r>
      <w:r w:rsidRPr="0097325B">
        <w:rPr>
          <w:rFonts w:ascii="Tahoma" w:hAnsi="Tahoma" w:cs="Tahoma"/>
          <w:sz w:val="18"/>
          <w:szCs w:val="18"/>
          <w:rtl/>
        </w:rPr>
        <w:t xml:space="preserve"> </w:t>
      </w:r>
      <w:r w:rsidRPr="0097325B">
        <w:rPr>
          <w:rFonts w:ascii="Tahoma" w:hAnsi="Tahoma" w:cs="Tahoma" w:hint="eastAsia"/>
          <w:sz w:val="18"/>
          <w:szCs w:val="18"/>
          <w:rtl/>
        </w:rPr>
        <w:t>חברת</w:t>
      </w:r>
      <w:r w:rsidRPr="0097325B">
        <w:rPr>
          <w:rFonts w:ascii="Tahoma" w:hAnsi="Tahoma" w:cs="Tahoma"/>
          <w:sz w:val="18"/>
          <w:szCs w:val="18"/>
          <w:rtl/>
        </w:rPr>
        <w:t xml:space="preserve"> </w:t>
      </w:r>
      <w:r w:rsidRPr="0097325B">
        <w:rPr>
          <w:rFonts w:ascii="Tahoma" w:hAnsi="Tahoma" w:cs="Tahoma" w:hint="eastAsia"/>
          <w:sz w:val="18"/>
          <w:szCs w:val="18"/>
          <w:rtl/>
        </w:rPr>
        <w:t>החשמל</w:t>
      </w:r>
      <w:r w:rsidRPr="0097325B">
        <w:rPr>
          <w:rFonts w:ascii="Tahoma" w:hAnsi="Tahoma" w:cs="Tahoma"/>
          <w:sz w:val="18"/>
          <w:szCs w:val="18"/>
          <w:rtl/>
        </w:rPr>
        <w:t xml:space="preserve"> </w:t>
      </w:r>
      <w:r w:rsidRPr="0097325B">
        <w:rPr>
          <w:rFonts w:ascii="Tahoma" w:hAnsi="Tahoma" w:cs="Tahoma" w:hint="eastAsia"/>
          <w:sz w:val="18"/>
          <w:szCs w:val="18"/>
          <w:rtl/>
        </w:rPr>
        <w:t>לישראל</w:t>
      </w:r>
      <w:r w:rsidRPr="0097325B">
        <w:rPr>
          <w:rFonts w:ascii="Tahoma" w:hAnsi="Tahoma" w:cs="Tahoma"/>
          <w:sz w:val="18"/>
          <w:szCs w:val="18"/>
          <w:rtl/>
        </w:rPr>
        <w:t xml:space="preserve"> </w:t>
      </w:r>
      <w:r w:rsidRPr="0097325B">
        <w:rPr>
          <w:rFonts w:ascii="Tahoma" w:hAnsi="Tahoma" w:cs="Tahoma" w:hint="eastAsia"/>
          <w:sz w:val="18"/>
          <w:szCs w:val="18"/>
          <w:rtl/>
        </w:rPr>
        <w:t>בע</w:t>
      </w:r>
      <w:r w:rsidRPr="0097325B">
        <w:rPr>
          <w:rFonts w:ascii="Tahoma" w:hAnsi="Tahoma" w:cs="Tahoma"/>
          <w:sz w:val="18"/>
          <w:szCs w:val="18"/>
          <w:rtl/>
        </w:rPr>
        <w:t>"</w:t>
      </w:r>
      <w:r w:rsidRPr="0097325B">
        <w:rPr>
          <w:rFonts w:ascii="Tahoma" w:hAnsi="Tahoma" w:cs="Tahoma" w:hint="eastAsia"/>
          <w:sz w:val="18"/>
          <w:szCs w:val="18"/>
          <w:rtl/>
        </w:rPr>
        <w:t>מ</w:t>
      </w:r>
      <w:r w:rsidRPr="00C20D4E">
        <w:rPr>
          <w:rFonts w:ascii="Tahoma" w:hAnsi="Tahoma" w:cs="Tahoma"/>
          <w:sz w:val="14"/>
          <w:szCs w:val="14"/>
          <w:rtl/>
        </w:rPr>
        <w:t xml:space="preserve"> // </w:t>
      </w:r>
      <w:r>
        <w:rPr>
          <w:rFonts w:ascii="Tahoma" w:hAnsi="Tahoma" w:cs="Tahoma" w:hint="cs"/>
          <w:sz w:val="14"/>
          <w:szCs w:val="14"/>
          <w:rtl/>
        </w:rPr>
        <w:t>12</w:t>
      </w:r>
      <w:r w:rsidR="0038008D">
        <w:rPr>
          <w:rFonts w:ascii="Tahoma" w:hAnsi="Tahoma" w:cs="Tahoma" w:hint="cs"/>
          <w:sz w:val="14"/>
          <w:szCs w:val="14"/>
          <w:rtl/>
        </w:rPr>
        <w:t>21</w:t>
      </w:r>
    </w:p>
    <w:p w:rsidR="0097325B" w:rsidRPr="0097325B" w:rsidP="007451D1">
      <w:pPr>
        <w:spacing w:line="360" w:lineRule="exact"/>
        <w:ind w:right="2268"/>
        <w:rPr>
          <w:rFonts w:ascii="Tahoma" w:hAnsi="Tahoma" w:cs="Tahoma"/>
          <w:b/>
          <w:bCs/>
          <w:sz w:val="18"/>
          <w:szCs w:val="18"/>
          <w:rtl/>
        </w:rPr>
      </w:pPr>
      <w:r w:rsidRPr="0097325B">
        <w:rPr>
          <w:rFonts w:ascii="Tahoma" w:hAnsi="Tahoma" w:cs="Tahoma" w:hint="eastAsia"/>
          <w:b/>
          <w:bCs/>
          <w:sz w:val="18"/>
          <w:szCs w:val="18"/>
          <w:rtl/>
        </w:rPr>
        <w:t>רשות</w:t>
      </w:r>
      <w:r w:rsidRPr="0097325B">
        <w:rPr>
          <w:rFonts w:ascii="Tahoma" w:hAnsi="Tahoma" w:cs="Tahoma"/>
          <w:b/>
          <w:bCs/>
          <w:sz w:val="18"/>
          <w:szCs w:val="18"/>
          <w:rtl/>
        </w:rPr>
        <w:t xml:space="preserve"> </w:t>
      </w:r>
      <w:r w:rsidRPr="0097325B">
        <w:rPr>
          <w:rFonts w:ascii="Tahoma" w:hAnsi="Tahoma" w:cs="Tahoma" w:hint="eastAsia"/>
          <w:b/>
          <w:bCs/>
          <w:sz w:val="18"/>
          <w:szCs w:val="18"/>
          <w:rtl/>
        </w:rPr>
        <w:t>מקרקעי</w:t>
      </w:r>
      <w:r w:rsidRPr="0097325B">
        <w:rPr>
          <w:rFonts w:ascii="Tahoma" w:hAnsi="Tahoma" w:cs="Tahoma"/>
          <w:b/>
          <w:bCs/>
          <w:sz w:val="18"/>
          <w:szCs w:val="18"/>
          <w:rtl/>
        </w:rPr>
        <w:t xml:space="preserve"> </w:t>
      </w:r>
      <w:r w:rsidRPr="0097325B">
        <w:rPr>
          <w:rFonts w:ascii="Tahoma" w:hAnsi="Tahoma" w:cs="Tahoma" w:hint="eastAsia"/>
          <w:b/>
          <w:bCs/>
          <w:sz w:val="18"/>
          <w:szCs w:val="18"/>
          <w:rtl/>
        </w:rPr>
        <w:t>ישראל</w:t>
      </w:r>
    </w:p>
    <w:p w:rsidR="0097325B" w:rsidP="0097325B">
      <w:pPr>
        <w:ind w:left="397" w:right="2268"/>
        <w:rPr>
          <w:rFonts w:ascii="Tahoma" w:hAnsi="Tahoma" w:cs="Tahoma"/>
          <w:sz w:val="14"/>
          <w:szCs w:val="14"/>
          <w:rtl/>
        </w:rPr>
      </w:pPr>
      <w:r w:rsidRPr="0097325B">
        <w:rPr>
          <w:rFonts w:ascii="Tahoma" w:hAnsi="Tahoma" w:cs="Tahoma" w:hint="eastAsia"/>
          <w:sz w:val="18"/>
          <w:szCs w:val="18"/>
          <w:rtl/>
        </w:rPr>
        <w:t>פגמים</w:t>
      </w:r>
      <w:r w:rsidRPr="0097325B">
        <w:rPr>
          <w:rFonts w:ascii="Tahoma" w:hAnsi="Tahoma" w:cs="Tahoma"/>
          <w:sz w:val="18"/>
          <w:szCs w:val="18"/>
          <w:rtl/>
        </w:rPr>
        <w:t xml:space="preserve"> </w:t>
      </w:r>
      <w:r w:rsidRPr="0097325B">
        <w:rPr>
          <w:rFonts w:ascii="Tahoma" w:hAnsi="Tahoma" w:cs="Tahoma" w:hint="eastAsia"/>
          <w:sz w:val="18"/>
          <w:szCs w:val="18"/>
          <w:rtl/>
        </w:rPr>
        <w:t>בסדרי</w:t>
      </w:r>
      <w:r w:rsidRPr="0097325B">
        <w:rPr>
          <w:rFonts w:ascii="Tahoma" w:hAnsi="Tahoma" w:cs="Tahoma"/>
          <w:sz w:val="18"/>
          <w:szCs w:val="18"/>
          <w:rtl/>
        </w:rPr>
        <w:t xml:space="preserve"> </w:t>
      </w:r>
      <w:r w:rsidRPr="0097325B">
        <w:rPr>
          <w:rFonts w:ascii="Tahoma" w:hAnsi="Tahoma" w:cs="Tahoma" w:hint="eastAsia"/>
          <w:sz w:val="18"/>
          <w:szCs w:val="18"/>
          <w:rtl/>
        </w:rPr>
        <w:t>החכרת</w:t>
      </w:r>
      <w:r w:rsidRPr="0097325B">
        <w:rPr>
          <w:rFonts w:ascii="Tahoma" w:hAnsi="Tahoma" w:cs="Tahoma"/>
          <w:sz w:val="18"/>
          <w:szCs w:val="18"/>
          <w:rtl/>
        </w:rPr>
        <w:t xml:space="preserve"> </w:t>
      </w:r>
      <w:r w:rsidRPr="0097325B">
        <w:rPr>
          <w:rFonts w:ascii="Tahoma" w:hAnsi="Tahoma" w:cs="Tahoma" w:hint="eastAsia"/>
          <w:sz w:val="18"/>
          <w:szCs w:val="18"/>
          <w:rtl/>
        </w:rPr>
        <w:t>קרקע</w:t>
      </w:r>
      <w:r w:rsidRPr="0097325B">
        <w:rPr>
          <w:rFonts w:ascii="Tahoma" w:hAnsi="Tahoma" w:cs="Tahoma"/>
          <w:sz w:val="18"/>
          <w:szCs w:val="18"/>
          <w:rtl/>
        </w:rPr>
        <w:t xml:space="preserve"> </w:t>
      </w:r>
      <w:r w:rsidRPr="0097325B">
        <w:rPr>
          <w:rFonts w:ascii="Tahoma" w:hAnsi="Tahoma" w:cs="Tahoma" w:hint="eastAsia"/>
          <w:sz w:val="18"/>
          <w:szCs w:val="18"/>
          <w:rtl/>
        </w:rPr>
        <w:t>למוסדות</w:t>
      </w:r>
      <w:r w:rsidRPr="0097325B">
        <w:rPr>
          <w:rFonts w:ascii="Tahoma" w:hAnsi="Tahoma" w:cs="Tahoma"/>
          <w:sz w:val="18"/>
          <w:szCs w:val="18"/>
          <w:rtl/>
        </w:rPr>
        <w:t xml:space="preserve"> </w:t>
      </w:r>
      <w:r w:rsidRPr="0097325B">
        <w:rPr>
          <w:rFonts w:ascii="Tahoma" w:hAnsi="Tahoma" w:cs="Tahoma" w:hint="eastAsia"/>
          <w:sz w:val="18"/>
          <w:szCs w:val="18"/>
          <w:rtl/>
        </w:rPr>
        <w:t>ציבור</w:t>
      </w:r>
      <w:r w:rsidRPr="0097325B">
        <w:rPr>
          <w:rFonts w:ascii="Tahoma" w:hAnsi="Tahoma" w:cs="Tahoma"/>
          <w:sz w:val="18"/>
          <w:szCs w:val="18"/>
          <w:rtl/>
        </w:rPr>
        <w:t xml:space="preserve"> </w:t>
      </w:r>
      <w:r w:rsidRPr="0097325B">
        <w:rPr>
          <w:rFonts w:ascii="Tahoma" w:hAnsi="Tahoma" w:cs="Tahoma" w:hint="eastAsia"/>
          <w:sz w:val="18"/>
          <w:szCs w:val="18"/>
          <w:rtl/>
        </w:rPr>
        <w:t>למטרות</w:t>
      </w:r>
      <w:r w:rsidRPr="0097325B">
        <w:rPr>
          <w:rFonts w:ascii="Tahoma" w:hAnsi="Tahoma" w:cs="Tahoma"/>
          <w:sz w:val="18"/>
          <w:szCs w:val="18"/>
          <w:rtl/>
        </w:rPr>
        <w:t xml:space="preserve"> </w:t>
      </w:r>
      <w:r w:rsidRPr="0097325B">
        <w:rPr>
          <w:rFonts w:ascii="Tahoma" w:hAnsi="Tahoma" w:cs="Tahoma" w:hint="eastAsia"/>
          <w:sz w:val="18"/>
          <w:szCs w:val="18"/>
          <w:rtl/>
        </w:rPr>
        <w:t>ציבוריות</w:t>
      </w:r>
      <w:r w:rsidRPr="00C20D4E">
        <w:rPr>
          <w:rFonts w:ascii="Tahoma" w:hAnsi="Tahoma" w:cs="Tahoma"/>
          <w:sz w:val="14"/>
          <w:szCs w:val="14"/>
          <w:rtl/>
        </w:rPr>
        <w:t xml:space="preserve"> // </w:t>
      </w:r>
      <w:r w:rsidR="0038008D">
        <w:rPr>
          <w:rFonts w:ascii="Tahoma" w:hAnsi="Tahoma" w:cs="Tahoma" w:hint="cs"/>
          <w:sz w:val="14"/>
          <w:szCs w:val="14"/>
          <w:rtl/>
        </w:rPr>
        <w:t>1265</w:t>
      </w:r>
    </w:p>
    <w:p w:rsidR="00382CE6" w:rsidRPr="00546EF7" w:rsidP="00382CE6">
      <w:pPr>
        <w:pStyle w:val="tab-name"/>
        <w:ind w:right="2268"/>
        <w:rPr>
          <w:sz w:val="28"/>
          <w:szCs w:val="28"/>
          <w:rtl/>
        </w:rPr>
      </w:pPr>
      <w:r w:rsidRPr="00546EF7">
        <w:rPr>
          <w:rFonts w:hint="cs"/>
          <w:sz w:val="28"/>
          <w:szCs w:val="28"/>
          <w:rtl/>
        </w:rPr>
        <w:t xml:space="preserve">כרך </w:t>
      </w:r>
      <w:r>
        <w:rPr>
          <w:rFonts w:hint="cs"/>
          <w:sz w:val="28"/>
          <w:szCs w:val="28"/>
          <w:rtl/>
        </w:rPr>
        <w:t>שלישי</w:t>
      </w:r>
    </w:p>
    <w:p w:rsidR="00C20D4E" w:rsidRPr="007D72BE" w:rsidP="008E389C">
      <w:pPr>
        <w:pStyle w:val="KOT4"/>
        <w:spacing w:before="240"/>
        <w:ind w:right="2268"/>
        <w:rPr>
          <w:rtl/>
        </w:rPr>
      </w:pPr>
      <w:r w:rsidRPr="007D72BE">
        <w:rPr>
          <w:rtl/>
        </w:rPr>
        <w:t xml:space="preserve">פרק </w:t>
      </w:r>
      <w:r>
        <w:rPr>
          <w:rFonts w:hint="cs"/>
          <w:rtl/>
        </w:rPr>
        <w:t>רביעי</w:t>
      </w:r>
      <w:r w:rsidRPr="007D72BE">
        <w:rPr>
          <w:rtl/>
        </w:rPr>
        <w:t xml:space="preserve"> </w:t>
      </w:r>
      <w:r w:rsidRPr="007D72BE">
        <w:br/>
      </w:r>
      <w:r w:rsidRPr="00190597" w:rsidR="00190597">
        <w:rPr>
          <w:rFonts w:hint="eastAsia"/>
          <w:rtl/>
        </w:rPr>
        <w:t>ביטחון</w:t>
      </w:r>
      <w:r w:rsidRPr="00190597" w:rsidR="00190597">
        <w:rPr>
          <w:rtl/>
        </w:rPr>
        <w:t xml:space="preserve"> </w:t>
      </w:r>
      <w:r w:rsidR="00D13421">
        <w:rPr>
          <w:rFonts w:hint="cs"/>
          <w:rtl/>
        </w:rPr>
        <w:t>ה</w:t>
      </w:r>
      <w:r w:rsidRPr="00190597" w:rsidR="00190597">
        <w:rPr>
          <w:rFonts w:hint="eastAsia"/>
          <w:rtl/>
        </w:rPr>
        <w:t>פנים</w:t>
      </w:r>
    </w:p>
    <w:p w:rsidR="00666CF6" w:rsidRPr="00666CF6" w:rsidP="007451D1">
      <w:pPr>
        <w:spacing w:line="360" w:lineRule="exact"/>
        <w:ind w:right="2268"/>
        <w:rPr>
          <w:rFonts w:ascii="Tahoma" w:hAnsi="Tahoma" w:cs="Tahoma"/>
          <w:b/>
          <w:bCs/>
          <w:sz w:val="18"/>
          <w:szCs w:val="18"/>
          <w:rtl/>
          <w:lang w:eastAsia="he-IL"/>
        </w:rPr>
      </w:pPr>
      <w:r w:rsidRPr="00666CF6">
        <w:rPr>
          <w:rFonts w:ascii="Tahoma" w:hAnsi="Tahoma" w:cs="Tahoma" w:hint="eastAsia"/>
          <w:b/>
          <w:bCs/>
          <w:sz w:val="18"/>
          <w:szCs w:val="18"/>
          <w:rtl/>
          <w:lang w:eastAsia="he-IL"/>
        </w:rPr>
        <w:t>המשרד</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לביטחון</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הפנים</w:t>
      </w:r>
      <w:r w:rsidRPr="00666CF6">
        <w:rPr>
          <w:rFonts w:ascii="Tahoma" w:hAnsi="Tahoma" w:cs="Tahoma"/>
          <w:b/>
          <w:bCs/>
          <w:sz w:val="18"/>
          <w:szCs w:val="18"/>
          <w:rtl/>
          <w:lang w:eastAsia="he-IL"/>
        </w:rPr>
        <w:t xml:space="preserve"> - </w:t>
      </w:r>
      <w:r w:rsidRPr="00666CF6">
        <w:rPr>
          <w:rFonts w:ascii="Tahoma" w:hAnsi="Tahoma" w:cs="Tahoma" w:hint="eastAsia"/>
          <w:b/>
          <w:bCs/>
          <w:sz w:val="18"/>
          <w:szCs w:val="18"/>
          <w:rtl/>
          <w:lang w:eastAsia="he-IL"/>
        </w:rPr>
        <w:t>משטרת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ישראל</w:t>
      </w:r>
    </w:p>
    <w:p w:rsidR="00C20D4E" w:rsidP="0038008D">
      <w:pPr>
        <w:ind w:left="397" w:right="2268"/>
        <w:rPr>
          <w:rFonts w:ascii="Tahoma" w:hAnsi="Tahoma" w:cs="Tahoma"/>
          <w:sz w:val="14"/>
          <w:szCs w:val="14"/>
          <w:rtl/>
        </w:rPr>
      </w:pPr>
      <w:r w:rsidRPr="00666CF6">
        <w:rPr>
          <w:rFonts w:ascii="Tahoma" w:hAnsi="Tahoma" w:cs="Tahoma" w:hint="eastAsia"/>
          <w:sz w:val="18"/>
          <w:szCs w:val="18"/>
          <w:rtl/>
        </w:rPr>
        <w:t>התמודדות</w:t>
      </w:r>
      <w:r w:rsidRPr="00666CF6">
        <w:rPr>
          <w:rFonts w:ascii="Tahoma" w:hAnsi="Tahoma" w:cs="Tahoma"/>
          <w:sz w:val="18"/>
          <w:szCs w:val="18"/>
          <w:rtl/>
        </w:rPr>
        <w:t xml:space="preserve"> </w:t>
      </w:r>
      <w:r w:rsidRPr="00666CF6">
        <w:rPr>
          <w:rFonts w:ascii="Tahoma" w:hAnsi="Tahoma" w:cs="Tahoma" w:hint="eastAsia"/>
          <w:sz w:val="18"/>
          <w:szCs w:val="18"/>
          <w:rtl/>
        </w:rPr>
        <w:t>משטרת</w:t>
      </w:r>
      <w:r w:rsidRPr="00666CF6">
        <w:rPr>
          <w:rFonts w:ascii="Tahoma" w:hAnsi="Tahoma" w:cs="Tahoma"/>
          <w:sz w:val="18"/>
          <w:szCs w:val="18"/>
          <w:rtl/>
        </w:rPr>
        <w:t xml:space="preserve"> </w:t>
      </w:r>
      <w:r w:rsidRPr="00666CF6">
        <w:rPr>
          <w:rFonts w:ascii="Tahoma" w:hAnsi="Tahoma" w:cs="Tahoma" w:hint="eastAsia"/>
          <w:sz w:val="18"/>
          <w:szCs w:val="18"/>
          <w:rtl/>
        </w:rPr>
        <w:t>ישראל</w:t>
      </w:r>
      <w:r w:rsidRPr="00666CF6">
        <w:rPr>
          <w:rFonts w:ascii="Tahoma" w:hAnsi="Tahoma" w:cs="Tahoma"/>
          <w:sz w:val="18"/>
          <w:szCs w:val="18"/>
          <w:rtl/>
        </w:rPr>
        <w:t xml:space="preserve"> </w:t>
      </w:r>
      <w:r w:rsidRPr="00666CF6">
        <w:rPr>
          <w:rFonts w:ascii="Tahoma" w:hAnsi="Tahoma" w:cs="Tahoma" w:hint="eastAsia"/>
          <w:sz w:val="18"/>
          <w:szCs w:val="18"/>
          <w:rtl/>
        </w:rPr>
        <w:t>עם</w:t>
      </w:r>
      <w:r w:rsidRPr="00666CF6">
        <w:rPr>
          <w:rFonts w:ascii="Tahoma" w:hAnsi="Tahoma" w:cs="Tahoma"/>
          <w:sz w:val="18"/>
          <w:szCs w:val="18"/>
          <w:rtl/>
        </w:rPr>
        <w:t xml:space="preserve"> </w:t>
      </w:r>
      <w:r w:rsidRPr="00666CF6">
        <w:rPr>
          <w:rFonts w:ascii="Tahoma" w:hAnsi="Tahoma" w:cs="Tahoma" w:hint="eastAsia"/>
          <w:sz w:val="18"/>
          <w:szCs w:val="18"/>
          <w:rtl/>
        </w:rPr>
        <w:t>הפשיעה</w:t>
      </w:r>
      <w:r w:rsidRPr="00666CF6">
        <w:rPr>
          <w:rFonts w:ascii="Tahoma" w:hAnsi="Tahoma" w:cs="Tahoma"/>
          <w:sz w:val="18"/>
          <w:szCs w:val="18"/>
          <w:rtl/>
        </w:rPr>
        <w:t xml:space="preserve"> </w:t>
      </w:r>
      <w:r w:rsidRPr="00666CF6">
        <w:rPr>
          <w:rFonts w:ascii="Tahoma" w:hAnsi="Tahoma" w:cs="Tahoma" w:hint="eastAsia"/>
          <w:sz w:val="18"/>
          <w:szCs w:val="18"/>
          <w:rtl/>
        </w:rPr>
        <w:t>החקלאית</w:t>
      </w:r>
      <w:r>
        <w:rPr>
          <w:rFonts w:ascii="Tahoma" w:hAnsi="Tahoma" w:cs="Tahoma"/>
          <w:sz w:val="14"/>
          <w:szCs w:val="14"/>
          <w:rtl/>
        </w:rPr>
        <w:t xml:space="preserve"> // </w:t>
      </w:r>
      <w:r w:rsidR="0038008D">
        <w:rPr>
          <w:rFonts w:ascii="Tahoma" w:hAnsi="Tahoma" w:cs="Tahoma" w:hint="cs"/>
          <w:sz w:val="14"/>
          <w:szCs w:val="14"/>
          <w:rtl/>
        </w:rPr>
        <w:t>1297</w:t>
      </w:r>
    </w:p>
    <w:p w:rsidR="00C20D4E" w:rsidP="0038008D">
      <w:pPr>
        <w:ind w:left="397" w:right="2268"/>
        <w:rPr>
          <w:rFonts w:ascii="Tahoma" w:hAnsi="Tahoma" w:cs="Tahoma"/>
          <w:sz w:val="14"/>
          <w:szCs w:val="14"/>
          <w:rtl/>
        </w:rPr>
      </w:pPr>
      <w:r w:rsidRPr="00666CF6">
        <w:rPr>
          <w:rFonts w:ascii="Tahoma" w:hAnsi="Tahoma" w:cs="Tahoma" w:hint="eastAsia"/>
          <w:sz w:val="18"/>
          <w:szCs w:val="18"/>
          <w:rtl/>
        </w:rPr>
        <w:t>ניהול</w:t>
      </w:r>
      <w:r w:rsidRPr="00666CF6">
        <w:rPr>
          <w:rFonts w:ascii="Tahoma" w:hAnsi="Tahoma" w:cs="Tahoma"/>
          <w:sz w:val="18"/>
          <w:szCs w:val="18"/>
          <w:rtl/>
        </w:rPr>
        <w:t xml:space="preserve"> </w:t>
      </w:r>
      <w:r w:rsidRPr="00666CF6">
        <w:rPr>
          <w:rFonts w:ascii="Tahoma" w:hAnsi="Tahoma" w:cs="Tahoma" w:hint="eastAsia"/>
          <w:sz w:val="18"/>
          <w:szCs w:val="18"/>
          <w:rtl/>
        </w:rPr>
        <w:t>צי</w:t>
      </w:r>
      <w:r w:rsidRPr="00666CF6">
        <w:rPr>
          <w:rFonts w:ascii="Tahoma" w:hAnsi="Tahoma" w:cs="Tahoma"/>
          <w:sz w:val="18"/>
          <w:szCs w:val="18"/>
          <w:rtl/>
        </w:rPr>
        <w:t xml:space="preserve"> </w:t>
      </w:r>
      <w:r w:rsidRPr="00666CF6">
        <w:rPr>
          <w:rFonts w:ascii="Tahoma" w:hAnsi="Tahoma" w:cs="Tahoma" w:hint="eastAsia"/>
          <w:sz w:val="18"/>
          <w:szCs w:val="18"/>
          <w:rtl/>
        </w:rPr>
        <w:t>הרכב</w:t>
      </w:r>
      <w:r w:rsidRPr="00666CF6">
        <w:rPr>
          <w:rFonts w:ascii="Tahoma" w:hAnsi="Tahoma" w:cs="Tahoma"/>
          <w:sz w:val="18"/>
          <w:szCs w:val="18"/>
          <w:rtl/>
        </w:rPr>
        <w:t xml:space="preserve"> </w:t>
      </w:r>
      <w:r w:rsidRPr="00666CF6">
        <w:rPr>
          <w:rFonts w:ascii="Tahoma" w:hAnsi="Tahoma" w:cs="Tahoma" w:hint="eastAsia"/>
          <w:sz w:val="18"/>
          <w:szCs w:val="18"/>
          <w:rtl/>
        </w:rPr>
        <w:t>במשטרת</w:t>
      </w:r>
      <w:r w:rsidRPr="00666CF6">
        <w:rPr>
          <w:rFonts w:ascii="Tahoma" w:hAnsi="Tahoma" w:cs="Tahoma"/>
          <w:sz w:val="18"/>
          <w:szCs w:val="18"/>
          <w:rtl/>
        </w:rPr>
        <w:t xml:space="preserve"> </w:t>
      </w:r>
      <w:r w:rsidRPr="00666CF6">
        <w:rPr>
          <w:rFonts w:ascii="Tahoma" w:hAnsi="Tahoma" w:cs="Tahoma" w:hint="eastAsia"/>
          <w:sz w:val="18"/>
          <w:szCs w:val="18"/>
          <w:rtl/>
        </w:rPr>
        <w:t>ישראל</w:t>
      </w:r>
      <w:r w:rsidRPr="00666CF6">
        <w:rPr>
          <w:rFonts w:ascii="Tahoma" w:hAnsi="Tahoma" w:cs="Tahoma"/>
          <w:sz w:val="18"/>
          <w:szCs w:val="18"/>
          <w:rtl/>
        </w:rPr>
        <w:t xml:space="preserve"> </w:t>
      </w:r>
      <w:r w:rsidRPr="00666CF6">
        <w:rPr>
          <w:rFonts w:ascii="Tahoma" w:hAnsi="Tahoma" w:cs="Tahoma" w:hint="eastAsia"/>
          <w:sz w:val="18"/>
          <w:szCs w:val="18"/>
          <w:rtl/>
        </w:rPr>
        <w:t>והשימוש</w:t>
      </w:r>
      <w:r w:rsidRPr="00666CF6">
        <w:rPr>
          <w:rFonts w:ascii="Tahoma" w:hAnsi="Tahoma" w:cs="Tahoma"/>
          <w:sz w:val="18"/>
          <w:szCs w:val="18"/>
          <w:rtl/>
        </w:rPr>
        <w:t xml:space="preserve"> </w:t>
      </w:r>
      <w:r w:rsidRPr="00666CF6">
        <w:rPr>
          <w:rFonts w:ascii="Tahoma" w:hAnsi="Tahoma" w:cs="Tahoma" w:hint="eastAsia"/>
          <w:sz w:val="18"/>
          <w:szCs w:val="18"/>
          <w:rtl/>
        </w:rPr>
        <w:t>בו</w:t>
      </w:r>
      <w:r>
        <w:rPr>
          <w:rFonts w:ascii="Tahoma" w:hAnsi="Tahoma" w:cs="Tahoma"/>
          <w:sz w:val="14"/>
          <w:szCs w:val="14"/>
          <w:rtl/>
        </w:rPr>
        <w:t xml:space="preserve"> // </w:t>
      </w:r>
      <w:r w:rsidR="0038008D">
        <w:rPr>
          <w:rFonts w:ascii="Tahoma" w:hAnsi="Tahoma" w:cs="Tahoma" w:hint="cs"/>
          <w:sz w:val="14"/>
          <w:szCs w:val="14"/>
          <w:rtl/>
        </w:rPr>
        <w:t>1363</w:t>
      </w:r>
    </w:p>
    <w:p w:rsidR="00666CF6" w:rsidRPr="00666CF6" w:rsidP="007451D1">
      <w:pPr>
        <w:spacing w:line="360" w:lineRule="exact"/>
        <w:ind w:right="2268"/>
        <w:rPr>
          <w:rFonts w:ascii="Tahoma" w:hAnsi="Tahoma" w:cs="Tahoma"/>
          <w:b/>
          <w:bCs/>
          <w:sz w:val="18"/>
          <w:szCs w:val="18"/>
          <w:rtl/>
          <w:lang w:eastAsia="he-IL"/>
        </w:rPr>
      </w:pPr>
      <w:r w:rsidRPr="00666CF6">
        <w:rPr>
          <w:rFonts w:ascii="Tahoma" w:hAnsi="Tahoma" w:cs="Tahoma" w:hint="eastAsia"/>
          <w:b/>
          <w:bCs/>
          <w:sz w:val="18"/>
          <w:szCs w:val="18"/>
          <w:rtl/>
          <w:lang w:eastAsia="he-IL"/>
        </w:rPr>
        <w:t>המשרד</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לביטחון</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הפנים</w:t>
      </w:r>
      <w:r w:rsidRPr="00666CF6">
        <w:rPr>
          <w:rFonts w:ascii="Tahoma" w:hAnsi="Tahoma" w:cs="Tahoma"/>
          <w:b/>
          <w:bCs/>
          <w:sz w:val="18"/>
          <w:szCs w:val="18"/>
          <w:rtl/>
          <w:lang w:eastAsia="he-IL"/>
        </w:rPr>
        <w:t xml:space="preserve"> - </w:t>
      </w:r>
      <w:r w:rsidRPr="00666CF6">
        <w:rPr>
          <w:rFonts w:ascii="Tahoma" w:hAnsi="Tahoma" w:cs="Tahoma" w:hint="eastAsia"/>
          <w:b/>
          <w:bCs/>
          <w:sz w:val="18"/>
          <w:szCs w:val="18"/>
          <w:rtl/>
          <w:lang w:eastAsia="he-IL"/>
        </w:rPr>
        <w:t>הרשות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הארצית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לכבאות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והצלה</w:t>
      </w:r>
    </w:p>
    <w:p w:rsidR="00C20D4E" w:rsidP="00135542">
      <w:pPr>
        <w:ind w:left="397" w:right="2268"/>
        <w:rPr>
          <w:rFonts w:ascii="Tahoma" w:hAnsi="Tahoma" w:cs="Tahoma"/>
          <w:sz w:val="14"/>
          <w:szCs w:val="14"/>
          <w:rtl/>
        </w:rPr>
      </w:pPr>
      <w:r w:rsidRPr="00666CF6">
        <w:rPr>
          <w:rFonts w:ascii="Tahoma" w:hAnsi="Tahoma" w:cs="Tahoma" w:hint="eastAsia"/>
          <w:sz w:val="18"/>
          <w:szCs w:val="18"/>
          <w:rtl/>
        </w:rPr>
        <w:t>ניהול</w:t>
      </w:r>
      <w:r w:rsidRPr="00666CF6">
        <w:rPr>
          <w:rFonts w:ascii="Tahoma" w:hAnsi="Tahoma" w:cs="Tahoma"/>
          <w:sz w:val="18"/>
          <w:szCs w:val="18"/>
          <w:rtl/>
        </w:rPr>
        <w:t xml:space="preserve"> </w:t>
      </w:r>
      <w:r w:rsidRPr="00666CF6">
        <w:rPr>
          <w:rFonts w:ascii="Tahoma" w:hAnsi="Tahoma" w:cs="Tahoma" w:hint="eastAsia"/>
          <w:sz w:val="18"/>
          <w:szCs w:val="18"/>
          <w:rtl/>
        </w:rPr>
        <w:t>ההון</w:t>
      </w:r>
      <w:r w:rsidRPr="00666CF6">
        <w:rPr>
          <w:rFonts w:ascii="Tahoma" w:hAnsi="Tahoma" w:cs="Tahoma"/>
          <w:sz w:val="18"/>
          <w:szCs w:val="18"/>
          <w:rtl/>
        </w:rPr>
        <w:t xml:space="preserve"> </w:t>
      </w:r>
      <w:r w:rsidRPr="00666CF6">
        <w:rPr>
          <w:rFonts w:ascii="Tahoma" w:hAnsi="Tahoma" w:cs="Tahoma" w:hint="eastAsia"/>
          <w:sz w:val="18"/>
          <w:szCs w:val="18"/>
          <w:rtl/>
        </w:rPr>
        <w:t>האנושי</w:t>
      </w:r>
      <w:r w:rsidRPr="00666CF6">
        <w:rPr>
          <w:rFonts w:ascii="Tahoma" w:hAnsi="Tahoma" w:cs="Tahoma"/>
          <w:sz w:val="18"/>
          <w:szCs w:val="18"/>
          <w:rtl/>
        </w:rPr>
        <w:t xml:space="preserve"> </w:t>
      </w:r>
      <w:r w:rsidRPr="00666CF6">
        <w:rPr>
          <w:rFonts w:ascii="Tahoma" w:hAnsi="Tahoma" w:cs="Tahoma" w:hint="eastAsia"/>
          <w:sz w:val="18"/>
          <w:szCs w:val="18"/>
          <w:rtl/>
        </w:rPr>
        <w:t>ברשות</w:t>
      </w:r>
      <w:r w:rsidRPr="00666CF6">
        <w:rPr>
          <w:rFonts w:ascii="Tahoma" w:hAnsi="Tahoma" w:cs="Tahoma"/>
          <w:sz w:val="18"/>
          <w:szCs w:val="18"/>
          <w:rtl/>
        </w:rPr>
        <w:t xml:space="preserve"> </w:t>
      </w:r>
      <w:r w:rsidRPr="00666CF6">
        <w:rPr>
          <w:rFonts w:ascii="Tahoma" w:hAnsi="Tahoma" w:cs="Tahoma" w:hint="eastAsia"/>
          <w:sz w:val="18"/>
          <w:szCs w:val="18"/>
          <w:rtl/>
        </w:rPr>
        <w:t>הארצית</w:t>
      </w:r>
      <w:r w:rsidRPr="00666CF6">
        <w:rPr>
          <w:rFonts w:ascii="Tahoma" w:hAnsi="Tahoma" w:cs="Tahoma"/>
          <w:sz w:val="18"/>
          <w:szCs w:val="18"/>
          <w:rtl/>
        </w:rPr>
        <w:t xml:space="preserve"> </w:t>
      </w:r>
      <w:r w:rsidRPr="00666CF6">
        <w:rPr>
          <w:rFonts w:ascii="Tahoma" w:hAnsi="Tahoma" w:cs="Tahoma" w:hint="eastAsia"/>
          <w:sz w:val="18"/>
          <w:szCs w:val="18"/>
          <w:rtl/>
        </w:rPr>
        <w:t>לכבאות</w:t>
      </w:r>
      <w:r w:rsidRPr="00666CF6">
        <w:rPr>
          <w:rFonts w:ascii="Tahoma" w:hAnsi="Tahoma" w:cs="Tahoma"/>
          <w:sz w:val="18"/>
          <w:szCs w:val="18"/>
          <w:rtl/>
        </w:rPr>
        <w:t xml:space="preserve"> </w:t>
      </w:r>
      <w:r w:rsidRPr="00666CF6">
        <w:rPr>
          <w:rFonts w:ascii="Tahoma" w:hAnsi="Tahoma" w:cs="Tahoma" w:hint="eastAsia"/>
          <w:sz w:val="18"/>
          <w:szCs w:val="18"/>
          <w:rtl/>
        </w:rPr>
        <w:t>והצלה</w:t>
      </w:r>
      <w:r w:rsidRPr="00C20D4E">
        <w:rPr>
          <w:rFonts w:ascii="Tahoma" w:hAnsi="Tahoma" w:cs="Tahoma"/>
          <w:sz w:val="14"/>
          <w:szCs w:val="14"/>
          <w:rtl/>
        </w:rPr>
        <w:t xml:space="preserve"> // </w:t>
      </w:r>
      <w:r w:rsidR="0038008D">
        <w:rPr>
          <w:rFonts w:ascii="Tahoma" w:hAnsi="Tahoma" w:cs="Tahoma" w:hint="cs"/>
          <w:sz w:val="14"/>
          <w:szCs w:val="14"/>
          <w:rtl/>
        </w:rPr>
        <w:t>1413</w:t>
      </w:r>
    </w:p>
    <w:p w:rsidR="00F00126" w:rsidRPr="007D72BE" w:rsidP="00A15ACE">
      <w:pPr>
        <w:pStyle w:val="KOT4"/>
        <w:ind w:right="2268"/>
        <w:rPr>
          <w:rtl/>
        </w:rPr>
      </w:pPr>
      <w:r w:rsidRPr="007D72BE">
        <w:rPr>
          <w:rtl/>
        </w:rPr>
        <w:t xml:space="preserve">פרק </w:t>
      </w:r>
      <w:r>
        <w:rPr>
          <w:rFonts w:hint="cs"/>
          <w:rtl/>
        </w:rPr>
        <w:t>חמישי</w:t>
      </w:r>
      <w:r w:rsidRPr="007D72BE">
        <w:rPr>
          <w:rtl/>
        </w:rPr>
        <w:t xml:space="preserve"> </w:t>
      </w:r>
      <w:r w:rsidRPr="007D72BE">
        <w:br/>
      </w:r>
      <w:r w:rsidRPr="00666CF6" w:rsidR="00666CF6">
        <w:rPr>
          <w:rFonts w:hint="eastAsia"/>
          <w:rtl/>
        </w:rPr>
        <w:t>הגנת</w:t>
      </w:r>
      <w:r w:rsidRPr="00666CF6" w:rsidR="00666CF6">
        <w:rPr>
          <w:rtl/>
        </w:rPr>
        <w:t xml:space="preserve"> </w:t>
      </w:r>
      <w:r w:rsidRPr="00666CF6" w:rsidR="00666CF6">
        <w:rPr>
          <w:rFonts w:hint="eastAsia"/>
          <w:rtl/>
        </w:rPr>
        <w:t>הסביבה</w:t>
      </w:r>
      <w:r w:rsidRPr="00666CF6" w:rsidR="00666CF6">
        <w:rPr>
          <w:rtl/>
        </w:rPr>
        <w:t xml:space="preserve"> </w:t>
      </w:r>
      <w:r w:rsidR="00C971F8">
        <w:rPr>
          <w:rtl/>
        </w:rPr>
        <w:t>–</w:t>
      </w:r>
      <w:r w:rsidR="00C971F8">
        <w:rPr>
          <w:rFonts w:hint="cs"/>
          <w:rtl/>
        </w:rPr>
        <w:t xml:space="preserve"> מטלה בין</w:t>
      </w:r>
      <w:r w:rsidR="00A15ACE">
        <w:rPr>
          <w:rFonts w:hint="cs"/>
          <w:rtl/>
        </w:rPr>
        <w:t>-</w:t>
      </w:r>
      <w:r w:rsidR="00C971F8">
        <w:rPr>
          <w:rFonts w:hint="cs"/>
          <w:rtl/>
        </w:rPr>
        <w:t>משרדית</w:t>
      </w:r>
    </w:p>
    <w:p w:rsidR="00F00126" w:rsidRPr="005B5C18" w:rsidP="007451D1">
      <w:pPr>
        <w:spacing w:line="360" w:lineRule="exact"/>
        <w:ind w:right="2268"/>
        <w:rPr>
          <w:rFonts w:ascii="Tahoma" w:hAnsi="Tahoma" w:cs="Tahoma"/>
          <w:sz w:val="18"/>
          <w:szCs w:val="18"/>
          <w:rtl/>
        </w:rPr>
      </w:pPr>
      <w:r w:rsidRPr="00666CF6">
        <w:rPr>
          <w:rFonts w:ascii="Tahoma" w:hAnsi="Tahoma" w:cs="Tahoma" w:hint="eastAsia"/>
          <w:b/>
          <w:bCs/>
          <w:sz w:val="18"/>
          <w:szCs w:val="18"/>
          <w:rtl/>
          <w:lang w:eastAsia="he-IL"/>
        </w:rPr>
        <w:t>זיהומי</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מים</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בין</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מדינת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ישראל</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לשטחי</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יהודה</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שומרון</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ורצועת</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עזה</w:t>
      </w:r>
      <w:r w:rsidRPr="00C20D4E">
        <w:rPr>
          <w:rFonts w:ascii="Tahoma" w:hAnsi="Tahoma" w:cs="Tahoma"/>
          <w:sz w:val="14"/>
          <w:szCs w:val="14"/>
          <w:rtl/>
        </w:rPr>
        <w:t xml:space="preserve"> // </w:t>
      </w:r>
      <w:r w:rsidR="0038008D">
        <w:rPr>
          <w:rFonts w:ascii="Tahoma" w:hAnsi="Tahoma" w:cs="Tahoma" w:hint="cs"/>
          <w:sz w:val="14"/>
          <w:szCs w:val="14"/>
          <w:rtl/>
        </w:rPr>
        <w:t>1481</w:t>
      </w:r>
    </w:p>
    <w:p w:rsidR="00682ADB" w:rsidRPr="007D72BE" w:rsidP="00135542">
      <w:pPr>
        <w:pStyle w:val="KOT4"/>
        <w:ind w:right="2268"/>
        <w:rPr>
          <w:rtl/>
        </w:rPr>
      </w:pPr>
      <w:r w:rsidRPr="007D72BE">
        <w:rPr>
          <w:rtl/>
        </w:rPr>
        <w:t xml:space="preserve">פרק </w:t>
      </w:r>
      <w:r>
        <w:rPr>
          <w:rFonts w:hint="cs"/>
          <w:rtl/>
        </w:rPr>
        <w:t>שישי</w:t>
      </w:r>
      <w:r w:rsidRPr="007D72BE">
        <w:rPr>
          <w:rtl/>
        </w:rPr>
        <w:t xml:space="preserve"> </w:t>
      </w:r>
      <w:r w:rsidRPr="007D72BE">
        <w:br/>
      </w:r>
      <w:r>
        <w:rPr>
          <w:rFonts w:hint="cs"/>
          <w:rtl/>
        </w:rPr>
        <w:t>מערכת הביטחון</w:t>
      </w:r>
    </w:p>
    <w:p w:rsidR="00666CF6" w:rsidRPr="00666CF6" w:rsidP="00666CF6">
      <w:pPr>
        <w:spacing w:line="360" w:lineRule="exact"/>
        <w:ind w:right="2268"/>
        <w:rPr>
          <w:rFonts w:ascii="Tahoma" w:hAnsi="Tahoma" w:cs="Tahoma"/>
          <w:b/>
          <w:bCs/>
          <w:sz w:val="18"/>
          <w:szCs w:val="18"/>
          <w:rtl/>
          <w:lang w:eastAsia="he-IL"/>
        </w:rPr>
      </w:pPr>
      <w:r w:rsidRPr="00666CF6">
        <w:rPr>
          <w:rFonts w:ascii="Tahoma" w:hAnsi="Tahoma" w:cs="Tahoma" w:hint="eastAsia"/>
          <w:b/>
          <w:bCs/>
          <w:sz w:val="18"/>
          <w:szCs w:val="18"/>
          <w:rtl/>
          <w:lang w:eastAsia="he-IL"/>
        </w:rPr>
        <w:t>משרד</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הביטחון</w:t>
      </w:r>
    </w:p>
    <w:p w:rsidR="00682ADB" w:rsidP="00135542">
      <w:pPr>
        <w:ind w:left="397" w:right="2268"/>
        <w:rPr>
          <w:rFonts w:ascii="Tahoma" w:hAnsi="Tahoma" w:cs="Tahoma"/>
          <w:sz w:val="14"/>
          <w:szCs w:val="14"/>
          <w:rtl/>
        </w:rPr>
      </w:pPr>
      <w:r w:rsidRPr="00666CF6">
        <w:rPr>
          <w:rFonts w:ascii="Tahoma" w:hAnsi="Tahoma" w:cs="Tahoma" w:hint="eastAsia"/>
          <w:sz w:val="18"/>
          <w:szCs w:val="18"/>
          <w:rtl/>
        </w:rPr>
        <w:t>פעילות</w:t>
      </w:r>
      <w:r w:rsidRPr="00666CF6">
        <w:rPr>
          <w:rFonts w:ascii="Tahoma" w:hAnsi="Tahoma" w:cs="Tahoma"/>
          <w:sz w:val="18"/>
          <w:szCs w:val="18"/>
          <w:rtl/>
        </w:rPr>
        <w:t xml:space="preserve"> </w:t>
      </w:r>
      <w:r w:rsidRPr="00666CF6">
        <w:rPr>
          <w:rFonts w:ascii="Tahoma" w:hAnsi="Tahoma" w:cs="Tahoma" w:hint="eastAsia"/>
          <w:sz w:val="18"/>
          <w:szCs w:val="18"/>
          <w:rtl/>
        </w:rPr>
        <w:t>הרשות</w:t>
      </w:r>
      <w:r w:rsidRPr="00666CF6">
        <w:rPr>
          <w:rFonts w:ascii="Tahoma" w:hAnsi="Tahoma" w:cs="Tahoma"/>
          <w:sz w:val="18"/>
          <w:szCs w:val="18"/>
          <w:rtl/>
        </w:rPr>
        <w:t xml:space="preserve"> </w:t>
      </w:r>
      <w:r w:rsidRPr="00666CF6">
        <w:rPr>
          <w:rFonts w:ascii="Tahoma" w:hAnsi="Tahoma" w:cs="Tahoma" w:hint="eastAsia"/>
          <w:sz w:val="18"/>
          <w:szCs w:val="18"/>
          <w:rtl/>
        </w:rPr>
        <w:t>לפינוי</w:t>
      </w:r>
      <w:r w:rsidRPr="00666CF6">
        <w:rPr>
          <w:rFonts w:ascii="Tahoma" w:hAnsi="Tahoma" w:cs="Tahoma"/>
          <w:sz w:val="18"/>
          <w:szCs w:val="18"/>
          <w:rtl/>
        </w:rPr>
        <w:t xml:space="preserve"> </w:t>
      </w:r>
      <w:r w:rsidRPr="00666CF6">
        <w:rPr>
          <w:rFonts w:ascii="Tahoma" w:hAnsi="Tahoma" w:cs="Tahoma" w:hint="eastAsia"/>
          <w:sz w:val="18"/>
          <w:szCs w:val="18"/>
          <w:rtl/>
        </w:rPr>
        <w:t>מוקשים</w:t>
      </w:r>
      <w:r w:rsidRPr="00C20D4E">
        <w:rPr>
          <w:rFonts w:ascii="Tahoma" w:hAnsi="Tahoma" w:cs="Tahoma"/>
          <w:sz w:val="14"/>
          <w:szCs w:val="14"/>
          <w:rtl/>
        </w:rPr>
        <w:t xml:space="preserve"> // </w:t>
      </w:r>
      <w:r w:rsidR="0038008D">
        <w:rPr>
          <w:rFonts w:ascii="Tahoma" w:hAnsi="Tahoma" w:cs="Tahoma" w:hint="cs"/>
          <w:sz w:val="14"/>
          <w:szCs w:val="14"/>
          <w:rtl/>
        </w:rPr>
        <w:t>1589</w:t>
      </w:r>
    </w:p>
    <w:p w:rsidR="00682ADB" w:rsidP="00666CF6">
      <w:pPr>
        <w:ind w:left="397" w:right="2268"/>
        <w:rPr>
          <w:rFonts w:ascii="Tahoma" w:hAnsi="Tahoma" w:cs="Tahoma"/>
          <w:sz w:val="14"/>
          <w:szCs w:val="14"/>
          <w:rtl/>
        </w:rPr>
      </w:pPr>
      <w:r w:rsidRPr="00666CF6">
        <w:rPr>
          <w:rFonts w:ascii="Tahoma" w:hAnsi="Tahoma" w:cs="Tahoma" w:hint="eastAsia"/>
          <w:sz w:val="18"/>
          <w:szCs w:val="18"/>
          <w:rtl/>
        </w:rPr>
        <w:t>העסקת</w:t>
      </w:r>
      <w:r w:rsidRPr="00666CF6">
        <w:rPr>
          <w:rFonts w:ascii="Tahoma" w:hAnsi="Tahoma" w:cs="Tahoma"/>
          <w:sz w:val="18"/>
          <w:szCs w:val="18"/>
          <w:rtl/>
        </w:rPr>
        <w:t xml:space="preserve"> </w:t>
      </w:r>
      <w:r w:rsidRPr="00666CF6">
        <w:rPr>
          <w:rFonts w:ascii="Tahoma" w:hAnsi="Tahoma" w:cs="Tahoma" w:hint="eastAsia"/>
          <w:sz w:val="18"/>
          <w:szCs w:val="18"/>
          <w:rtl/>
        </w:rPr>
        <w:t>יועצים</w:t>
      </w:r>
      <w:r w:rsidRPr="00666CF6">
        <w:rPr>
          <w:rFonts w:ascii="Tahoma" w:hAnsi="Tahoma" w:cs="Tahoma"/>
          <w:sz w:val="18"/>
          <w:szCs w:val="18"/>
          <w:rtl/>
        </w:rPr>
        <w:t xml:space="preserve"> </w:t>
      </w:r>
      <w:r w:rsidRPr="00666CF6">
        <w:rPr>
          <w:rFonts w:ascii="Tahoma" w:hAnsi="Tahoma" w:cs="Tahoma" w:hint="eastAsia"/>
          <w:sz w:val="18"/>
          <w:szCs w:val="18"/>
          <w:rtl/>
        </w:rPr>
        <w:t>וכוח</w:t>
      </w:r>
      <w:r w:rsidRPr="00666CF6">
        <w:rPr>
          <w:rFonts w:ascii="Tahoma" w:hAnsi="Tahoma" w:cs="Tahoma"/>
          <w:sz w:val="18"/>
          <w:szCs w:val="18"/>
          <w:rtl/>
        </w:rPr>
        <w:t xml:space="preserve"> </w:t>
      </w:r>
      <w:r w:rsidRPr="00666CF6">
        <w:rPr>
          <w:rFonts w:ascii="Tahoma" w:hAnsi="Tahoma" w:cs="Tahoma" w:hint="eastAsia"/>
          <w:sz w:val="18"/>
          <w:szCs w:val="18"/>
          <w:rtl/>
        </w:rPr>
        <w:t>אדם</w:t>
      </w:r>
      <w:r w:rsidRPr="00666CF6">
        <w:rPr>
          <w:rFonts w:ascii="Tahoma" w:hAnsi="Tahoma" w:cs="Tahoma"/>
          <w:sz w:val="18"/>
          <w:szCs w:val="18"/>
          <w:rtl/>
        </w:rPr>
        <w:t xml:space="preserve"> </w:t>
      </w:r>
      <w:r w:rsidRPr="00666CF6">
        <w:rPr>
          <w:rFonts w:ascii="Tahoma" w:hAnsi="Tahoma" w:cs="Tahoma" w:hint="eastAsia"/>
          <w:sz w:val="18"/>
          <w:szCs w:val="18"/>
          <w:rtl/>
        </w:rPr>
        <w:t>חיצוני</w:t>
      </w:r>
      <w:r w:rsidRPr="00666CF6">
        <w:rPr>
          <w:rFonts w:ascii="Tahoma" w:hAnsi="Tahoma" w:cs="Tahoma"/>
          <w:sz w:val="18"/>
          <w:szCs w:val="18"/>
          <w:rtl/>
        </w:rPr>
        <w:t xml:space="preserve"> </w:t>
      </w:r>
      <w:r w:rsidRPr="00666CF6">
        <w:rPr>
          <w:rFonts w:ascii="Tahoma" w:hAnsi="Tahoma" w:cs="Tahoma" w:hint="eastAsia"/>
          <w:sz w:val="18"/>
          <w:szCs w:val="18"/>
          <w:rtl/>
        </w:rPr>
        <w:t>במשרד</w:t>
      </w:r>
      <w:r w:rsidRPr="00666CF6">
        <w:rPr>
          <w:rFonts w:ascii="Tahoma" w:hAnsi="Tahoma" w:cs="Tahoma"/>
          <w:sz w:val="18"/>
          <w:szCs w:val="18"/>
          <w:rtl/>
        </w:rPr>
        <w:t xml:space="preserve"> </w:t>
      </w:r>
      <w:r w:rsidRPr="00666CF6">
        <w:rPr>
          <w:rFonts w:ascii="Tahoma" w:hAnsi="Tahoma" w:cs="Tahoma" w:hint="eastAsia"/>
          <w:sz w:val="18"/>
          <w:szCs w:val="18"/>
          <w:rtl/>
        </w:rPr>
        <w:t>הביטחון</w:t>
      </w:r>
      <w:r w:rsidRPr="00C20D4E">
        <w:rPr>
          <w:rFonts w:ascii="Tahoma" w:hAnsi="Tahoma" w:cs="Tahoma"/>
          <w:sz w:val="14"/>
          <w:szCs w:val="14"/>
          <w:rtl/>
        </w:rPr>
        <w:t xml:space="preserve"> // </w:t>
      </w:r>
      <w:r w:rsidR="0038008D">
        <w:rPr>
          <w:rFonts w:ascii="Tahoma" w:hAnsi="Tahoma" w:cs="Tahoma" w:hint="cs"/>
          <w:sz w:val="14"/>
          <w:szCs w:val="14"/>
          <w:rtl/>
        </w:rPr>
        <w:t>1623</w:t>
      </w:r>
    </w:p>
    <w:p w:rsidR="00666CF6" w:rsidRPr="00666CF6" w:rsidP="00666CF6">
      <w:pPr>
        <w:spacing w:line="360" w:lineRule="exact"/>
        <w:ind w:right="2268"/>
        <w:rPr>
          <w:rFonts w:ascii="Tahoma" w:hAnsi="Tahoma" w:cs="Tahoma"/>
          <w:b/>
          <w:bCs/>
          <w:sz w:val="18"/>
          <w:szCs w:val="18"/>
          <w:rtl/>
          <w:lang w:eastAsia="he-IL"/>
        </w:rPr>
      </w:pPr>
      <w:r w:rsidRPr="00666CF6">
        <w:rPr>
          <w:rFonts w:ascii="Tahoma" w:hAnsi="Tahoma" w:cs="Tahoma" w:hint="eastAsia"/>
          <w:b/>
          <w:bCs/>
          <w:sz w:val="18"/>
          <w:szCs w:val="18"/>
          <w:rtl/>
          <w:lang w:eastAsia="he-IL"/>
        </w:rPr>
        <w:t>צבא</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הגנה</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לישראל</w:t>
      </w:r>
      <w:r w:rsidRPr="00666CF6">
        <w:rPr>
          <w:rtl/>
        </w:rPr>
        <w:t xml:space="preserve"> </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הטיפול</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בפרט</w:t>
      </w:r>
    </w:p>
    <w:p w:rsidR="00682ADB" w:rsidP="00135542">
      <w:pPr>
        <w:ind w:left="397" w:right="2268"/>
        <w:rPr>
          <w:rFonts w:ascii="Tahoma" w:hAnsi="Tahoma" w:cs="Tahoma"/>
          <w:sz w:val="14"/>
          <w:szCs w:val="14"/>
          <w:rtl/>
        </w:rPr>
      </w:pPr>
      <w:r w:rsidRPr="00666CF6">
        <w:rPr>
          <w:rFonts w:ascii="Tahoma" w:hAnsi="Tahoma" w:cs="Tahoma" w:hint="eastAsia"/>
          <w:sz w:val="18"/>
          <w:szCs w:val="18"/>
          <w:rtl/>
        </w:rPr>
        <w:t>השירות</w:t>
      </w:r>
      <w:r w:rsidRPr="00666CF6">
        <w:rPr>
          <w:rFonts w:ascii="Tahoma" w:hAnsi="Tahoma" w:cs="Tahoma"/>
          <w:sz w:val="18"/>
          <w:szCs w:val="18"/>
          <w:rtl/>
        </w:rPr>
        <w:t xml:space="preserve"> </w:t>
      </w:r>
      <w:r w:rsidRPr="00666CF6">
        <w:rPr>
          <w:rFonts w:ascii="Tahoma" w:hAnsi="Tahoma" w:cs="Tahoma" w:hint="eastAsia"/>
          <w:sz w:val="18"/>
          <w:szCs w:val="18"/>
          <w:rtl/>
        </w:rPr>
        <w:t>הרפואי</w:t>
      </w:r>
      <w:r w:rsidRPr="00666CF6">
        <w:rPr>
          <w:rFonts w:ascii="Tahoma" w:hAnsi="Tahoma" w:cs="Tahoma"/>
          <w:sz w:val="18"/>
          <w:szCs w:val="18"/>
          <w:rtl/>
        </w:rPr>
        <w:t xml:space="preserve"> </w:t>
      </w:r>
      <w:r w:rsidRPr="00666CF6">
        <w:rPr>
          <w:rFonts w:ascii="Tahoma" w:hAnsi="Tahoma" w:cs="Tahoma" w:hint="eastAsia"/>
          <w:sz w:val="18"/>
          <w:szCs w:val="18"/>
          <w:rtl/>
        </w:rPr>
        <w:t>לחיילים</w:t>
      </w:r>
      <w:r w:rsidRPr="00666CF6">
        <w:rPr>
          <w:rFonts w:ascii="Tahoma" w:hAnsi="Tahoma" w:cs="Tahoma"/>
          <w:sz w:val="18"/>
          <w:szCs w:val="18"/>
          <w:rtl/>
        </w:rPr>
        <w:t xml:space="preserve"> </w:t>
      </w:r>
      <w:r w:rsidRPr="00666CF6">
        <w:rPr>
          <w:rFonts w:ascii="Tahoma" w:hAnsi="Tahoma" w:cs="Tahoma" w:hint="eastAsia"/>
          <w:sz w:val="18"/>
          <w:szCs w:val="18"/>
          <w:rtl/>
        </w:rPr>
        <w:t>בשירות</w:t>
      </w:r>
      <w:r w:rsidRPr="00666CF6">
        <w:rPr>
          <w:rFonts w:ascii="Tahoma" w:hAnsi="Tahoma" w:cs="Tahoma"/>
          <w:sz w:val="18"/>
          <w:szCs w:val="18"/>
          <w:rtl/>
        </w:rPr>
        <w:t xml:space="preserve"> </w:t>
      </w:r>
      <w:r w:rsidRPr="00666CF6">
        <w:rPr>
          <w:rFonts w:ascii="Tahoma" w:hAnsi="Tahoma" w:cs="Tahoma" w:hint="eastAsia"/>
          <w:sz w:val="18"/>
          <w:szCs w:val="18"/>
          <w:rtl/>
        </w:rPr>
        <w:t>חובה</w:t>
      </w:r>
      <w:r w:rsidRPr="00C20D4E">
        <w:rPr>
          <w:rFonts w:ascii="Tahoma" w:hAnsi="Tahoma" w:cs="Tahoma"/>
          <w:sz w:val="14"/>
          <w:szCs w:val="14"/>
          <w:rtl/>
        </w:rPr>
        <w:t xml:space="preserve"> // </w:t>
      </w:r>
      <w:r w:rsidR="0038008D">
        <w:rPr>
          <w:rFonts w:ascii="Tahoma" w:hAnsi="Tahoma" w:cs="Tahoma" w:hint="cs"/>
          <w:sz w:val="14"/>
          <w:szCs w:val="14"/>
          <w:rtl/>
        </w:rPr>
        <w:t>1653</w:t>
      </w:r>
    </w:p>
    <w:p w:rsidR="00682ADB" w:rsidP="00135542">
      <w:pPr>
        <w:ind w:left="397" w:right="2268"/>
        <w:rPr>
          <w:rFonts w:ascii="Tahoma" w:hAnsi="Tahoma" w:cs="Tahoma"/>
          <w:sz w:val="14"/>
          <w:szCs w:val="14"/>
          <w:rtl/>
        </w:rPr>
      </w:pPr>
      <w:r w:rsidRPr="00666CF6">
        <w:rPr>
          <w:rFonts w:ascii="Tahoma" w:hAnsi="Tahoma" w:cs="Tahoma" w:hint="eastAsia"/>
          <w:sz w:val="18"/>
          <w:szCs w:val="18"/>
          <w:rtl/>
        </w:rPr>
        <w:t>מערך</w:t>
      </w:r>
      <w:r w:rsidRPr="00666CF6">
        <w:rPr>
          <w:rFonts w:ascii="Tahoma" w:hAnsi="Tahoma" w:cs="Tahoma"/>
          <w:sz w:val="18"/>
          <w:szCs w:val="18"/>
          <w:rtl/>
        </w:rPr>
        <w:t xml:space="preserve"> </w:t>
      </w:r>
      <w:r w:rsidRPr="00666CF6">
        <w:rPr>
          <w:rFonts w:ascii="Tahoma" w:hAnsi="Tahoma" w:cs="Tahoma" w:hint="eastAsia"/>
          <w:sz w:val="18"/>
          <w:szCs w:val="18"/>
          <w:rtl/>
        </w:rPr>
        <w:t>בריאות</w:t>
      </w:r>
      <w:r w:rsidRPr="00666CF6">
        <w:rPr>
          <w:rFonts w:ascii="Tahoma" w:hAnsi="Tahoma" w:cs="Tahoma"/>
          <w:sz w:val="18"/>
          <w:szCs w:val="18"/>
          <w:rtl/>
        </w:rPr>
        <w:t xml:space="preserve"> </w:t>
      </w:r>
      <w:r w:rsidRPr="00666CF6">
        <w:rPr>
          <w:rFonts w:ascii="Tahoma" w:hAnsi="Tahoma" w:cs="Tahoma" w:hint="eastAsia"/>
          <w:sz w:val="18"/>
          <w:szCs w:val="18"/>
          <w:rtl/>
        </w:rPr>
        <w:t>הנפש</w:t>
      </w:r>
      <w:r w:rsidRPr="00666CF6">
        <w:rPr>
          <w:rFonts w:ascii="Tahoma" w:hAnsi="Tahoma" w:cs="Tahoma"/>
          <w:sz w:val="18"/>
          <w:szCs w:val="18"/>
          <w:rtl/>
        </w:rPr>
        <w:t xml:space="preserve"> </w:t>
      </w:r>
      <w:r w:rsidRPr="00666CF6">
        <w:rPr>
          <w:rFonts w:ascii="Tahoma" w:hAnsi="Tahoma" w:cs="Tahoma" w:hint="eastAsia"/>
          <w:sz w:val="18"/>
          <w:szCs w:val="18"/>
          <w:rtl/>
        </w:rPr>
        <w:t>בצה</w:t>
      </w:r>
      <w:r w:rsidRPr="00666CF6">
        <w:rPr>
          <w:rFonts w:ascii="Tahoma" w:hAnsi="Tahoma" w:cs="Tahoma"/>
          <w:sz w:val="18"/>
          <w:szCs w:val="18"/>
          <w:rtl/>
        </w:rPr>
        <w:t>"</w:t>
      </w:r>
      <w:r w:rsidRPr="00666CF6">
        <w:rPr>
          <w:rFonts w:ascii="Tahoma" w:hAnsi="Tahoma" w:cs="Tahoma" w:hint="eastAsia"/>
          <w:sz w:val="18"/>
          <w:szCs w:val="18"/>
          <w:rtl/>
        </w:rPr>
        <w:t>ל</w:t>
      </w:r>
      <w:r w:rsidRPr="00C20D4E">
        <w:rPr>
          <w:rFonts w:ascii="Tahoma" w:hAnsi="Tahoma" w:cs="Tahoma"/>
          <w:sz w:val="14"/>
          <w:szCs w:val="14"/>
          <w:rtl/>
        </w:rPr>
        <w:t xml:space="preserve"> // </w:t>
      </w:r>
      <w:r w:rsidR="0038008D">
        <w:rPr>
          <w:rFonts w:ascii="Tahoma" w:hAnsi="Tahoma" w:cs="Tahoma" w:hint="cs"/>
          <w:sz w:val="14"/>
          <w:szCs w:val="14"/>
          <w:rtl/>
        </w:rPr>
        <w:t>1683</w:t>
      </w:r>
    </w:p>
    <w:p w:rsidR="007451D1" w:rsidRPr="00666CF6" w:rsidP="007451D1">
      <w:pPr>
        <w:keepNext/>
        <w:spacing w:line="360" w:lineRule="exact"/>
        <w:ind w:right="2268"/>
        <w:rPr>
          <w:rFonts w:ascii="Tahoma" w:hAnsi="Tahoma" w:cs="Tahoma"/>
          <w:b/>
          <w:bCs/>
          <w:sz w:val="18"/>
          <w:szCs w:val="18"/>
          <w:rtl/>
          <w:lang w:eastAsia="he-IL"/>
        </w:rPr>
      </w:pPr>
      <w:r w:rsidRPr="00666CF6">
        <w:rPr>
          <w:rFonts w:ascii="Tahoma" w:hAnsi="Tahoma" w:cs="Tahoma" w:hint="eastAsia"/>
          <w:b/>
          <w:bCs/>
          <w:sz w:val="18"/>
          <w:szCs w:val="18"/>
          <w:rtl/>
          <w:lang w:eastAsia="he-IL"/>
        </w:rPr>
        <w:t>צבא</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הגנה</w:t>
      </w:r>
      <w:r w:rsidRPr="00666CF6">
        <w:rPr>
          <w:rFonts w:ascii="Tahoma" w:hAnsi="Tahoma" w:cs="Tahoma"/>
          <w:b/>
          <w:bCs/>
          <w:sz w:val="18"/>
          <w:szCs w:val="18"/>
          <w:rtl/>
          <w:lang w:eastAsia="he-IL"/>
        </w:rPr>
        <w:t xml:space="preserve"> </w:t>
      </w:r>
      <w:r w:rsidRPr="00666CF6">
        <w:rPr>
          <w:rFonts w:ascii="Tahoma" w:hAnsi="Tahoma" w:cs="Tahoma" w:hint="eastAsia"/>
          <w:b/>
          <w:bCs/>
          <w:sz w:val="18"/>
          <w:szCs w:val="18"/>
          <w:rtl/>
          <w:lang w:eastAsia="he-IL"/>
        </w:rPr>
        <w:t>לישראל</w:t>
      </w:r>
      <w:r w:rsidRPr="00666CF6">
        <w:rPr>
          <w:rtl/>
        </w:rPr>
        <w:t xml:space="preserve"> </w:t>
      </w:r>
      <w:r w:rsidRPr="00666CF6">
        <w:rPr>
          <w:rFonts w:ascii="Tahoma" w:hAnsi="Tahoma" w:cs="Tahoma"/>
          <w:b/>
          <w:bCs/>
          <w:sz w:val="18"/>
          <w:szCs w:val="18"/>
          <w:rtl/>
          <w:lang w:eastAsia="he-IL"/>
        </w:rPr>
        <w:t xml:space="preserve">- </w:t>
      </w:r>
      <w:r w:rsidRPr="007451D1">
        <w:rPr>
          <w:rFonts w:ascii="Tahoma" w:hAnsi="Tahoma" w:cs="Tahoma" w:hint="eastAsia"/>
          <w:b/>
          <w:bCs/>
          <w:sz w:val="18"/>
          <w:szCs w:val="18"/>
          <w:rtl/>
          <w:lang w:eastAsia="he-IL"/>
        </w:rPr>
        <w:t>נושאים</w:t>
      </w:r>
      <w:r w:rsidRPr="007451D1">
        <w:rPr>
          <w:rFonts w:ascii="Tahoma" w:hAnsi="Tahoma" w:cs="Tahoma"/>
          <w:b/>
          <w:bCs/>
          <w:sz w:val="18"/>
          <w:szCs w:val="18"/>
          <w:rtl/>
          <w:lang w:eastAsia="he-IL"/>
        </w:rPr>
        <w:t xml:space="preserve"> </w:t>
      </w:r>
      <w:r w:rsidRPr="007451D1">
        <w:rPr>
          <w:rFonts w:ascii="Tahoma" w:hAnsi="Tahoma" w:cs="Tahoma" w:hint="eastAsia"/>
          <w:b/>
          <w:bCs/>
          <w:sz w:val="18"/>
          <w:szCs w:val="18"/>
          <w:rtl/>
          <w:lang w:eastAsia="he-IL"/>
        </w:rPr>
        <w:t>מבצעיים</w:t>
      </w:r>
    </w:p>
    <w:p w:rsidR="007451D1" w:rsidP="008E389C">
      <w:pPr>
        <w:keepNext/>
        <w:ind w:left="397" w:right="2268"/>
        <w:rPr>
          <w:rFonts w:ascii="Tahoma" w:hAnsi="Tahoma" w:cs="Tahoma"/>
          <w:sz w:val="14"/>
          <w:szCs w:val="14"/>
          <w:rtl/>
        </w:rPr>
      </w:pPr>
      <w:r w:rsidRPr="007451D1">
        <w:rPr>
          <w:rFonts w:ascii="Tahoma" w:hAnsi="Tahoma" w:cs="Tahoma" w:hint="eastAsia"/>
          <w:sz w:val="18"/>
          <w:szCs w:val="18"/>
          <w:rtl/>
        </w:rPr>
        <w:t>היבטים</w:t>
      </w:r>
      <w:r w:rsidRPr="007451D1">
        <w:rPr>
          <w:rFonts w:ascii="Tahoma" w:hAnsi="Tahoma" w:cs="Tahoma"/>
          <w:sz w:val="18"/>
          <w:szCs w:val="18"/>
          <w:rtl/>
        </w:rPr>
        <w:t xml:space="preserve"> </w:t>
      </w:r>
      <w:r w:rsidRPr="007451D1">
        <w:rPr>
          <w:rFonts w:ascii="Tahoma" w:hAnsi="Tahoma" w:cs="Tahoma" w:hint="eastAsia"/>
          <w:sz w:val="18"/>
          <w:szCs w:val="18"/>
          <w:rtl/>
        </w:rPr>
        <w:t>בטיפול</w:t>
      </w:r>
      <w:r w:rsidRPr="007451D1">
        <w:rPr>
          <w:rFonts w:ascii="Tahoma" w:hAnsi="Tahoma" w:cs="Tahoma"/>
          <w:sz w:val="18"/>
          <w:szCs w:val="18"/>
          <w:rtl/>
        </w:rPr>
        <w:t xml:space="preserve"> </w:t>
      </w:r>
      <w:r w:rsidRPr="007451D1">
        <w:rPr>
          <w:rFonts w:ascii="Tahoma" w:hAnsi="Tahoma" w:cs="Tahoma" w:hint="eastAsia"/>
          <w:sz w:val="18"/>
          <w:szCs w:val="18"/>
          <w:rtl/>
        </w:rPr>
        <w:t>בנושאי</w:t>
      </w:r>
      <w:r w:rsidRPr="007451D1">
        <w:rPr>
          <w:rFonts w:ascii="Tahoma" w:hAnsi="Tahoma" w:cs="Tahoma"/>
          <w:sz w:val="18"/>
          <w:szCs w:val="18"/>
          <w:rtl/>
        </w:rPr>
        <w:t xml:space="preserve"> </w:t>
      </w:r>
      <w:r w:rsidRPr="007451D1">
        <w:rPr>
          <w:rFonts w:ascii="Tahoma" w:hAnsi="Tahoma" w:cs="Tahoma" w:hint="eastAsia"/>
          <w:sz w:val="18"/>
          <w:szCs w:val="18"/>
          <w:rtl/>
        </w:rPr>
        <w:t>בטיחות</w:t>
      </w:r>
      <w:r w:rsidRPr="007451D1">
        <w:rPr>
          <w:rFonts w:ascii="Tahoma" w:hAnsi="Tahoma" w:cs="Tahoma"/>
          <w:sz w:val="18"/>
          <w:szCs w:val="18"/>
          <w:rtl/>
        </w:rPr>
        <w:t xml:space="preserve"> </w:t>
      </w:r>
      <w:r w:rsidRPr="007451D1">
        <w:rPr>
          <w:rFonts w:ascii="Tahoma" w:hAnsi="Tahoma" w:cs="Tahoma" w:hint="eastAsia"/>
          <w:sz w:val="18"/>
          <w:szCs w:val="18"/>
          <w:rtl/>
        </w:rPr>
        <w:t>ביבשה</w:t>
      </w:r>
      <w:r w:rsidRPr="007451D1">
        <w:rPr>
          <w:rFonts w:ascii="Tahoma" w:hAnsi="Tahoma" w:cs="Tahoma"/>
          <w:sz w:val="18"/>
          <w:szCs w:val="18"/>
          <w:rtl/>
        </w:rPr>
        <w:t xml:space="preserve"> </w:t>
      </w:r>
      <w:r w:rsidRPr="007451D1">
        <w:rPr>
          <w:rFonts w:ascii="Tahoma" w:hAnsi="Tahoma" w:cs="Tahoma" w:hint="eastAsia"/>
          <w:sz w:val="18"/>
          <w:szCs w:val="18"/>
          <w:rtl/>
        </w:rPr>
        <w:t>בצה</w:t>
      </w:r>
      <w:r w:rsidRPr="007451D1">
        <w:rPr>
          <w:rFonts w:ascii="Tahoma" w:hAnsi="Tahoma" w:cs="Tahoma"/>
          <w:sz w:val="18"/>
          <w:szCs w:val="18"/>
          <w:rtl/>
        </w:rPr>
        <w:t>"</w:t>
      </w:r>
      <w:r w:rsidRPr="007451D1">
        <w:rPr>
          <w:rFonts w:ascii="Tahoma" w:hAnsi="Tahoma" w:cs="Tahoma" w:hint="eastAsia"/>
          <w:sz w:val="18"/>
          <w:szCs w:val="18"/>
          <w:rtl/>
        </w:rPr>
        <w:t>ל</w:t>
      </w:r>
      <w:r w:rsidRPr="00C20D4E">
        <w:rPr>
          <w:rFonts w:ascii="Tahoma" w:hAnsi="Tahoma" w:cs="Tahoma"/>
          <w:sz w:val="14"/>
          <w:szCs w:val="14"/>
          <w:rtl/>
        </w:rPr>
        <w:t xml:space="preserve"> // </w:t>
      </w:r>
      <w:r w:rsidR="0038008D">
        <w:rPr>
          <w:rFonts w:ascii="Tahoma" w:hAnsi="Tahoma" w:cs="Tahoma" w:hint="cs"/>
          <w:sz w:val="14"/>
          <w:szCs w:val="14"/>
          <w:rtl/>
        </w:rPr>
        <w:t>1717</w:t>
      </w:r>
    </w:p>
    <w:p w:rsidR="007451D1" w:rsidP="007451D1">
      <w:pPr>
        <w:ind w:left="397" w:right="2268"/>
        <w:rPr>
          <w:rFonts w:ascii="Tahoma" w:hAnsi="Tahoma" w:cs="Tahoma"/>
          <w:sz w:val="14"/>
          <w:szCs w:val="14"/>
          <w:rtl/>
        </w:rPr>
      </w:pPr>
      <w:r w:rsidRPr="007451D1">
        <w:rPr>
          <w:rFonts w:ascii="Tahoma" w:hAnsi="Tahoma" w:cs="Tahoma" w:hint="eastAsia"/>
          <w:sz w:val="18"/>
          <w:szCs w:val="18"/>
          <w:rtl/>
        </w:rPr>
        <w:t>פרויקטים</w:t>
      </w:r>
      <w:r w:rsidRPr="007451D1">
        <w:rPr>
          <w:rFonts w:ascii="Tahoma" w:hAnsi="Tahoma" w:cs="Tahoma"/>
          <w:sz w:val="18"/>
          <w:szCs w:val="18"/>
          <w:rtl/>
        </w:rPr>
        <w:t xml:space="preserve"> </w:t>
      </w:r>
      <w:r w:rsidRPr="007451D1">
        <w:rPr>
          <w:rFonts w:ascii="Tahoma" w:hAnsi="Tahoma" w:cs="Tahoma" w:hint="eastAsia"/>
          <w:sz w:val="18"/>
          <w:szCs w:val="18"/>
          <w:rtl/>
        </w:rPr>
        <w:t>בתחום</w:t>
      </w:r>
      <w:r w:rsidRPr="007451D1">
        <w:rPr>
          <w:rFonts w:ascii="Tahoma" w:hAnsi="Tahoma" w:cs="Tahoma"/>
          <w:sz w:val="18"/>
          <w:szCs w:val="18"/>
          <w:rtl/>
        </w:rPr>
        <w:t xml:space="preserve"> </w:t>
      </w:r>
      <w:r w:rsidRPr="007451D1">
        <w:rPr>
          <w:rFonts w:ascii="Tahoma" w:hAnsi="Tahoma" w:cs="Tahoma" w:hint="eastAsia"/>
          <w:sz w:val="18"/>
          <w:szCs w:val="18"/>
          <w:rtl/>
        </w:rPr>
        <w:t>התקשוב</w:t>
      </w:r>
      <w:r w:rsidRPr="00C20D4E">
        <w:rPr>
          <w:rFonts w:ascii="Tahoma" w:hAnsi="Tahoma" w:cs="Tahoma"/>
          <w:sz w:val="14"/>
          <w:szCs w:val="14"/>
          <w:rtl/>
        </w:rPr>
        <w:t xml:space="preserve"> // </w:t>
      </w:r>
      <w:r w:rsidR="0038008D">
        <w:rPr>
          <w:rFonts w:ascii="Tahoma" w:hAnsi="Tahoma" w:cs="Tahoma" w:hint="cs"/>
          <w:sz w:val="14"/>
          <w:szCs w:val="14"/>
          <w:rtl/>
        </w:rPr>
        <w:t>1741</w:t>
      </w:r>
    </w:p>
    <w:p w:rsidR="007451D1" w:rsidRPr="00666CF6" w:rsidP="007451D1">
      <w:pPr>
        <w:keepNext/>
        <w:spacing w:line="360" w:lineRule="exact"/>
        <w:ind w:right="2268"/>
        <w:rPr>
          <w:rFonts w:ascii="Tahoma" w:hAnsi="Tahoma" w:cs="Tahoma"/>
          <w:b/>
          <w:bCs/>
          <w:sz w:val="18"/>
          <w:szCs w:val="18"/>
          <w:rtl/>
          <w:lang w:eastAsia="he-IL"/>
        </w:rPr>
      </w:pPr>
      <w:r w:rsidRPr="007451D1">
        <w:rPr>
          <w:rFonts w:ascii="Tahoma" w:hAnsi="Tahoma" w:cs="Tahoma" w:hint="eastAsia"/>
          <w:b/>
          <w:bCs/>
          <w:sz w:val="18"/>
          <w:szCs w:val="18"/>
          <w:rtl/>
          <w:lang w:eastAsia="he-IL"/>
        </w:rPr>
        <w:t>נושאים</w:t>
      </w:r>
      <w:r w:rsidRPr="007451D1">
        <w:rPr>
          <w:rFonts w:ascii="Tahoma" w:hAnsi="Tahoma" w:cs="Tahoma"/>
          <w:b/>
          <w:bCs/>
          <w:sz w:val="18"/>
          <w:szCs w:val="18"/>
          <w:rtl/>
          <w:lang w:eastAsia="he-IL"/>
        </w:rPr>
        <w:t xml:space="preserve"> </w:t>
      </w:r>
      <w:r w:rsidRPr="007451D1">
        <w:rPr>
          <w:rFonts w:ascii="Tahoma" w:hAnsi="Tahoma" w:cs="Tahoma" w:hint="eastAsia"/>
          <w:b/>
          <w:bCs/>
          <w:sz w:val="18"/>
          <w:szCs w:val="18"/>
          <w:rtl/>
          <w:lang w:eastAsia="he-IL"/>
        </w:rPr>
        <w:t>חוצי</w:t>
      </w:r>
      <w:r w:rsidRPr="007451D1">
        <w:rPr>
          <w:rFonts w:ascii="Tahoma" w:hAnsi="Tahoma" w:cs="Tahoma"/>
          <w:b/>
          <w:bCs/>
          <w:sz w:val="18"/>
          <w:szCs w:val="18"/>
          <w:rtl/>
          <w:lang w:eastAsia="he-IL"/>
        </w:rPr>
        <w:t xml:space="preserve"> </w:t>
      </w:r>
      <w:r w:rsidRPr="007451D1">
        <w:rPr>
          <w:rFonts w:ascii="Tahoma" w:hAnsi="Tahoma" w:cs="Tahoma" w:hint="eastAsia"/>
          <w:b/>
          <w:bCs/>
          <w:sz w:val="18"/>
          <w:szCs w:val="18"/>
          <w:rtl/>
          <w:lang w:eastAsia="he-IL"/>
        </w:rPr>
        <w:t>ארגונים</w:t>
      </w:r>
    </w:p>
    <w:p w:rsidR="007451D1" w:rsidP="007451D1">
      <w:pPr>
        <w:ind w:left="397" w:right="2268"/>
        <w:rPr>
          <w:rFonts w:ascii="Tahoma" w:hAnsi="Tahoma" w:cs="Tahoma"/>
          <w:sz w:val="14"/>
          <w:szCs w:val="14"/>
          <w:rtl/>
        </w:rPr>
      </w:pPr>
      <w:r w:rsidRPr="007451D1">
        <w:rPr>
          <w:rFonts w:ascii="Tahoma" w:hAnsi="Tahoma" w:cs="Tahoma" w:hint="eastAsia"/>
          <w:sz w:val="18"/>
          <w:szCs w:val="18"/>
          <w:rtl/>
        </w:rPr>
        <w:t>ההיערכות</w:t>
      </w:r>
      <w:r w:rsidRPr="007451D1">
        <w:rPr>
          <w:rFonts w:ascii="Tahoma" w:hAnsi="Tahoma" w:cs="Tahoma"/>
          <w:sz w:val="18"/>
          <w:szCs w:val="18"/>
          <w:rtl/>
        </w:rPr>
        <w:t xml:space="preserve"> </w:t>
      </w:r>
      <w:r w:rsidRPr="007451D1">
        <w:rPr>
          <w:rFonts w:ascii="Tahoma" w:hAnsi="Tahoma" w:cs="Tahoma" w:hint="eastAsia"/>
          <w:sz w:val="18"/>
          <w:szCs w:val="18"/>
          <w:rtl/>
        </w:rPr>
        <w:t>לטיפול</w:t>
      </w:r>
      <w:r w:rsidRPr="007451D1">
        <w:rPr>
          <w:rFonts w:ascii="Tahoma" w:hAnsi="Tahoma" w:cs="Tahoma"/>
          <w:sz w:val="18"/>
          <w:szCs w:val="18"/>
          <w:rtl/>
        </w:rPr>
        <w:t xml:space="preserve"> </w:t>
      </w:r>
      <w:r w:rsidRPr="007451D1">
        <w:rPr>
          <w:rFonts w:ascii="Tahoma" w:hAnsi="Tahoma" w:cs="Tahoma" w:hint="eastAsia"/>
          <w:sz w:val="18"/>
          <w:szCs w:val="18"/>
          <w:rtl/>
        </w:rPr>
        <w:t>בחללים</w:t>
      </w:r>
      <w:r w:rsidRPr="007451D1">
        <w:rPr>
          <w:rFonts w:ascii="Tahoma" w:hAnsi="Tahoma" w:cs="Tahoma"/>
          <w:sz w:val="18"/>
          <w:szCs w:val="18"/>
          <w:rtl/>
        </w:rPr>
        <w:t xml:space="preserve"> </w:t>
      </w:r>
      <w:r w:rsidRPr="007451D1">
        <w:rPr>
          <w:rFonts w:ascii="Tahoma" w:hAnsi="Tahoma" w:cs="Tahoma" w:hint="eastAsia"/>
          <w:sz w:val="18"/>
          <w:szCs w:val="18"/>
          <w:rtl/>
        </w:rPr>
        <w:t>אזרחיים</w:t>
      </w:r>
      <w:r w:rsidRPr="007451D1">
        <w:rPr>
          <w:rFonts w:ascii="Tahoma" w:hAnsi="Tahoma" w:cs="Tahoma"/>
          <w:sz w:val="18"/>
          <w:szCs w:val="18"/>
          <w:rtl/>
        </w:rPr>
        <w:t xml:space="preserve"> </w:t>
      </w:r>
      <w:r w:rsidRPr="007451D1">
        <w:rPr>
          <w:rFonts w:ascii="Tahoma" w:hAnsi="Tahoma" w:cs="Tahoma" w:hint="eastAsia"/>
          <w:sz w:val="18"/>
          <w:szCs w:val="18"/>
          <w:rtl/>
        </w:rPr>
        <w:t>באירועי</w:t>
      </w:r>
      <w:r w:rsidRPr="007451D1">
        <w:rPr>
          <w:rFonts w:ascii="Tahoma" w:hAnsi="Tahoma" w:cs="Tahoma"/>
          <w:sz w:val="18"/>
          <w:szCs w:val="18"/>
          <w:rtl/>
        </w:rPr>
        <w:t xml:space="preserve"> </w:t>
      </w:r>
      <w:r w:rsidRPr="007451D1">
        <w:rPr>
          <w:rFonts w:ascii="Tahoma" w:hAnsi="Tahoma" w:cs="Tahoma" w:hint="eastAsia"/>
          <w:sz w:val="18"/>
          <w:szCs w:val="18"/>
          <w:rtl/>
        </w:rPr>
        <w:t>חירום</w:t>
      </w:r>
      <w:r w:rsidRPr="00C20D4E">
        <w:rPr>
          <w:rFonts w:ascii="Tahoma" w:hAnsi="Tahoma" w:cs="Tahoma"/>
          <w:sz w:val="14"/>
          <w:szCs w:val="14"/>
          <w:rtl/>
        </w:rPr>
        <w:t xml:space="preserve"> // </w:t>
      </w:r>
      <w:r w:rsidR="0038008D">
        <w:rPr>
          <w:rFonts w:ascii="Tahoma" w:hAnsi="Tahoma" w:cs="Tahoma" w:hint="cs"/>
          <w:sz w:val="14"/>
          <w:szCs w:val="14"/>
          <w:rtl/>
        </w:rPr>
        <w:t>1753</w:t>
      </w:r>
    </w:p>
    <w:p w:rsidR="007451D1" w:rsidP="007451D1">
      <w:pPr>
        <w:spacing w:after="0"/>
        <w:ind w:left="397" w:right="2268"/>
        <w:rPr>
          <w:rFonts w:ascii="Tahoma" w:hAnsi="Tahoma" w:cs="Tahoma"/>
          <w:sz w:val="18"/>
          <w:szCs w:val="18"/>
        </w:rPr>
      </w:pPr>
      <w:r w:rsidRPr="00BA2953">
        <w:rPr>
          <w:rFonts w:ascii="Tahoma" w:hAnsi="Tahoma" w:cs="Tahoma" w:hint="eastAsia"/>
          <w:sz w:val="18"/>
          <w:szCs w:val="18"/>
          <w:rtl/>
        </w:rPr>
        <w:t>ממצאי</w:t>
      </w:r>
      <w:r w:rsidRPr="00BA2953">
        <w:rPr>
          <w:rFonts w:ascii="Tahoma" w:hAnsi="Tahoma" w:cs="Tahoma"/>
          <w:sz w:val="18"/>
          <w:szCs w:val="18"/>
          <w:rtl/>
        </w:rPr>
        <w:t xml:space="preserve"> </w:t>
      </w:r>
      <w:r w:rsidRPr="00BA2953">
        <w:rPr>
          <w:rFonts w:ascii="Tahoma" w:hAnsi="Tahoma" w:cs="Tahoma" w:hint="eastAsia"/>
          <w:sz w:val="18"/>
          <w:szCs w:val="18"/>
          <w:rtl/>
        </w:rPr>
        <w:t>מעקב</w:t>
      </w:r>
    </w:p>
    <w:p w:rsidR="007451D1" w:rsidRPr="00BA2953" w:rsidP="007451D1">
      <w:pPr>
        <w:ind w:left="794" w:right="2268"/>
        <w:rPr>
          <w:rFonts w:ascii="Tahoma" w:hAnsi="Tahoma" w:cs="Tahoma"/>
          <w:sz w:val="18"/>
          <w:szCs w:val="18"/>
          <w:rtl/>
        </w:rPr>
      </w:pPr>
      <w:r>
        <w:rPr>
          <w:rFonts w:ascii="Tahoma" w:hAnsi="Tahoma" w:cs="Tahoma" w:hint="cs"/>
          <w:sz w:val="18"/>
          <w:szCs w:val="18"/>
          <w:rtl/>
        </w:rPr>
        <w:t xml:space="preserve">פעילות </w:t>
      </w:r>
      <w:r w:rsidRPr="007451D1">
        <w:rPr>
          <w:rFonts w:ascii="Tahoma" w:hAnsi="Tahoma" w:cs="Tahoma" w:hint="eastAsia"/>
          <w:sz w:val="18"/>
          <w:szCs w:val="18"/>
          <w:rtl/>
        </w:rPr>
        <w:t>המעברים</w:t>
      </w:r>
      <w:r w:rsidRPr="007451D1">
        <w:rPr>
          <w:rFonts w:ascii="Tahoma" w:hAnsi="Tahoma" w:cs="Tahoma"/>
          <w:sz w:val="18"/>
          <w:szCs w:val="18"/>
          <w:rtl/>
        </w:rPr>
        <w:t xml:space="preserve"> </w:t>
      </w:r>
      <w:r w:rsidRPr="007451D1">
        <w:rPr>
          <w:rFonts w:ascii="Tahoma" w:hAnsi="Tahoma" w:cs="Tahoma" w:hint="eastAsia"/>
          <w:sz w:val="18"/>
          <w:szCs w:val="18"/>
          <w:rtl/>
        </w:rPr>
        <w:t>בין</w:t>
      </w:r>
      <w:r w:rsidRPr="007451D1">
        <w:rPr>
          <w:rFonts w:ascii="Tahoma" w:hAnsi="Tahoma" w:cs="Tahoma"/>
          <w:sz w:val="18"/>
          <w:szCs w:val="18"/>
          <w:rtl/>
        </w:rPr>
        <w:t xml:space="preserve"> </w:t>
      </w:r>
      <w:r w:rsidRPr="007451D1">
        <w:rPr>
          <w:rFonts w:ascii="Tahoma" w:hAnsi="Tahoma" w:cs="Tahoma" w:hint="eastAsia"/>
          <w:sz w:val="18"/>
          <w:szCs w:val="18"/>
          <w:rtl/>
        </w:rPr>
        <w:t>ישראל</w:t>
      </w:r>
      <w:r w:rsidRPr="007451D1">
        <w:rPr>
          <w:rFonts w:ascii="Tahoma" w:hAnsi="Tahoma" w:cs="Tahoma"/>
          <w:sz w:val="18"/>
          <w:szCs w:val="18"/>
          <w:rtl/>
        </w:rPr>
        <w:t xml:space="preserve"> </w:t>
      </w:r>
      <w:r w:rsidRPr="007451D1">
        <w:rPr>
          <w:rFonts w:ascii="Tahoma" w:hAnsi="Tahoma" w:cs="Tahoma" w:hint="eastAsia"/>
          <w:sz w:val="18"/>
          <w:szCs w:val="18"/>
          <w:rtl/>
        </w:rPr>
        <w:t>לבין</w:t>
      </w:r>
      <w:r w:rsidRPr="007451D1">
        <w:rPr>
          <w:rFonts w:ascii="Tahoma" w:hAnsi="Tahoma" w:cs="Tahoma"/>
          <w:sz w:val="18"/>
          <w:szCs w:val="18"/>
          <w:rtl/>
        </w:rPr>
        <w:t xml:space="preserve"> </w:t>
      </w:r>
      <w:r w:rsidRPr="007451D1">
        <w:rPr>
          <w:rFonts w:ascii="Tahoma" w:hAnsi="Tahoma" w:cs="Tahoma" w:hint="eastAsia"/>
          <w:sz w:val="18"/>
          <w:szCs w:val="18"/>
          <w:rtl/>
        </w:rPr>
        <w:t>אזור</w:t>
      </w:r>
      <w:r w:rsidRPr="007451D1">
        <w:rPr>
          <w:rFonts w:ascii="Tahoma" w:hAnsi="Tahoma" w:cs="Tahoma"/>
          <w:sz w:val="18"/>
          <w:szCs w:val="18"/>
          <w:rtl/>
        </w:rPr>
        <w:t xml:space="preserve"> </w:t>
      </w:r>
      <w:r w:rsidRPr="007451D1">
        <w:rPr>
          <w:rFonts w:ascii="Tahoma" w:hAnsi="Tahoma" w:cs="Tahoma" w:hint="eastAsia"/>
          <w:sz w:val="18"/>
          <w:szCs w:val="18"/>
          <w:rtl/>
        </w:rPr>
        <w:t>יהודה</w:t>
      </w:r>
      <w:r w:rsidRPr="007451D1">
        <w:rPr>
          <w:rFonts w:ascii="Tahoma" w:hAnsi="Tahoma" w:cs="Tahoma"/>
          <w:sz w:val="18"/>
          <w:szCs w:val="18"/>
          <w:rtl/>
        </w:rPr>
        <w:t xml:space="preserve"> </w:t>
      </w:r>
      <w:r w:rsidRPr="007451D1">
        <w:rPr>
          <w:rFonts w:ascii="Tahoma" w:hAnsi="Tahoma" w:cs="Tahoma" w:hint="eastAsia"/>
          <w:sz w:val="18"/>
          <w:szCs w:val="18"/>
          <w:rtl/>
        </w:rPr>
        <w:t>ו</w:t>
      </w:r>
      <w:r>
        <w:rPr>
          <w:rFonts w:ascii="Tahoma" w:hAnsi="Tahoma" w:cs="Tahoma" w:hint="cs"/>
          <w:sz w:val="18"/>
          <w:szCs w:val="18"/>
          <w:rtl/>
        </w:rPr>
        <w:t>ה</w:t>
      </w:r>
      <w:r w:rsidRPr="007451D1">
        <w:rPr>
          <w:rFonts w:ascii="Tahoma" w:hAnsi="Tahoma" w:cs="Tahoma" w:hint="eastAsia"/>
          <w:sz w:val="18"/>
          <w:szCs w:val="18"/>
          <w:rtl/>
        </w:rPr>
        <w:t>שומרון</w:t>
      </w:r>
      <w:r w:rsidRPr="00C20D4E">
        <w:rPr>
          <w:rFonts w:ascii="Tahoma" w:hAnsi="Tahoma" w:cs="Tahoma"/>
          <w:sz w:val="14"/>
          <w:szCs w:val="14"/>
          <w:rtl/>
        </w:rPr>
        <w:t xml:space="preserve"> // </w:t>
      </w:r>
      <w:r w:rsidR="0038008D">
        <w:rPr>
          <w:rFonts w:ascii="Tahoma" w:hAnsi="Tahoma" w:cs="Tahoma" w:hint="cs"/>
          <w:sz w:val="14"/>
          <w:szCs w:val="14"/>
          <w:rtl/>
        </w:rPr>
        <w:t>1797</w:t>
      </w:r>
    </w:p>
    <w:p w:rsidR="009500E9" w:rsidRPr="007D72BE" w:rsidP="009500E9">
      <w:pPr>
        <w:pStyle w:val="KOT4"/>
        <w:ind w:right="2268"/>
        <w:rPr>
          <w:rtl/>
        </w:rPr>
      </w:pPr>
      <w:r w:rsidRPr="007D72BE">
        <w:rPr>
          <w:rtl/>
        </w:rPr>
        <w:t xml:space="preserve">פרק </w:t>
      </w:r>
      <w:r>
        <w:rPr>
          <w:rFonts w:hint="cs"/>
          <w:rtl/>
        </w:rPr>
        <w:t>שביעי</w:t>
      </w:r>
      <w:r>
        <w:rPr>
          <w:rtl/>
        </w:rPr>
        <w:br/>
      </w:r>
      <w:r>
        <w:rPr>
          <w:rFonts w:hint="cs"/>
          <w:rtl/>
        </w:rPr>
        <w:t>פשיעת סייבר</w:t>
      </w:r>
    </w:p>
    <w:p w:rsidR="009500E9" w:rsidRPr="005148CE" w:rsidP="009500E9">
      <w:pPr>
        <w:spacing w:line="360" w:lineRule="exact"/>
        <w:ind w:right="2268"/>
        <w:rPr>
          <w:rFonts w:ascii="Tahoma" w:hAnsi="Tahoma" w:cs="Tahoma"/>
          <w:b/>
          <w:bCs/>
          <w:sz w:val="18"/>
          <w:szCs w:val="18"/>
          <w:rtl/>
        </w:rPr>
      </w:pPr>
      <w:r w:rsidRPr="00E010C2">
        <w:rPr>
          <w:rFonts w:ascii="Tahoma" w:hAnsi="Tahoma" w:cs="Tahoma" w:hint="eastAsia"/>
          <w:b/>
          <w:bCs/>
          <w:sz w:val="18"/>
          <w:szCs w:val="18"/>
          <w:rtl/>
        </w:rPr>
        <w:t>התמודדות</w:t>
      </w:r>
      <w:r w:rsidRPr="00E010C2">
        <w:rPr>
          <w:rFonts w:ascii="Tahoma" w:hAnsi="Tahoma" w:cs="Tahoma"/>
          <w:b/>
          <w:bCs/>
          <w:sz w:val="18"/>
          <w:szCs w:val="18"/>
          <w:rtl/>
        </w:rPr>
        <w:t xml:space="preserve"> </w:t>
      </w:r>
      <w:r w:rsidRPr="00E010C2">
        <w:rPr>
          <w:rFonts w:ascii="Tahoma" w:hAnsi="Tahoma" w:cs="Tahoma" w:hint="eastAsia"/>
          <w:b/>
          <w:bCs/>
          <w:sz w:val="18"/>
          <w:szCs w:val="18"/>
          <w:rtl/>
        </w:rPr>
        <w:t>משטרת</w:t>
      </w:r>
      <w:r w:rsidRPr="00E010C2">
        <w:rPr>
          <w:rFonts w:ascii="Tahoma" w:hAnsi="Tahoma" w:cs="Tahoma"/>
          <w:b/>
          <w:bCs/>
          <w:sz w:val="18"/>
          <w:szCs w:val="18"/>
          <w:rtl/>
        </w:rPr>
        <w:t xml:space="preserve"> </w:t>
      </w:r>
      <w:r w:rsidRPr="00E010C2">
        <w:rPr>
          <w:rFonts w:ascii="Tahoma" w:hAnsi="Tahoma" w:cs="Tahoma" w:hint="eastAsia"/>
          <w:b/>
          <w:bCs/>
          <w:sz w:val="18"/>
          <w:szCs w:val="18"/>
          <w:rtl/>
        </w:rPr>
        <w:t>ישראל</w:t>
      </w:r>
      <w:r>
        <w:rPr>
          <w:rFonts w:ascii="Tahoma" w:hAnsi="Tahoma" w:cs="Tahoma" w:hint="cs"/>
          <w:b/>
          <w:bCs/>
          <w:sz w:val="18"/>
          <w:szCs w:val="18"/>
          <w:rtl/>
        </w:rPr>
        <w:t xml:space="preserve"> </w:t>
      </w:r>
      <w:r w:rsidRPr="00E010C2">
        <w:rPr>
          <w:rFonts w:ascii="Tahoma" w:hAnsi="Tahoma" w:cs="Tahoma" w:hint="eastAsia"/>
          <w:b/>
          <w:bCs/>
          <w:sz w:val="18"/>
          <w:szCs w:val="18"/>
          <w:rtl/>
        </w:rPr>
        <w:t>עם</w:t>
      </w:r>
      <w:r w:rsidRPr="00E010C2">
        <w:rPr>
          <w:rFonts w:ascii="Tahoma" w:hAnsi="Tahoma" w:cs="Tahoma"/>
          <w:b/>
          <w:bCs/>
          <w:sz w:val="18"/>
          <w:szCs w:val="18"/>
          <w:rtl/>
        </w:rPr>
        <w:t xml:space="preserve"> </w:t>
      </w:r>
      <w:r w:rsidRPr="00E010C2">
        <w:rPr>
          <w:rFonts w:ascii="Tahoma" w:hAnsi="Tahoma" w:cs="Tahoma" w:hint="eastAsia"/>
          <w:b/>
          <w:bCs/>
          <w:sz w:val="18"/>
          <w:szCs w:val="18"/>
          <w:rtl/>
        </w:rPr>
        <w:t>פשיעת</w:t>
      </w:r>
      <w:r w:rsidRPr="00E010C2">
        <w:rPr>
          <w:rFonts w:ascii="Tahoma" w:hAnsi="Tahoma" w:cs="Tahoma"/>
          <w:b/>
          <w:bCs/>
          <w:sz w:val="18"/>
          <w:szCs w:val="18"/>
          <w:rtl/>
        </w:rPr>
        <w:t xml:space="preserve"> </w:t>
      </w:r>
      <w:r w:rsidRPr="00E010C2">
        <w:rPr>
          <w:rFonts w:ascii="Tahoma" w:hAnsi="Tahoma" w:cs="Tahoma" w:hint="eastAsia"/>
          <w:b/>
          <w:bCs/>
          <w:sz w:val="18"/>
          <w:szCs w:val="18"/>
          <w:rtl/>
        </w:rPr>
        <w:t>סייבר</w:t>
      </w:r>
      <w:r w:rsidRPr="00E010C2">
        <w:rPr>
          <w:rFonts w:ascii="Tahoma" w:hAnsi="Tahoma" w:cs="Tahoma"/>
          <w:b/>
          <w:bCs/>
          <w:sz w:val="18"/>
          <w:szCs w:val="18"/>
          <w:rtl/>
        </w:rPr>
        <w:t xml:space="preserve"> </w:t>
      </w:r>
      <w:r w:rsidRPr="00E010C2">
        <w:rPr>
          <w:rFonts w:ascii="Tahoma" w:hAnsi="Tahoma" w:cs="Tahoma" w:hint="eastAsia"/>
          <w:b/>
          <w:bCs/>
          <w:sz w:val="18"/>
          <w:szCs w:val="18"/>
          <w:rtl/>
        </w:rPr>
        <w:t>מתוחכמת</w:t>
      </w:r>
      <w:r w:rsidRPr="00C20D4E">
        <w:rPr>
          <w:rFonts w:ascii="Tahoma" w:hAnsi="Tahoma" w:cs="Tahoma"/>
          <w:sz w:val="14"/>
          <w:szCs w:val="14"/>
          <w:rtl/>
        </w:rPr>
        <w:t xml:space="preserve"> // </w:t>
      </w:r>
      <w:r>
        <w:rPr>
          <w:rFonts w:ascii="Tahoma" w:hAnsi="Tahoma" w:cs="Tahoma" w:hint="cs"/>
          <w:sz w:val="14"/>
          <w:szCs w:val="14"/>
          <w:rtl/>
        </w:rPr>
        <w:t>1851</w:t>
      </w:r>
    </w:p>
    <w:p w:rsidR="00772C78" w:rsidP="00135542">
      <w:pPr>
        <w:ind w:left="397" w:right="2268"/>
        <w:rPr>
          <w:rFonts w:ascii="Tahoma" w:hAnsi="Tahoma" w:cs="Tahoma"/>
          <w:sz w:val="18"/>
          <w:szCs w:val="18"/>
          <w:rtl/>
        </w:rPr>
        <w:sectPr w:rsidSect="00410B08">
          <w:pgSz w:w="11906" w:h="16838" w:code="9"/>
          <w:pgMar w:top="3402" w:right="1701" w:bottom="2835" w:left="1701" w:header="1559" w:footer="709" w:gutter="0"/>
          <w:cols w:space="708"/>
          <w:bidi/>
          <w:rtlGutter/>
          <w:docGrid w:linePitch="360"/>
        </w:sectPr>
      </w:pPr>
    </w:p>
    <w:p w:rsidR="00666CF6" w:rsidRPr="00682ADB" w:rsidP="00135542">
      <w:pPr>
        <w:ind w:left="397" w:right="2268"/>
        <w:rPr>
          <w:rFonts w:ascii="Tahoma" w:hAnsi="Tahoma" w:cs="Tahoma"/>
          <w:sz w:val="18"/>
          <w:szCs w:val="18"/>
          <w:rtl/>
        </w:rPr>
      </w:pPr>
    </w:p>
    <w:sectPr w:rsidSect="00772C78">
      <w:pgSz w:w="11906" w:h="16838" w:code="9"/>
      <w:pgMar w:top="3402" w:right="1701" w:bottom="2835"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D70CA7">
      <w:rPr>
        <w:rFonts w:ascii="Arial Bold" w:hAnsi="Arial Bold" w:cs="Tahoma"/>
        <w:noProof/>
        <w:sz w:val="16"/>
        <w:szCs w:val="16"/>
        <w:rtl/>
      </w:rPr>
      <w:t>9</w:t>
    </w:r>
    <w:r w:rsidRPr="000536D4">
      <w:rPr>
        <w:rFonts w:ascii="Arial Bold" w:hAnsi="Arial Bold" w:cs="Tahoma"/>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456" w:rsidRPr="000536D4" w:rsidP="007D72BE">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sidR="00F174BA">
      <w:rPr>
        <w:rFonts w:ascii="Arial Bold" w:hAnsi="Arial Bold" w:eastAsiaTheme="majorEastAsia" w:cs="Tahoma" w:hint="cs"/>
        <w:color w:val="0B5294" w:themeColor="accent1" w:themeShade="BF"/>
        <w:sz w:val="16"/>
        <w:szCs w:val="16"/>
        <w:rtl/>
      </w:rPr>
      <w:t>67</w:t>
    </w:r>
    <w:r>
      <w:rPr>
        <w:rFonts w:hint="eastAsia"/>
        <w:b/>
        <w:bCs/>
        <w:noProof/>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00F174BA">
      <w:rPr>
        <w:rFonts w:ascii="Arial Bold" w:hAnsi="Arial Bold" w:eastAsiaTheme="majorEastAsia" w:cs="Tahoma" w:hint="cs"/>
        <w:color w:val="0B5294" w:themeColor="accent1" w:themeShade="BF"/>
        <w:sz w:val="16"/>
        <w:szCs w:val="16"/>
        <w:rtl/>
      </w:rPr>
      <w:t>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456" w:rsidRPr="00D70CA7" w:rsidP="00D70CA7">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sidR="00F174BA">
      <w:rPr>
        <w:rFonts w:ascii="Arial Bold" w:hAnsi="Arial Bold" w:eastAsiaTheme="majorEastAsia" w:cs="Tahoma" w:hint="cs"/>
        <w:color w:val="0B5294" w:themeColor="accent1" w:themeShade="BF"/>
        <w:sz w:val="16"/>
        <w:szCs w:val="16"/>
        <w:rtl/>
      </w:rPr>
      <w:t>67ב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2BE" w:rsidRPr="000536D4" w:rsidP="007D72BE">
    <w:pPr>
      <w:spacing w:before="240" w:after="180" w:line="240" w:lineRule="auto"/>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sidR="00F174BA">
      <w:rPr>
        <w:rFonts w:ascii="Arial Bold" w:hAnsi="Arial Bold" w:eastAsiaTheme="majorEastAsia" w:cs="Tahoma" w:hint="cs"/>
        <w:color w:val="0B5294" w:themeColor="accent1" w:themeShade="BF"/>
        <w:sz w:val="16"/>
        <w:szCs w:val="16"/>
        <w:rtl/>
      </w:rPr>
      <w:t>67ב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7D72BE">
    <w:pPr>
      <w:spacing w:before="240" w:after="180" w:line="240" w:lineRule="auto"/>
      <w:jc w:val="right"/>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sidR="00F174BA">
      <w:rPr>
        <w:rFonts w:ascii="Arial Bold" w:hAnsi="Arial Bold" w:eastAsiaTheme="majorEastAsia" w:cs="Tahoma" w:hint="cs"/>
        <w:color w:val="0B5294" w:themeColor="accent1" w:themeShade="BF"/>
        <w:sz w:val="16"/>
        <w:szCs w:val="16"/>
        <w:rtl/>
      </w:rPr>
      <w:t>67ב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19C"/>
    <w:rsid w:val="001D5906"/>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4765"/>
    <w:rsid w:val="0029606C"/>
    <w:rsid w:val="002963FC"/>
    <w:rsid w:val="0029657A"/>
    <w:rsid w:val="00296B6E"/>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6FF"/>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8CE"/>
    <w:rsid w:val="00514E43"/>
    <w:rsid w:val="00515123"/>
    <w:rsid w:val="0051556D"/>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A3C"/>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37C9F"/>
    <w:rsid w:val="0094087B"/>
    <w:rsid w:val="0094352E"/>
    <w:rsid w:val="00944100"/>
    <w:rsid w:val="00946587"/>
    <w:rsid w:val="0094720D"/>
    <w:rsid w:val="0094772D"/>
    <w:rsid w:val="009500E9"/>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7737E"/>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6C0"/>
    <w:rsid w:val="009A6C25"/>
    <w:rsid w:val="009A6D2A"/>
    <w:rsid w:val="009A7FF9"/>
    <w:rsid w:val="009B015F"/>
    <w:rsid w:val="009B0883"/>
    <w:rsid w:val="009B0AD1"/>
    <w:rsid w:val="009B0AF0"/>
    <w:rsid w:val="009B0CDF"/>
    <w:rsid w:val="009B2515"/>
    <w:rsid w:val="009B2CE1"/>
    <w:rsid w:val="009B3AFA"/>
    <w:rsid w:val="009B3B5C"/>
    <w:rsid w:val="009B6CD5"/>
    <w:rsid w:val="009B7053"/>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0C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21AF"/>
    <w:rsid w:val="00E72DE0"/>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3.jpeg"/><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5.xml"/><Relationship Id="rId7"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header" Target="header4.xml"/><Relationship Id="rId6" Type="http://schemas.openxmlformats.org/officeDocument/2006/relationships/image" Target="media/image1.jpeg"/><Relationship Id="rId15" Type="http://schemas.openxmlformats.org/officeDocument/2006/relationships/styles" Target="styles.xml"/><Relationship Id="rId5" Type="http://schemas.openxmlformats.org/officeDocument/2006/relationships/header" Target="header1.xml"/><Relationship Id="rId10" Type="http://schemas.openxmlformats.org/officeDocument/2006/relationships/header" Target="header3.xml"/><Relationship Id="rId14"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header" Target="header2.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4CC3F4A-85E1-4606-9A1C-B3D58B4E7D8C}">
  <ds:schemaRefs>
    <ds:schemaRef ds:uri="http://schemas.openxmlformats.org/officeDocument/2006/bibliography"/>
  </ds:schemaRefs>
</ds:datastoreItem>
</file>

<file path=customXml/itemProps2.xml><?xml version="1.0" encoding="utf-8"?>
<ds:datastoreItem xmlns:ds="http://schemas.openxmlformats.org/officeDocument/2006/customXml" ds:itemID="{3C78E263-59AD-4804-934E-496EF61B581C}"/>
</file>

<file path=customXml/itemProps3.xml><?xml version="1.0" encoding="utf-8"?>
<ds:datastoreItem xmlns:ds="http://schemas.openxmlformats.org/officeDocument/2006/customXml" ds:itemID="{66002AB3-0EC2-4192-926F-7B28580B4128}"/>
</file>

<file path=customXml/itemProps4.xml><?xml version="1.0" encoding="utf-8"?>
<ds:datastoreItem xmlns:ds="http://schemas.openxmlformats.org/officeDocument/2006/customXml" ds:itemID="{DE1FF72F-42E2-4F98-9C46-13D832CD7B7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